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6A4CEA" w14:textId="2DC2B220" w:rsidR="00F0223B" w:rsidRDefault="00883CD1" w:rsidP="00C9472C">
      <w:pPr>
        <w:tabs>
          <w:tab w:val="left" w:pos="4678"/>
        </w:tabs>
        <w:ind w:left="-1560" w:right="-1552"/>
        <w:rPr>
          <w:rFonts w:ascii="Calibri" w:hAnsi="Calibri"/>
          <w:b/>
          <w:noProof/>
          <w:color w:val="ED7D31" w:themeColor="accent2"/>
          <w:sz w:val="32"/>
          <w:szCs w:val="32"/>
          <w:lang w:eastAsia="pt-BR"/>
        </w:rPr>
      </w:pPr>
      <w:r w:rsidRPr="00883CD1">
        <w:rPr>
          <w:rFonts w:ascii="Calibri" w:hAnsi="Calibri"/>
          <w:b/>
          <w:noProof/>
          <w:color w:val="ED7D31" w:themeColor="accent2"/>
          <w:sz w:val="32"/>
          <w:szCs w:val="32"/>
          <w:lang w:eastAsia="pt-BR"/>
        </w:rPr>
        <w:drawing>
          <wp:inline distT="0" distB="0" distL="0" distR="0" wp14:anchorId="7A5FAE2D" wp14:editId="72FF125B">
            <wp:extent cx="7181850" cy="9952990"/>
            <wp:effectExtent l="0" t="0" r="0" b="0"/>
            <wp:docPr id="16" name="Imagem 16" descr="C:\Users\ana.godoy\AppData\Local\Microsoft\Windows\Temporary Internet Files\Content.Outlook\TMAIASB2\capa_pensam_guri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godoy\AppData\Local\Microsoft\Windows\Temporary Internet Files\Content.Outlook\TMAIASB2\capa_pensam_guri_20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6728" cy="9959750"/>
                    </a:xfrm>
                    <a:prstGeom prst="rect">
                      <a:avLst/>
                    </a:prstGeom>
                    <a:noFill/>
                    <a:ln>
                      <a:noFill/>
                    </a:ln>
                  </pic:spPr>
                </pic:pic>
              </a:graphicData>
            </a:graphic>
          </wp:inline>
        </w:drawing>
      </w:r>
    </w:p>
    <w:p w14:paraId="2C28C28E" w14:textId="1815820E" w:rsidR="00363D5B" w:rsidRPr="00125663" w:rsidRDefault="00322E6A" w:rsidP="00EE747D">
      <w:pPr>
        <w:ind w:left="0"/>
        <w:rPr>
          <w:rFonts w:ascii="Calibri" w:hAnsi="Calibri"/>
          <w:b/>
          <w:color w:val="ED7D31" w:themeColor="accent2"/>
          <w:sz w:val="32"/>
          <w:szCs w:val="32"/>
        </w:rPr>
      </w:pPr>
      <w:r w:rsidRPr="00125663">
        <w:rPr>
          <w:rFonts w:ascii="Calibri" w:hAnsi="Calibri"/>
          <w:b/>
          <w:color w:val="ED7D31" w:themeColor="accent2"/>
          <w:sz w:val="32"/>
          <w:szCs w:val="32"/>
        </w:rPr>
        <w:lastRenderedPageBreak/>
        <w:t>Í</w:t>
      </w:r>
      <w:r w:rsidR="00363D5B" w:rsidRPr="00125663">
        <w:rPr>
          <w:rFonts w:ascii="Calibri" w:hAnsi="Calibri"/>
          <w:b/>
          <w:color w:val="ED7D31" w:themeColor="accent2"/>
          <w:sz w:val="32"/>
          <w:szCs w:val="32"/>
        </w:rPr>
        <w:t xml:space="preserve">NDICE </w:t>
      </w:r>
    </w:p>
    <w:p w14:paraId="32BC8A1E" w14:textId="77777777" w:rsidR="002E1982" w:rsidRPr="00125663" w:rsidRDefault="002E1982" w:rsidP="00363D5B">
      <w:pPr>
        <w:rPr>
          <w:rFonts w:ascii="Calibri" w:hAnsi="Calibri"/>
          <w:b/>
          <w:color w:val="ED7D31" w:themeColor="accent2"/>
          <w:sz w:val="28"/>
          <w:szCs w:val="28"/>
        </w:rPr>
      </w:pPr>
    </w:p>
    <w:p w14:paraId="060B7426" w14:textId="77777777" w:rsidR="00363D5B" w:rsidRPr="00125663" w:rsidRDefault="00363D5B" w:rsidP="00BB1289">
      <w:pPr>
        <w:jc w:val="center"/>
        <w:rPr>
          <w:rFonts w:ascii="Calibri" w:hAnsi="Calibri"/>
          <w:b/>
          <w:color w:val="ED7D31" w:themeColor="accent2"/>
          <w:sz w:val="28"/>
          <w:szCs w:val="28"/>
        </w:rPr>
      </w:pPr>
    </w:p>
    <w:p w14:paraId="007381B8" w14:textId="77777777" w:rsidR="00363D5B" w:rsidRPr="00125663" w:rsidRDefault="00363D5B" w:rsidP="00363D5B">
      <w:pPr>
        <w:rPr>
          <w:rFonts w:ascii="Calibri" w:hAnsi="Calibri"/>
          <w:b/>
          <w:color w:val="ED7D31" w:themeColor="accent2"/>
          <w:sz w:val="28"/>
          <w:szCs w:val="28"/>
        </w:rPr>
      </w:pPr>
    </w:p>
    <w:p w14:paraId="6A440DE3" w14:textId="0344E841" w:rsidR="00363D5B" w:rsidRPr="00125663" w:rsidRDefault="00363D5B" w:rsidP="00845990">
      <w:pPr>
        <w:numPr>
          <w:ilvl w:val="0"/>
          <w:numId w:val="18"/>
        </w:numPr>
        <w:ind w:left="567" w:hanging="283"/>
        <w:rPr>
          <w:rFonts w:ascii="Calibri" w:hAnsi="Calibri"/>
          <w:b/>
          <w:color w:val="ED7D31" w:themeColor="accent2"/>
          <w:sz w:val="28"/>
          <w:szCs w:val="28"/>
        </w:rPr>
      </w:pPr>
      <w:r w:rsidRPr="00125663">
        <w:rPr>
          <w:rFonts w:ascii="Calibri" w:hAnsi="Calibri"/>
          <w:b/>
          <w:color w:val="ED7D31" w:themeColor="accent2"/>
          <w:sz w:val="28"/>
          <w:szCs w:val="28"/>
        </w:rPr>
        <w:t>Introdução</w:t>
      </w:r>
      <w:r w:rsidR="00A338F7" w:rsidRPr="00125663">
        <w:rPr>
          <w:rFonts w:ascii="Calibri" w:hAnsi="Calibri"/>
          <w:b/>
          <w:color w:val="ED7D31" w:themeColor="accent2"/>
          <w:sz w:val="28"/>
          <w:szCs w:val="28"/>
        </w:rPr>
        <w:t xml:space="preserve"> </w:t>
      </w:r>
      <w:r w:rsidR="001B346B" w:rsidRPr="00125663">
        <w:rPr>
          <w:rFonts w:ascii="Calibri" w:hAnsi="Calibri"/>
          <w:b/>
          <w:color w:val="ED7D31" w:themeColor="accent2"/>
        </w:rPr>
        <w:t xml:space="preserve"> </w:t>
      </w:r>
      <w:r w:rsidR="001B346B" w:rsidRPr="00125663">
        <w:rPr>
          <w:rFonts w:ascii="Calibri" w:hAnsi="Calibri"/>
          <w:b/>
          <w:color w:val="ED7D31" w:themeColor="accent2"/>
          <w:sz w:val="28"/>
          <w:szCs w:val="28"/>
        </w:rPr>
        <w:t xml:space="preserve">   </w:t>
      </w:r>
      <w:r w:rsidR="006B4EF5" w:rsidRPr="006B4EF5">
        <w:rPr>
          <w:rFonts w:ascii="Calibri" w:hAnsi="Calibri"/>
          <w:b/>
          <w:sz w:val="28"/>
          <w:szCs w:val="28"/>
        </w:rPr>
        <w:t>3</w:t>
      </w:r>
      <w:r w:rsidR="00164660">
        <w:rPr>
          <w:rFonts w:ascii="Calibri" w:hAnsi="Calibri"/>
          <w:b/>
          <w:sz w:val="28"/>
          <w:szCs w:val="28"/>
        </w:rPr>
        <w:t>-4</w:t>
      </w:r>
    </w:p>
    <w:p w14:paraId="4FD5B773" w14:textId="77777777" w:rsidR="00924F31" w:rsidRPr="00125663" w:rsidRDefault="00924F31" w:rsidP="00845990">
      <w:pPr>
        <w:ind w:left="567" w:hanging="283"/>
        <w:rPr>
          <w:rFonts w:ascii="Calibri" w:hAnsi="Calibri"/>
          <w:b/>
          <w:color w:val="ED7D31" w:themeColor="accent2"/>
          <w:sz w:val="28"/>
          <w:szCs w:val="28"/>
        </w:rPr>
      </w:pPr>
    </w:p>
    <w:p w14:paraId="54EB90FD" w14:textId="2F0E1EC1" w:rsidR="00924F31" w:rsidRPr="00125663" w:rsidRDefault="00A338F7" w:rsidP="00845990">
      <w:pPr>
        <w:numPr>
          <w:ilvl w:val="0"/>
          <w:numId w:val="18"/>
        </w:numPr>
        <w:ind w:left="567" w:hanging="283"/>
        <w:rPr>
          <w:rFonts w:ascii="Calibri" w:hAnsi="Calibri"/>
          <w:b/>
          <w:color w:val="ED7D31" w:themeColor="accent2"/>
          <w:sz w:val="28"/>
          <w:szCs w:val="28"/>
        </w:rPr>
      </w:pPr>
      <w:r w:rsidRPr="00125663">
        <w:rPr>
          <w:rFonts w:ascii="Calibri" w:hAnsi="Calibri"/>
          <w:b/>
          <w:color w:val="ED7D31" w:themeColor="accent2"/>
          <w:sz w:val="28"/>
          <w:szCs w:val="28"/>
        </w:rPr>
        <w:t>Metodologia</w:t>
      </w:r>
      <w:r w:rsidR="001B346B" w:rsidRPr="00125663">
        <w:rPr>
          <w:rFonts w:ascii="Calibri" w:hAnsi="Calibri"/>
          <w:b/>
          <w:color w:val="ED7D31" w:themeColor="accent2"/>
          <w:sz w:val="28"/>
          <w:szCs w:val="28"/>
        </w:rPr>
        <w:t xml:space="preserve"> </w:t>
      </w:r>
      <w:r w:rsidR="006B4EF5">
        <w:rPr>
          <w:rFonts w:ascii="Calibri" w:hAnsi="Calibri"/>
          <w:b/>
          <w:color w:val="ED7D31" w:themeColor="accent2"/>
          <w:sz w:val="28"/>
          <w:szCs w:val="28"/>
        </w:rPr>
        <w:t xml:space="preserve">  </w:t>
      </w:r>
      <w:r w:rsidR="00164660">
        <w:rPr>
          <w:rFonts w:ascii="Calibri" w:hAnsi="Calibri"/>
          <w:b/>
          <w:sz w:val="28"/>
          <w:szCs w:val="28"/>
        </w:rPr>
        <w:t>5</w:t>
      </w:r>
      <w:r w:rsidR="00CD5D8B" w:rsidRPr="00CD5D8B">
        <w:rPr>
          <w:rFonts w:ascii="Calibri" w:hAnsi="Calibri"/>
          <w:b/>
          <w:sz w:val="28"/>
          <w:szCs w:val="28"/>
        </w:rPr>
        <w:t>-</w:t>
      </w:r>
      <w:r w:rsidR="00164660">
        <w:rPr>
          <w:rFonts w:ascii="Calibri" w:hAnsi="Calibri"/>
          <w:b/>
          <w:sz w:val="28"/>
          <w:szCs w:val="28"/>
        </w:rPr>
        <w:t>12</w:t>
      </w:r>
    </w:p>
    <w:p w14:paraId="6C262E6C" w14:textId="77777777" w:rsidR="0013631D" w:rsidRPr="00125663" w:rsidRDefault="0013631D" w:rsidP="00845990">
      <w:pPr>
        <w:ind w:left="567" w:hanging="283"/>
        <w:rPr>
          <w:rFonts w:ascii="Calibri" w:hAnsi="Calibri"/>
          <w:b/>
          <w:color w:val="ED7D31" w:themeColor="accent2"/>
          <w:sz w:val="28"/>
          <w:szCs w:val="28"/>
        </w:rPr>
      </w:pPr>
    </w:p>
    <w:p w14:paraId="0FCFD063" w14:textId="28CA52FB" w:rsidR="00363D5B" w:rsidRPr="00125663" w:rsidRDefault="00363D5B" w:rsidP="00845990">
      <w:pPr>
        <w:numPr>
          <w:ilvl w:val="0"/>
          <w:numId w:val="18"/>
        </w:numPr>
        <w:ind w:left="567" w:hanging="283"/>
        <w:rPr>
          <w:rFonts w:ascii="Calibri" w:hAnsi="Calibri"/>
          <w:b/>
          <w:color w:val="ED7D31" w:themeColor="accent2"/>
          <w:sz w:val="28"/>
          <w:szCs w:val="28"/>
        </w:rPr>
      </w:pPr>
      <w:r w:rsidRPr="00125663">
        <w:rPr>
          <w:rFonts w:ascii="Calibri" w:hAnsi="Calibri"/>
          <w:b/>
          <w:color w:val="ED7D31" w:themeColor="accent2"/>
          <w:sz w:val="28"/>
          <w:szCs w:val="28"/>
        </w:rPr>
        <w:t xml:space="preserve">Perfil </w:t>
      </w:r>
      <w:r w:rsidR="0001635D" w:rsidRPr="00125663">
        <w:rPr>
          <w:rFonts w:ascii="Calibri" w:hAnsi="Calibri"/>
          <w:b/>
          <w:color w:val="ED7D31" w:themeColor="accent2"/>
          <w:sz w:val="28"/>
          <w:szCs w:val="28"/>
        </w:rPr>
        <w:t>dos alunos</w:t>
      </w:r>
      <w:r w:rsidR="00322E6A" w:rsidRPr="00125663">
        <w:rPr>
          <w:rFonts w:ascii="Calibri" w:hAnsi="Calibri"/>
          <w:b/>
          <w:color w:val="ED7D31" w:themeColor="accent2"/>
          <w:sz w:val="28"/>
          <w:szCs w:val="28"/>
        </w:rPr>
        <w:t xml:space="preserve"> </w:t>
      </w:r>
      <w:r w:rsidR="00CD5D8B">
        <w:rPr>
          <w:rFonts w:ascii="Calibri" w:hAnsi="Calibri"/>
          <w:b/>
          <w:color w:val="ED7D31" w:themeColor="accent2"/>
          <w:sz w:val="28"/>
          <w:szCs w:val="28"/>
        </w:rPr>
        <w:t xml:space="preserve">  </w:t>
      </w:r>
      <w:r w:rsidR="00164660">
        <w:rPr>
          <w:rFonts w:ascii="Calibri" w:hAnsi="Calibri"/>
          <w:b/>
          <w:sz w:val="28"/>
          <w:szCs w:val="28"/>
        </w:rPr>
        <w:t>13</w:t>
      </w:r>
      <w:r w:rsidR="00CD5D8B" w:rsidRPr="00CD5D8B">
        <w:rPr>
          <w:rFonts w:ascii="Calibri" w:hAnsi="Calibri"/>
          <w:b/>
          <w:sz w:val="28"/>
          <w:szCs w:val="28"/>
        </w:rPr>
        <w:t>-1</w:t>
      </w:r>
      <w:r w:rsidR="00164660">
        <w:rPr>
          <w:rFonts w:ascii="Calibri" w:hAnsi="Calibri"/>
          <w:b/>
          <w:sz w:val="28"/>
          <w:szCs w:val="28"/>
        </w:rPr>
        <w:t>7</w:t>
      </w:r>
    </w:p>
    <w:p w14:paraId="327A0FDA" w14:textId="77777777" w:rsidR="00924F31" w:rsidRPr="00125663" w:rsidRDefault="00924F31" w:rsidP="00845990">
      <w:pPr>
        <w:ind w:left="567" w:hanging="283"/>
        <w:rPr>
          <w:rFonts w:ascii="Calibri" w:hAnsi="Calibri"/>
          <w:b/>
          <w:color w:val="ED7D31" w:themeColor="accent2"/>
          <w:sz w:val="28"/>
          <w:szCs w:val="28"/>
        </w:rPr>
      </w:pPr>
    </w:p>
    <w:p w14:paraId="0FBEE648" w14:textId="6D74AF3E" w:rsidR="00995CDD" w:rsidRPr="00125663" w:rsidRDefault="006A6969" w:rsidP="0096135D">
      <w:pPr>
        <w:numPr>
          <w:ilvl w:val="0"/>
          <w:numId w:val="18"/>
        </w:numPr>
        <w:ind w:left="567" w:hanging="283"/>
        <w:rPr>
          <w:rFonts w:ascii="Calibri" w:hAnsi="Calibri"/>
          <w:b/>
          <w:color w:val="ED7D31" w:themeColor="accent2"/>
          <w:sz w:val="28"/>
          <w:szCs w:val="28"/>
        </w:rPr>
      </w:pPr>
      <w:r w:rsidRPr="00125663">
        <w:rPr>
          <w:rFonts w:ascii="Calibri" w:hAnsi="Calibri"/>
          <w:b/>
          <w:color w:val="ED7D31" w:themeColor="accent2"/>
          <w:sz w:val="28"/>
          <w:szCs w:val="28"/>
        </w:rPr>
        <w:t>A</w:t>
      </w:r>
      <w:r w:rsidR="0001635D" w:rsidRPr="00125663">
        <w:rPr>
          <w:rFonts w:ascii="Calibri" w:hAnsi="Calibri"/>
          <w:b/>
          <w:color w:val="ED7D31" w:themeColor="accent2"/>
          <w:sz w:val="28"/>
          <w:szCs w:val="28"/>
        </w:rPr>
        <w:t>ula</w:t>
      </w:r>
      <w:r w:rsidR="00EC6125" w:rsidRPr="00125663">
        <w:rPr>
          <w:rFonts w:ascii="Calibri" w:hAnsi="Calibri"/>
          <w:b/>
          <w:color w:val="ED7D31" w:themeColor="accent2"/>
          <w:sz w:val="28"/>
          <w:szCs w:val="28"/>
        </w:rPr>
        <w:t>s</w:t>
      </w:r>
      <w:r w:rsidR="00995CDD" w:rsidRPr="00125663">
        <w:rPr>
          <w:rFonts w:ascii="Calibri" w:hAnsi="Calibri"/>
          <w:b/>
          <w:color w:val="ED7D31" w:themeColor="accent2"/>
          <w:sz w:val="28"/>
          <w:szCs w:val="28"/>
        </w:rPr>
        <w:t xml:space="preserve"> de música</w:t>
      </w:r>
      <w:r w:rsidR="0001635D" w:rsidRPr="00125663">
        <w:rPr>
          <w:rFonts w:ascii="Calibri" w:hAnsi="Calibri"/>
          <w:b/>
          <w:color w:val="ED7D31" w:themeColor="accent2"/>
          <w:sz w:val="28"/>
          <w:szCs w:val="28"/>
        </w:rPr>
        <w:t xml:space="preserve"> </w:t>
      </w:r>
      <w:r w:rsidR="00746A24" w:rsidRPr="00125663">
        <w:rPr>
          <w:rFonts w:ascii="Calibri" w:hAnsi="Calibri"/>
          <w:b/>
          <w:color w:val="ED7D31" w:themeColor="accent2"/>
          <w:sz w:val="28"/>
          <w:szCs w:val="28"/>
        </w:rPr>
        <w:t>e a</w:t>
      </w:r>
      <w:r w:rsidR="00995CDD" w:rsidRPr="00125663">
        <w:rPr>
          <w:rFonts w:ascii="Calibri" w:hAnsi="Calibri"/>
          <w:b/>
          <w:color w:val="ED7D31" w:themeColor="accent2"/>
          <w:sz w:val="28"/>
          <w:szCs w:val="28"/>
        </w:rPr>
        <w:t xml:space="preserve">presentações musicais </w:t>
      </w:r>
      <w:r w:rsidR="000D72FD">
        <w:rPr>
          <w:rFonts w:ascii="Calibri" w:hAnsi="Calibri"/>
          <w:b/>
          <w:color w:val="ED7D31" w:themeColor="accent2"/>
          <w:sz w:val="28"/>
          <w:szCs w:val="28"/>
        </w:rPr>
        <w:t xml:space="preserve">  </w:t>
      </w:r>
      <w:r w:rsidR="00164660">
        <w:rPr>
          <w:rFonts w:ascii="Calibri" w:hAnsi="Calibri"/>
          <w:b/>
          <w:sz w:val="28"/>
          <w:szCs w:val="28"/>
        </w:rPr>
        <w:t>18</w:t>
      </w:r>
      <w:r w:rsidR="000D72FD" w:rsidRPr="000D72FD">
        <w:rPr>
          <w:rFonts w:ascii="Calibri" w:hAnsi="Calibri"/>
          <w:b/>
          <w:sz w:val="28"/>
          <w:szCs w:val="28"/>
        </w:rPr>
        <w:t>-3</w:t>
      </w:r>
      <w:r w:rsidR="00036C5B">
        <w:rPr>
          <w:rFonts w:ascii="Calibri" w:hAnsi="Calibri"/>
          <w:b/>
          <w:sz w:val="28"/>
          <w:szCs w:val="28"/>
        </w:rPr>
        <w:t>9</w:t>
      </w:r>
    </w:p>
    <w:p w14:paraId="29950198" w14:textId="77777777" w:rsidR="0096135D" w:rsidRPr="00125663" w:rsidRDefault="0096135D" w:rsidP="0096135D">
      <w:pPr>
        <w:ind w:left="0"/>
        <w:rPr>
          <w:rFonts w:ascii="Calibri" w:hAnsi="Calibri"/>
          <w:b/>
          <w:color w:val="ED7D31" w:themeColor="accent2"/>
          <w:sz w:val="28"/>
          <w:szCs w:val="28"/>
        </w:rPr>
      </w:pPr>
    </w:p>
    <w:p w14:paraId="546AE8DA" w14:textId="660F9BBC" w:rsidR="00AF7784" w:rsidRPr="000D72FD" w:rsidRDefault="0001635D" w:rsidP="00995CDD">
      <w:pPr>
        <w:numPr>
          <w:ilvl w:val="0"/>
          <w:numId w:val="18"/>
        </w:numPr>
        <w:ind w:left="567" w:hanging="283"/>
        <w:rPr>
          <w:rFonts w:ascii="Calibri" w:hAnsi="Calibri"/>
          <w:b/>
          <w:sz w:val="28"/>
          <w:szCs w:val="28"/>
        </w:rPr>
      </w:pPr>
      <w:r w:rsidRPr="00125663">
        <w:rPr>
          <w:rFonts w:ascii="Calibri" w:hAnsi="Calibri"/>
          <w:b/>
          <w:color w:val="ED7D31" w:themeColor="accent2"/>
          <w:sz w:val="28"/>
          <w:szCs w:val="28"/>
        </w:rPr>
        <w:t xml:space="preserve">Polo de ensino </w:t>
      </w:r>
      <w:r w:rsidR="00036C5B">
        <w:rPr>
          <w:rFonts w:ascii="Calibri" w:hAnsi="Calibri"/>
          <w:b/>
          <w:sz w:val="28"/>
          <w:szCs w:val="28"/>
        </w:rPr>
        <w:t>40-46</w:t>
      </w:r>
    </w:p>
    <w:p w14:paraId="2473DBB9" w14:textId="77777777" w:rsidR="00995CDD" w:rsidRPr="00125663" w:rsidRDefault="00995CDD" w:rsidP="00995CDD">
      <w:pPr>
        <w:ind w:left="567"/>
        <w:rPr>
          <w:rFonts w:ascii="Calibri" w:hAnsi="Calibri"/>
          <w:b/>
          <w:color w:val="ED7D31" w:themeColor="accent2"/>
          <w:sz w:val="28"/>
          <w:szCs w:val="28"/>
        </w:rPr>
      </w:pPr>
    </w:p>
    <w:p w14:paraId="0BC10A99" w14:textId="558CA3C0" w:rsidR="002E1982" w:rsidRPr="00125663" w:rsidRDefault="002E1982" w:rsidP="00845990">
      <w:pPr>
        <w:numPr>
          <w:ilvl w:val="0"/>
          <w:numId w:val="18"/>
        </w:numPr>
        <w:spacing w:line="240" w:lineRule="auto"/>
        <w:ind w:left="567" w:hanging="283"/>
        <w:rPr>
          <w:rFonts w:ascii="Calibri" w:hAnsi="Calibri"/>
          <w:color w:val="ED7D31" w:themeColor="accent2"/>
          <w:sz w:val="28"/>
          <w:szCs w:val="28"/>
        </w:rPr>
      </w:pPr>
      <w:r w:rsidRPr="00125663">
        <w:rPr>
          <w:rFonts w:ascii="Calibri" w:hAnsi="Calibri"/>
          <w:b/>
          <w:color w:val="ED7D31" w:themeColor="accent2"/>
          <w:sz w:val="28"/>
          <w:szCs w:val="28"/>
        </w:rPr>
        <w:t xml:space="preserve">Projeto Guri </w:t>
      </w:r>
      <w:r w:rsidR="00396C84">
        <w:rPr>
          <w:rFonts w:ascii="Calibri" w:hAnsi="Calibri"/>
          <w:b/>
          <w:sz w:val="28"/>
          <w:szCs w:val="28"/>
        </w:rPr>
        <w:t>47</w:t>
      </w:r>
      <w:r w:rsidR="00DF1D92" w:rsidRPr="00DF1D92">
        <w:rPr>
          <w:rFonts w:ascii="Calibri" w:hAnsi="Calibri"/>
          <w:b/>
          <w:sz w:val="28"/>
          <w:szCs w:val="28"/>
        </w:rPr>
        <w:t>-4</w:t>
      </w:r>
      <w:r w:rsidR="00515F48">
        <w:rPr>
          <w:rFonts w:ascii="Calibri" w:hAnsi="Calibri"/>
          <w:b/>
          <w:sz w:val="28"/>
          <w:szCs w:val="28"/>
        </w:rPr>
        <w:t>9</w:t>
      </w:r>
    </w:p>
    <w:p w14:paraId="07C04084" w14:textId="77777777" w:rsidR="00322E6A" w:rsidRPr="00125663" w:rsidRDefault="00322E6A" w:rsidP="00845990">
      <w:pPr>
        <w:ind w:left="567" w:hanging="283"/>
        <w:rPr>
          <w:rFonts w:ascii="Calibri" w:hAnsi="Calibri"/>
          <w:b/>
          <w:color w:val="ED7D31" w:themeColor="accent2"/>
          <w:sz w:val="28"/>
          <w:szCs w:val="28"/>
        </w:rPr>
      </w:pPr>
    </w:p>
    <w:p w14:paraId="7577AC84" w14:textId="1DDDA3EC" w:rsidR="00095C37" w:rsidRPr="000D72FD" w:rsidRDefault="002E1982" w:rsidP="00845990">
      <w:pPr>
        <w:numPr>
          <w:ilvl w:val="0"/>
          <w:numId w:val="18"/>
        </w:numPr>
        <w:ind w:left="567" w:hanging="283"/>
        <w:rPr>
          <w:rFonts w:ascii="Calibri" w:hAnsi="Calibri"/>
          <w:b/>
          <w:color w:val="ED7D31" w:themeColor="accent2"/>
          <w:sz w:val="28"/>
          <w:szCs w:val="28"/>
        </w:rPr>
      </w:pPr>
      <w:r w:rsidRPr="00125663">
        <w:rPr>
          <w:rFonts w:ascii="Calibri" w:hAnsi="Calibri"/>
          <w:b/>
          <w:color w:val="ED7D31" w:themeColor="accent2"/>
          <w:sz w:val="28"/>
          <w:szCs w:val="28"/>
        </w:rPr>
        <w:t>Conclusão</w:t>
      </w:r>
      <w:r w:rsidR="00322E6A" w:rsidRPr="00125663">
        <w:rPr>
          <w:rFonts w:ascii="Calibri" w:hAnsi="Calibri"/>
          <w:b/>
          <w:color w:val="ED7D31" w:themeColor="accent2"/>
          <w:sz w:val="28"/>
          <w:szCs w:val="28"/>
        </w:rPr>
        <w:t xml:space="preserve"> </w:t>
      </w:r>
      <w:r w:rsidR="00515F48">
        <w:rPr>
          <w:rFonts w:ascii="Calibri" w:hAnsi="Calibri"/>
          <w:b/>
          <w:sz w:val="28"/>
          <w:szCs w:val="28"/>
        </w:rPr>
        <w:t>50-56</w:t>
      </w:r>
    </w:p>
    <w:p w14:paraId="3B9D854F" w14:textId="77777777" w:rsidR="000D72FD" w:rsidRDefault="000D72FD" w:rsidP="000D72FD">
      <w:pPr>
        <w:pStyle w:val="PargrafodaLista"/>
        <w:rPr>
          <w:rFonts w:ascii="Calibri" w:hAnsi="Calibri"/>
          <w:b/>
          <w:color w:val="ED7D31" w:themeColor="accent2"/>
          <w:sz w:val="28"/>
          <w:szCs w:val="28"/>
        </w:rPr>
      </w:pPr>
    </w:p>
    <w:p w14:paraId="0B22365F" w14:textId="77777777" w:rsidR="00451B64" w:rsidRPr="00125663" w:rsidRDefault="00451B64" w:rsidP="000D72FD">
      <w:pPr>
        <w:ind w:left="0"/>
        <w:rPr>
          <w:rFonts w:ascii="Calibri" w:hAnsi="Calibri"/>
          <w:b/>
          <w:color w:val="ED7D31" w:themeColor="accent2"/>
          <w:sz w:val="28"/>
          <w:szCs w:val="28"/>
        </w:rPr>
      </w:pPr>
    </w:p>
    <w:p w14:paraId="3A8C9C13" w14:textId="77777777" w:rsidR="00845990" w:rsidRPr="006C428A" w:rsidRDefault="00845990" w:rsidP="00322E6A">
      <w:pPr>
        <w:ind w:left="426"/>
        <w:rPr>
          <w:rFonts w:ascii="Calibri" w:hAnsi="Calibri"/>
          <w:b/>
          <w:color w:val="C45911" w:themeColor="accent2" w:themeShade="BF"/>
          <w:sz w:val="28"/>
          <w:szCs w:val="28"/>
        </w:rPr>
      </w:pPr>
    </w:p>
    <w:p w14:paraId="3F4C5C45" w14:textId="77777777" w:rsidR="00322E6A" w:rsidRPr="006C428A" w:rsidRDefault="00322E6A" w:rsidP="00322E6A">
      <w:pPr>
        <w:ind w:left="720"/>
        <w:rPr>
          <w:rFonts w:ascii="Calibri" w:hAnsi="Calibri"/>
          <w:b/>
          <w:color w:val="C45911" w:themeColor="accent2" w:themeShade="BF"/>
          <w:sz w:val="26"/>
          <w:szCs w:val="26"/>
        </w:rPr>
      </w:pPr>
    </w:p>
    <w:p w14:paraId="6F7C94F6" w14:textId="77777777" w:rsidR="002E1982" w:rsidRPr="006C428A" w:rsidRDefault="002E1982" w:rsidP="00BB1289">
      <w:pPr>
        <w:jc w:val="center"/>
        <w:rPr>
          <w:rFonts w:ascii="Calibri" w:hAnsi="Calibri"/>
          <w:b/>
          <w:color w:val="C45911" w:themeColor="accent2" w:themeShade="BF"/>
          <w:sz w:val="10"/>
          <w:szCs w:val="10"/>
        </w:rPr>
      </w:pPr>
    </w:p>
    <w:p w14:paraId="196B8FAA" w14:textId="77777777" w:rsidR="002E1982" w:rsidRPr="006C428A" w:rsidRDefault="002E1982" w:rsidP="00BB1289">
      <w:pPr>
        <w:jc w:val="center"/>
        <w:rPr>
          <w:rFonts w:ascii="Calibri" w:hAnsi="Calibri"/>
          <w:b/>
          <w:color w:val="C45911" w:themeColor="accent2" w:themeShade="BF"/>
          <w:sz w:val="10"/>
          <w:szCs w:val="10"/>
        </w:rPr>
      </w:pPr>
    </w:p>
    <w:p w14:paraId="4E732E9F" w14:textId="77777777" w:rsidR="002E1982" w:rsidRPr="006C428A" w:rsidRDefault="002E1982" w:rsidP="00BB1289">
      <w:pPr>
        <w:jc w:val="center"/>
        <w:rPr>
          <w:rFonts w:ascii="Calibri" w:hAnsi="Calibri"/>
          <w:b/>
          <w:color w:val="C45911" w:themeColor="accent2" w:themeShade="BF"/>
          <w:sz w:val="10"/>
          <w:szCs w:val="10"/>
        </w:rPr>
      </w:pPr>
    </w:p>
    <w:p w14:paraId="33D056A4" w14:textId="77777777" w:rsidR="002E1982" w:rsidRPr="006C428A" w:rsidRDefault="002E1982" w:rsidP="00BB1289">
      <w:pPr>
        <w:jc w:val="center"/>
        <w:rPr>
          <w:rFonts w:ascii="Calibri" w:hAnsi="Calibri"/>
          <w:b/>
          <w:color w:val="C45911" w:themeColor="accent2" w:themeShade="BF"/>
          <w:sz w:val="10"/>
          <w:szCs w:val="10"/>
        </w:rPr>
      </w:pPr>
    </w:p>
    <w:p w14:paraId="5A9892FD" w14:textId="77777777" w:rsidR="002E1982" w:rsidRPr="006C428A" w:rsidRDefault="002E1982" w:rsidP="00BB1289">
      <w:pPr>
        <w:jc w:val="center"/>
        <w:rPr>
          <w:rFonts w:ascii="Calibri" w:hAnsi="Calibri"/>
          <w:b/>
          <w:color w:val="C45911" w:themeColor="accent2" w:themeShade="BF"/>
          <w:sz w:val="10"/>
          <w:szCs w:val="10"/>
        </w:rPr>
      </w:pPr>
    </w:p>
    <w:p w14:paraId="2A4BE3B4" w14:textId="77777777" w:rsidR="002E1982" w:rsidRPr="006C428A" w:rsidRDefault="002E1982" w:rsidP="00BB1289">
      <w:pPr>
        <w:jc w:val="center"/>
        <w:rPr>
          <w:rFonts w:ascii="Calibri" w:hAnsi="Calibri"/>
          <w:b/>
          <w:color w:val="C45911" w:themeColor="accent2" w:themeShade="BF"/>
          <w:sz w:val="10"/>
          <w:szCs w:val="10"/>
        </w:rPr>
      </w:pPr>
    </w:p>
    <w:p w14:paraId="3C6B4A88" w14:textId="77777777" w:rsidR="00322E6A" w:rsidRPr="006C428A" w:rsidRDefault="00322E6A" w:rsidP="00322E6A">
      <w:pPr>
        <w:spacing w:after="240"/>
        <w:ind w:left="786"/>
        <w:rPr>
          <w:rFonts w:ascii="Calibri" w:hAnsi="Calibri"/>
          <w:b/>
          <w:color w:val="C45911" w:themeColor="accent2" w:themeShade="BF"/>
          <w:sz w:val="10"/>
          <w:szCs w:val="10"/>
        </w:rPr>
      </w:pPr>
    </w:p>
    <w:p w14:paraId="7B170A96" w14:textId="77777777" w:rsidR="00452F90" w:rsidRPr="006C428A" w:rsidRDefault="00452F90" w:rsidP="00452F90">
      <w:pPr>
        <w:ind w:left="426"/>
        <w:rPr>
          <w:rFonts w:ascii="Calibri" w:hAnsi="Calibri"/>
          <w:b/>
          <w:color w:val="C45911" w:themeColor="accent2" w:themeShade="BF"/>
          <w:sz w:val="28"/>
          <w:szCs w:val="28"/>
        </w:rPr>
      </w:pPr>
    </w:p>
    <w:p w14:paraId="3DFE0BC3" w14:textId="77777777" w:rsidR="00452F90" w:rsidRPr="006C428A" w:rsidRDefault="00452F90" w:rsidP="00452F90">
      <w:pPr>
        <w:ind w:left="426"/>
        <w:rPr>
          <w:rFonts w:ascii="Calibri" w:hAnsi="Calibri"/>
          <w:b/>
          <w:color w:val="C45911" w:themeColor="accent2" w:themeShade="BF"/>
          <w:sz w:val="28"/>
          <w:szCs w:val="28"/>
        </w:rPr>
      </w:pPr>
    </w:p>
    <w:p w14:paraId="561607A3" w14:textId="77777777" w:rsidR="00452F90" w:rsidRDefault="00452F90" w:rsidP="00452F90">
      <w:pPr>
        <w:ind w:left="426"/>
        <w:rPr>
          <w:rFonts w:ascii="Calibri" w:hAnsi="Calibri"/>
          <w:b/>
          <w:color w:val="C45911" w:themeColor="accent2" w:themeShade="BF"/>
          <w:sz w:val="28"/>
          <w:szCs w:val="28"/>
        </w:rPr>
      </w:pPr>
    </w:p>
    <w:p w14:paraId="390A798D" w14:textId="77777777" w:rsidR="00921F3E" w:rsidRDefault="00921F3E" w:rsidP="00452F90">
      <w:pPr>
        <w:ind w:left="426"/>
        <w:rPr>
          <w:rFonts w:ascii="Calibri" w:hAnsi="Calibri"/>
          <w:b/>
          <w:color w:val="C45911" w:themeColor="accent2" w:themeShade="BF"/>
          <w:sz w:val="28"/>
          <w:szCs w:val="28"/>
        </w:rPr>
      </w:pPr>
    </w:p>
    <w:p w14:paraId="61E5F920" w14:textId="77777777" w:rsidR="00921F3E" w:rsidRDefault="00921F3E" w:rsidP="00452F90">
      <w:pPr>
        <w:ind w:left="426"/>
        <w:rPr>
          <w:rFonts w:ascii="Calibri" w:hAnsi="Calibri"/>
          <w:b/>
          <w:color w:val="C45911" w:themeColor="accent2" w:themeShade="BF"/>
          <w:sz w:val="28"/>
          <w:szCs w:val="28"/>
        </w:rPr>
      </w:pPr>
    </w:p>
    <w:p w14:paraId="4E9337D6" w14:textId="77777777" w:rsidR="00921F3E" w:rsidRPr="006C428A" w:rsidRDefault="00921F3E" w:rsidP="00452F90">
      <w:pPr>
        <w:ind w:left="426"/>
        <w:rPr>
          <w:rFonts w:ascii="Calibri" w:hAnsi="Calibri"/>
          <w:b/>
          <w:color w:val="C45911" w:themeColor="accent2" w:themeShade="BF"/>
          <w:sz w:val="28"/>
          <w:szCs w:val="28"/>
        </w:rPr>
      </w:pPr>
    </w:p>
    <w:p w14:paraId="262FE337" w14:textId="77777777" w:rsidR="00322E6A" w:rsidRPr="001040C4" w:rsidRDefault="00322E6A" w:rsidP="00452F90">
      <w:pPr>
        <w:ind w:left="0"/>
        <w:rPr>
          <w:rFonts w:ascii="Calibri" w:hAnsi="Calibri"/>
          <w:b/>
          <w:color w:val="2E74B5" w:themeColor="accent1" w:themeShade="BF"/>
          <w:sz w:val="32"/>
          <w:szCs w:val="32"/>
        </w:rPr>
      </w:pPr>
      <w:r w:rsidRPr="001040C4">
        <w:rPr>
          <w:rFonts w:ascii="Calibri" w:hAnsi="Calibri"/>
          <w:b/>
          <w:color w:val="2E74B5" w:themeColor="accent1" w:themeShade="BF"/>
          <w:sz w:val="32"/>
          <w:szCs w:val="32"/>
        </w:rPr>
        <w:t xml:space="preserve">INTRODUÇÃO </w:t>
      </w:r>
    </w:p>
    <w:p w14:paraId="13DB362A" w14:textId="77777777" w:rsidR="00BA706B" w:rsidRDefault="00BA706B" w:rsidP="007108DA">
      <w:pPr>
        <w:tabs>
          <w:tab w:val="left" w:pos="3261"/>
        </w:tabs>
        <w:spacing w:before="240" w:after="240"/>
        <w:ind w:left="2268"/>
        <w:rPr>
          <w:rFonts w:ascii="Calibri" w:hAnsi="Calibri"/>
        </w:rPr>
      </w:pPr>
    </w:p>
    <w:p w14:paraId="40FFA7AD" w14:textId="4B9D98A8" w:rsidR="00497A51" w:rsidRDefault="00497A51" w:rsidP="00CD2B6D">
      <w:pPr>
        <w:tabs>
          <w:tab w:val="left" w:pos="3261"/>
        </w:tabs>
        <w:spacing w:before="240" w:after="240"/>
        <w:ind w:left="2268"/>
        <w:rPr>
          <w:rFonts w:ascii="Calibri" w:hAnsi="Calibri"/>
        </w:rPr>
      </w:pPr>
      <w:r>
        <w:rPr>
          <w:rFonts w:ascii="Calibri" w:hAnsi="Calibri"/>
        </w:rPr>
        <w:t xml:space="preserve">No ano em que o Projeto guri completa 21 anos de existência, mais do que nunca, o fato de nos preocuparmos com o nível de satisfação dos alunos, ouvindo suas opiniões, seus anseios e dando voz a esses protagonistas, nos dá cada vez mais certeza de que este é o caminho para o sucesso do Projeto. </w:t>
      </w:r>
    </w:p>
    <w:p w14:paraId="77F64E87" w14:textId="36963472" w:rsidR="00497A51" w:rsidRDefault="00EC4C6E" w:rsidP="00CD2B6D">
      <w:pPr>
        <w:tabs>
          <w:tab w:val="left" w:pos="3261"/>
        </w:tabs>
        <w:spacing w:before="240" w:after="240"/>
        <w:ind w:left="2268"/>
        <w:rPr>
          <w:rFonts w:ascii="Calibri" w:hAnsi="Calibri"/>
        </w:rPr>
      </w:pPr>
      <w:r>
        <w:rPr>
          <w:rFonts w:ascii="Calibri" w:hAnsi="Calibri"/>
        </w:rPr>
        <w:t xml:space="preserve">Há 3 anos, </w:t>
      </w:r>
      <w:r w:rsidR="00497A51">
        <w:rPr>
          <w:rFonts w:ascii="Calibri" w:hAnsi="Calibri"/>
        </w:rPr>
        <w:t xml:space="preserve">o Projeto Guri </w:t>
      </w:r>
      <w:r>
        <w:rPr>
          <w:rFonts w:ascii="Calibri" w:hAnsi="Calibri"/>
        </w:rPr>
        <w:t xml:space="preserve">realiza </w:t>
      </w:r>
      <w:r w:rsidR="00B23352">
        <w:rPr>
          <w:rFonts w:ascii="Calibri" w:hAnsi="Calibri"/>
        </w:rPr>
        <w:t>internamente</w:t>
      </w:r>
      <w:r w:rsidR="00476BAC">
        <w:rPr>
          <w:rStyle w:val="Refdenotaderodap"/>
          <w:rFonts w:ascii="Calibri" w:hAnsi="Calibri"/>
        </w:rPr>
        <w:footnoteReference w:id="1"/>
      </w:r>
      <w:r w:rsidR="00497A51">
        <w:rPr>
          <w:rFonts w:ascii="Calibri" w:hAnsi="Calibri"/>
        </w:rPr>
        <w:t xml:space="preserve"> a pesquisa</w:t>
      </w:r>
      <w:r w:rsidR="00B23352">
        <w:rPr>
          <w:rFonts w:ascii="Calibri" w:hAnsi="Calibri"/>
        </w:rPr>
        <w:t xml:space="preserve"> intitulada</w:t>
      </w:r>
      <w:r w:rsidR="00497A51">
        <w:rPr>
          <w:rFonts w:ascii="Calibri" w:hAnsi="Calibri"/>
        </w:rPr>
        <w:t xml:space="preserve"> “O que pensam do </w:t>
      </w:r>
      <w:r w:rsidR="00971773">
        <w:rPr>
          <w:rFonts w:ascii="Calibri" w:hAnsi="Calibri"/>
        </w:rPr>
        <w:t>Guri? ”</w:t>
      </w:r>
      <w:r w:rsidR="00497A51">
        <w:rPr>
          <w:rFonts w:ascii="Calibri" w:hAnsi="Calibri"/>
        </w:rPr>
        <w:t>. Nest</w:t>
      </w:r>
      <w:r w:rsidR="00971773">
        <w:rPr>
          <w:rFonts w:ascii="Calibri" w:hAnsi="Calibri"/>
        </w:rPr>
        <w:t>e momento tão importante da nossa trajetória</w:t>
      </w:r>
      <w:r w:rsidR="00497A51">
        <w:rPr>
          <w:rFonts w:ascii="Calibri" w:hAnsi="Calibri"/>
        </w:rPr>
        <w:t xml:space="preserve">, pensamos que é </w:t>
      </w:r>
      <w:r w:rsidR="00FD16C4">
        <w:rPr>
          <w:rFonts w:ascii="Calibri" w:hAnsi="Calibri"/>
        </w:rPr>
        <w:t>fundamental</w:t>
      </w:r>
      <w:r w:rsidR="00497A51">
        <w:rPr>
          <w:rFonts w:ascii="Calibri" w:hAnsi="Calibri"/>
        </w:rPr>
        <w:t xml:space="preserve"> parar</w:t>
      </w:r>
      <w:r w:rsidR="00FD16C4">
        <w:rPr>
          <w:rFonts w:ascii="Calibri" w:hAnsi="Calibri"/>
        </w:rPr>
        <w:t>mos</w:t>
      </w:r>
      <w:r w:rsidR="00497A51">
        <w:rPr>
          <w:rFonts w:ascii="Calibri" w:hAnsi="Calibri"/>
        </w:rPr>
        <w:t xml:space="preserve"> e refletir</w:t>
      </w:r>
      <w:r w:rsidR="00FD16C4">
        <w:rPr>
          <w:rFonts w:ascii="Calibri" w:hAnsi="Calibri"/>
        </w:rPr>
        <w:t>mos</w:t>
      </w:r>
      <w:r w:rsidR="00497A51">
        <w:rPr>
          <w:rFonts w:ascii="Calibri" w:hAnsi="Calibri"/>
        </w:rPr>
        <w:t xml:space="preserve"> acerca de todos esses dados </w:t>
      </w:r>
      <w:r w:rsidR="005326CA">
        <w:rPr>
          <w:rFonts w:ascii="Calibri" w:hAnsi="Calibri"/>
        </w:rPr>
        <w:t>já coletados neste</w:t>
      </w:r>
      <w:r>
        <w:rPr>
          <w:rFonts w:ascii="Calibri" w:hAnsi="Calibri"/>
        </w:rPr>
        <w:t xml:space="preserve"> período </w:t>
      </w:r>
      <w:r w:rsidR="005326CA">
        <w:rPr>
          <w:rFonts w:ascii="Calibri" w:hAnsi="Calibri"/>
        </w:rPr>
        <w:t>e quais</w:t>
      </w:r>
      <w:r w:rsidR="00497A51">
        <w:rPr>
          <w:rFonts w:ascii="Calibri" w:hAnsi="Calibri"/>
        </w:rPr>
        <w:t xml:space="preserve"> ações e práticas estariam influenciando nestes </w:t>
      </w:r>
      <w:r>
        <w:rPr>
          <w:rFonts w:ascii="Calibri" w:hAnsi="Calibri"/>
        </w:rPr>
        <w:t xml:space="preserve">resultados, tanto positiva </w:t>
      </w:r>
      <w:r w:rsidR="00497A51">
        <w:rPr>
          <w:rFonts w:ascii="Calibri" w:hAnsi="Calibri"/>
        </w:rPr>
        <w:t xml:space="preserve">quanto negativamente. </w:t>
      </w:r>
    </w:p>
    <w:p w14:paraId="05737ACB" w14:textId="72F41415" w:rsidR="00FD16C4" w:rsidRDefault="00497A51" w:rsidP="00971773">
      <w:pPr>
        <w:tabs>
          <w:tab w:val="left" w:pos="3261"/>
        </w:tabs>
        <w:spacing w:before="240" w:after="240"/>
        <w:ind w:left="2268"/>
        <w:rPr>
          <w:rFonts w:ascii="Calibri" w:hAnsi="Calibri"/>
        </w:rPr>
      </w:pPr>
      <w:r>
        <w:rPr>
          <w:rFonts w:ascii="Calibri" w:hAnsi="Calibri"/>
        </w:rPr>
        <w:t>Por isso, este relat</w:t>
      </w:r>
      <w:r w:rsidR="00FD16C4">
        <w:rPr>
          <w:rFonts w:ascii="Calibri" w:hAnsi="Calibri"/>
        </w:rPr>
        <w:t>ório</w:t>
      </w:r>
      <w:r>
        <w:rPr>
          <w:rFonts w:ascii="Calibri" w:hAnsi="Calibri"/>
        </w:rPr>
        <w:t xml:space="preserve"> não só apresentará a seguir os resultados da pesquisa realizada no ano de 2016, como também pretende, </w:t>
      </w:r>
      <w:r w:rsidR="00971773">
        <w:rPr>
          <w:rFonts w:ascii="Calibri" w:hAnsi="Calibri"/>
        </w:rPr>
        <w:t>a</w:t>
      </w:r>
      <w:r>
        <w:rPr>
          <w:rFonts w:ascii="Calibri" w:hAnsi="Calibri"/>
        </w:rPr>
        <w:t xml:space="preserve"> partir de um comparativo com os resultados </w:t>
      </w:r>
      <w:r w:rsidR="00971773">
        <w:rPr>
          <w:rFonts w:ascii="Calibri" w:hAnsi="Calibri"/>
        </w:rPr>
        <w:t>dos anos anteriores, refletir quais aç</w:t>
      </w:r>
      <w:r w:rsidR="00FD16C4">
        <w:rPr>
          <w:rFonts w:ascii="Calibri" w:hAnsi="Calibri"/>
        </w:rPr>
        <w:t xml:space="preserve">ões </w:t>
      </w:r>
      <w:r w:rsidR="00971773">
        <w:rPr>
          <w:rFonts w:ascii="Calibri" w:hAnsi="Calibri"/>
        </w:rPr>
        <w:t xml:space="preserve">praticadas ao longo desses três anos que </w:t>
      </w:r>
      <w:r w:rsidR="003807FC">
        <w:rPr>
          <w:rFonts w:ascii="Calibri" w:hAnsi="Calibri"/>
        </w:rPr>
        <w:t>podem ter</w:t>
      </w:r>
      <w:r w:rsidR="00971773">
        <w:rPr>
          <w:rFonts w:ascii="Calibri" w:hAnsi="Calibri"/>
        </w:rPr>
        <w:t xml:space="preserve"> contribuído para manter o nível de satisfação dos alunos elevado.</w:t>
      </w:r>
    </w:p>
    <w:p w14:paraId="26514AC8" w14:textId="36DE7778" w:rsidR="00FD16C4" w:rsidRDefault="00FD16C4" w:rsidP="00971773">
      <w:pPr>
        <w:tabs>
          <w:tab w:val="left" w:pos="3261"/>
        </w:tabs>
        <w:spacing w:before="240" w:after="240"/>
        <w:ind w:left="2268"/>
        <w:rPr>
          <w:rFonts w:ascii="Calibri" w:hAnsi="Calibri"/>
        </w:rPr>
      </w:pPr>
      <w:r>
        <w:rPr>
          <w:rFonts w:ascii="Calibri" w:hAnsi="Calibri"/>
        </w:rPr>
        <w:t xml:space="preserve">Tendo sempre como </w:t>
      </w:r>
      <w:r w:rsidR="005326CA">
        <w:rPr>
          <w:rFonts w:ascii="Calibri" w:hAnsi="Calibri"/>
        </w:rPr>
        <w:t>premissa</w:t>
      </w:r>
      <w:r>
        <w:rPr>
          <w:rFonts w:ascii="Calibri" w:hAnsi="Calibri"/>
        </w:rPr>
        <w:t xml:space="preserve"> a missão do Projeto, de promover com excelência, a educação musical e o ensino coletivo de música, tendo em vista o desenvolvimento humano de gerações em formação, o principal objetivo da pesquisa de Satisfação de Alunos é avaliar o impacto do Projeto na vida dos </w:t>
      </w:r>
      <w:r w:rsidR="00EC4C6E">
        <w:rPr>
          <w:rFonts w:ascii="Calibri" w:hAnsi="Calibri"/>
        </w:rPr>
        <w:t xml:space="preserve">guris, </w:t>
      </w:r>
      <w:r>
        <w:rPr>
          <w:rFonts w:ascii="Calibri" w:hAnsi="Calibri"/>
        </w:rPr>
        <w:t xml:space="preserve">investigando de que forma essas crianças e adolescentes se </w:t>
      </w:r>
      <w:r>
        <w:rPr>
          <w:rFonts w:ascii="Calibri" w:hAnsi="Calibri"/>
        </w:rPr>
        <w:lastRenderedPageBreak/>
        <w:t xml:space="preserve">apropriam destes conhecimentos e quais suas expectativas futuras. </w:t>
      </w:r>
    </w:p>
    <w:p w14:paraId="1397A0AF" w14:textId="4440DCA0" w:rsidR="00BA706B" w:rsidRDefault="00EC4C6E" w:rsidP="00971773">
      <w:pPr>
        <w:tabs>
          <w:tab w:val="left" w:pos="3261"/>
        </w:tabs>
        <w:spacing w:before="240" w:after="240"/>
        <w:ind w:left="2268"/>
        <w:rPr>
          <w:rFonts w:ascii="Calibri" w:hAnsi="Calibri"/>
        </w:rPr>
      </w:pPr>
      <w:r>
        <w:rPr>
          <w:rFonts w:ascii="Calibri" w:hAnsi="Calibri"/>
        </w:rPr>
        <w:t xml:space="preserve">Nos capítulos que </w:t>
      </w:r>
      <w:r w:rsidR="00FD16C4">
        <w:rPr>
          <w:rFonts w:ascii="Calibri" w:hAnsi="Calibri"/>
        </w:rPr>
        <w:t>seguem, apresentaremos a metodologia da pesquisa, o perfil da amostra, os resultados de cada um dos itens que compõem o indicador de satisfação geral com o projeto e, por fim, propo</w:t>
      </w:r>
      <w:r>
        <w:rPr>
          <w:rFonts w:ascii="Calibri" w:hAnsi="Calibri"/>
        </w:rPr>
        <w:t>re</w:t>
      </w:r>
      <w:r w:rsidR="00FD16C4">
        <w:rPr>
          <w:rFonts w:ascii="Calibri" w:hAnsi="Calibri"/>
        </w:rPr>
        <w:t xml:space="preserve">mos uma reflexão acerca dos resultados obtidos nesses três anos em que a pesquisa vem sendo aplicada.  </w:t>
      </w:r>
      <w:r w:rsidR="00971773">
        <w:rPr>
          <w:rFonts w:ascii="Calibri" w:hAnsi="Calibri"/>
        </w:rPr>
        <w:t xml:space="preserve"> </w:t>
      </w:r>
    </w:p>
    <w:p w14:paraId="5774F229" w14:textId="77777777" w:rsidR="00F118E2" w:rsidRPr="00CE356F" w:rsidRDefault="00F118E2" w:rsidP="00322E6A">
      <w:pPr>
        <w:tabs>
          <w:tab w:val="left" w:pos="3261"/>
        </w:tabs>
        <w:spacing w:before="240"/>
        <w:rPr>
          <w:rFonts w:ascii="Calibri" w:hAnsi="Calibri"/>
        </w:rPr>
      </w:pPr>
    </w:p>
    <w:p w14:paraId="3C7AFB64" w14:textId="77777777" w:rsidR="00452F90" w:rsidRPr="00337849" w:rsidRDefault="002201B5" w:rsidP="00452F90">
      <w:pPr>
        <w:pStyle w:val="PargrafodaLista"/>
        <w:numPr>
          <w:ilvl w:val="0"/>
          <w:numId w:val="26"/>
        </w:numPr>
        <w:ind w:left="426" w:hanging="426"/>
        <w:rPr>
          <w:rFonts w:ascii="Calibri" w:hAnsi="Calibri"/>
          <w:b/>
          <w:color w:val="EF4123"/>
          <w:sz w:val="32"/>
          <w:szCs w:val="32"/>
        </w:rPr>
      </w:pPr>
      <w:r>
        <w:rPr>
          <w:rFonts w:ascii="Calibri" w:hAnsi="Calibri"/>
          <w:b/>
          <w:color w:val="00A79D"/>
          <w:sz w:val="28"/>
          <w:szCs w:val="28"/>
        </w:rPr>
        <w:br w:type="page"/>
      </w:r>
      <w:r w:rsidR="00452F90" w:rsidRPr="001040C4">
        <w:rPr>
          <w:rFonts w:ascii="Calibri" w:hAnsi="Calibri"/>
          <w:b/>
          <w:color w:val="2E74B5" w:themeColor="accent1" w:themeShade="BF"/>
          <w:sz w:val="32"/>
          <w:szCs w:val="32"/>
        </w:rPr>
        <w:lastRenderedPageBreak/>
        <w:t>METODOLOGIA</w:t>
      </w:r>
    </w:p>
    <w:p w14:paraId="5EB2D71B" w14:textId="77777777" w:rsidR="00337849" w:rsidRPr="00452F90" w:rsidRDefault="00337849" w:rsidP="00337849">
      <w:pPr>
        <w:pStyle w:val="PargrafodaLista"/>
        <w:ind w:left="426"/>
        <w:rPr>
          <w:rFonts w:ascii="Calibri" w:hAnsi="Calibri"/>
          <w:b/>
          <w:color w:val="EF4123"/>
          <w:sz w:val="32"/>
          <w:szCs w:val="32"/>
        </w:rPr>
      </w:pPr>
    </w:p>
    <w:p w14:paraId="550B05C4" w14:textId="628456A9" w:rsidR="000C4FC7" w:rsidRPr="00340C23" w:rsidRDefault="00B82741" w:rsidP="007108DA">
      <w:pPr>
        <w:spacing w:before="240" w:after="240"/>
        <w:ind w:left="2268"/>
        <w:rPr>
          <w:rFonts w:ascii="Calibri" w:hAnsi="Calibri"/>
          <w:highlight w:val="yellow"/>
        </w:rPr>
      </w:pPr>
      <w:r>
        <w:rPr>
          <w:rFonts w:ascii="Calibri" w:hAnsi="Calibri"/>
        </w:rPr>
        <w:t>Pensando nos objetivos da pesquisa, optou-se pelo</w:t>
      </w:r>
      <w:r w:rsidR="00340C23" w:rsidRPr="00340C23">
        <w:rPr>
          <w:rFonts w:ascii="Calibri" w:hAnsi="Calibri"/>
        </w:rPr>
        <w:t xml:space="preserve"> método</w:t>
      </w:r>
      <w:r w:rsidR="00F15709">
        <w:rPr>
          <w:rFonts w:ascii="Calibri" w:hAnsi="Calibri"/>
        </w:rPr>
        <w:t xml:space="preserve"> quantitativo</w:t>
      </w:r>
      <w:r w:rsidR="00B11AB4">
        <w:rPr>
          <w:rFonts w:ascii="Calibri" w:hAnsi="Calibri"/>
        </w:rPr>
        <w:t>,</w:t>
      </w:r>
      <w:r w:rsidR="00F15709">
        <w:rPr>
          <w:rFonts w:ascii="Calibri" w:hAnsi="Calibri"/>
        </w:rPr>
        <w:t xml:space="preserve"> sendo </w:t>
      </w:r>
      <w:r w:rsidR="00340C23" w:rsidRPr="00340C23">
        <w:rPr>
          <w:rFonts w:ascii="Calibri" w:hAnsi="Calibri"/>
        </w:rPr>
        <w:t>o instrumental de coleta de dados um questionário</w:t>
      </w:r>
      <w:r w:rsidR="00EC4C6E">
        <w:rPr>
          <w:rFonts w:ascii="Calibri" w:hAnsi="Calibri"/>
        </w:rPr>
        <w:t xml:space="preserve">, </w:t>
      </w:r>
      <w:r w:rsidR="00340C23" w:rsidRPr="00340C23">
        <w:rPr>
          <w:rFonts w:ascii="Calibri" w:hAnsi="Calibri"/>
        </w:rPr>
        <w:t>em formato impresso</w:t>
      </w:r>
      <w:r w:rsidR="00160D15">
        <w:rPr>
          <w:rFonts w:ascii="Calibri" w:hAnsi="Calibri"/>
        </w:rPr>
        <w:t xml:space="preserve"> e</w:t>
      </w:r>
      <w:r w:rsidR="00340C23" w:rsidRPr="00340C23">
        <w:rPr>
          <w:rFonts w:ascii="Calibri" w:hAnsi="Calibri"/>
        </w:rPr>
        <w:t xml:space="preserve"> com respostas fechadas</w:t>
      </w:r>
      <w:r w:rsidR="00160D15">
        <w:rPr>
          <w:rFonts w:ascii="Calibri" w:hAnsi="Calibri"/>
        </w:rPr>
        <w:t>,</w:t>
      </w:r>
      <w:r w:rsidR="00340C23" w:rsidRPr="00340C23">
        <w:rPr>
          <w:rFonts w:ascii="Calibri" w:hAnsi="Calibri"/>
        </w:rPr>
        <w:t xml:space="preserve"> </w:t>
      </w:r>
      <w:r w:rsidR="00340C23" w:rsidRPr="000C4FC7">
        <w:rPr>
          <w:rFonts w:ascii="Calibri" w:hAnsi="Calibri"/>
        </w:rPr>
        <w:t xml:space="preserve">orientado aos </w:t>
      </w:r>
      <w:r w:rsidR="004D1351">
        <w:rPr>
          <w:rFonts w:ascii="Calibri" w:hAnsi="Calibri"/>
        </w:rPr>
        <w:t xml:space="preserve">beneficiários do </w:t>
      </w:r>
      <w:r w:rsidR="00340C23" w:rsidRPr="000C4FC7">
        <w:rPr>
          <w:rFonts w:ascii="Calibri" w:hAnsi="Calibri"/>
        </w:rPr>
        <w:t xml:space="preserve">Projeto Guri.  </w:t>
      </w:r>
      <w:r>
        <w:rPr>
          <w:rFonts w:ascii="Calibri" w:hAnsi="Calibri"/>
        </w:rPr>
        <w:t>De forma a não comprometer a série histórica, ao</w:t>
      </w:r>
      <w:r w:rsidR="00EC4C6E">
        <w:rPr>
          <w:rFonts w:ascii="Calibri" w:hAnsi="Calibri"/>
        </w:rPr>
        <w:t xml:space="preserve"> longo desses três anos houve</w:t>
      </w:r>
      <w:r>
        <w:rPr>
          <w:rFonts w:ascii="Calibri" w:hAnsi="Calibri"/>
        </w:rPr>
        <w:t xml:space="preserve"> poucas alterações neste questionário. </w:t>
      </w:r>
      <w:r w:rsidR="00842B92">
        <w:rPr>
          <w:rFonts w:ascii="Calibri" w:hAnsi="Calibri"/>
        </w:rPr>
        <w:t xml:space="preserve">Nossa maior preocupação durante esse período </w:t>
      </w:r>
      <w:r>
        <w:rPr>
          <w:rFonts w:ascii="Calibri" w:hAnsi="Calibri"/>
        </w:rPr>
        <w:t xml:space="preserve">foi identificar quais questões estavam </w:t>
      </w:r>
      <w:r w:rsidR="002872C9">
        <w:rPr>
          <w:rFonts w:ascii="Calibri" w:hAnsi="Calibri"/>
        </w:rPr>
        <w:t>apresentando problemas de interpretação e pensar em formas de reescrevê-las para que</w:t>
      </w:r>
      <w:r w:rsidR="00EA441E">
        <w:rPr>
          <w:rFonts w:ascii="Calibri" w:hAnsi="Calibri"/>
        </w:rPr>
        <w:t xml:space="preserve"> não houvesse comprometimento dos resultados.</w:t>
      </w:r>
      <w:r w:rsidR="00340C23" w:rsidRPr="000D307D">
        <w:rPr>
          <w:rFonts w:ascii="Calibri" w:hAnsi="Calibri"/>
          <w:highlight w:val="yellow"/>
        </w:rPr>
        <w:t xml:space="preserve">  </w:t>
      </w:r>
    </w:p>
    <w:p w14:paraId="60771265" w14:textId="77777777" w:rsidR="00EF1C12" w:rsidRDefault="00EF1C12" w:rsidP="007108DA">
      <w:pPr>
        <w:tabs>
          <w:tab w:val="left" w:pos="3261"/>
        </w:tabs>
        <w:spacing w:before="240" w:after="240"/>
        <w:ind w:left="2268"/>
        <w:rPr>
          <w:rFonts w:ascii="Calibri" w:hAnsi="Calibri"/>
          <w:b/>
          <w:color w:val="ED7D31" w:themeColor="accent2"/>
        </w:rPr>
      </w:pPr>
    </w:p>
    <w:p w14:paraId="22E91343" w14:textId="77777777" w:rsidR="000C4FC7" w:rsidRPr="001040C4" w:rsidRDefault="00340C23" w:rsidP="007108DA">
      <w:pPr>
        <w:tabs>
          <w:tab w:val="left" w:pos="3261"/>
        </w:tabs>
        <w:spacing w:before="240" w:after="240"/>
        <w:ind w:left="2268"/>
        <w:rPr>
          <w:rFonts w:ascii="Calibri" w:hAnsi="Calibri"/>
          <w:b/>
          <w:color w:val="2E74B5" w:themeColor="accent1" w:themeShade="BF"/>
        </w:rPr>
      </w:pPr>
      <w:r w:rsidRPr="001040C4">
        <w:rPr>
          <w:rFonts w:ascii="Calibri" w:hAnsi="Calibri"/>
          <w:b/>
          <w:color w:val="2E74B5" w:themeColor="accent1" w:themeShade="BF"/>
        </w:rPr>
        <w:t>1.1 Plano a</w:t>
      </w:r>
      <w:r w:rsidR="000C4FC7" w:rsidRPr="001040C4">
        <w:rPr>
          <w:rFonts w:ascii="Calibri" w:hAnsi="Calibri"/>
          <w:b/>
          <w:color w:val="2E74B5" w:themeColor="accent1" w:themeShade="BF"/>
        </w:rPr>
        <w:t>mostra</w:t>
      </w:r>
      <w:r w:rsidRPr="001040C4">
        <w:rPr>
          <w:rFonts w:ascii="Calibri" w:hAnsi="Calibri"/>
          <w:b/>
          <w:color w:val="2E74B5" w:themeColor="accent1" w:themeShade="BF"/>
        </w:rPr>
        <w:t>l</w:t>
      </w:r>
    </w:p>
    <w:p w14:paraId="6294A9C2" w14:textId="5BC8008C" w:rsidR="000C4FC7" w:rsidRPr="00FB1B1E" w:rsidRDefault="000C4FC7" w:rsidP="007108DA">
      <w:pPr>
        <w:tabs>
          <w:tab w:val="left" w:pos="3261"/>
        </w:tabs>
        <w:spacing w:before="240" w:after="240"/>
        <w:ind w:left="2268"/>
        <w:rPr>
          <w:rFonts w:ascii="Calibri" w:hAnsi="Calibri"/>
          <w:color w:val="FF0000"/>
        </w:rPr>
      </w:pPr>
      <w:r w:rsidRPr="00411588">
        <w:rPr>
          <w:rFonts w:ascii="Calibri" w:hAnsi="Calibri"/>
        </w:rPr>
        <w:t>Para elaboração da amostra</w:t>
      </w:r>
      <w:r w:rsidR="00B11AB4">
        <w:rPr>
          <w:rFonts w:ascii="Calibri" w:hAnsi="Calibri"/>
        </w:rPr>
        <w:t>,</w:t>
      </w:r>
      <w:r w:rsidRPr="00411588">
        <w:rPr>
          <w:rFonts w:ascii="Calibri" w:hAnsi="Calibri"/>
        </w:rPr>
        <w:t xml:space="preserve"> foram est</w:t>
      </w:r>
      <w:r w:rsidR="00411588">
        <w:rPr>
          <w:rFonts w:ascii="Calibri" w:hAnsi="Calibri"/>
        </w:rPr>
        <w:t xml:space="preserve">abelecidos </w:t>
      </w:r>
      <w:r w:rsidRPr="00411588">
        <w:rPr>
          <w:rFonts w:ascii="Calibri" w:hAnsi="Calibri"/>
        </w:rPr>
        <w:t>critério</w:t>
      </w:r>
      <w:r w:rsidR="00411588">
        <w:rPr>
          <w:rFonts w:ascii="Calibri" w:hAnsi="Calibri"/>
        </w:rPr>
        <w:t>s</w:t>
      </w:r>
      <w:r w:rsidRPr="00411588">
        <w:rPr>
          <w:rFonts w:ascii="Calibri" w:hAnsi="Calibri"/>
        </w:rPr>
        <w:t xml:space="preserve"> de corte de idade</w:t>
      </w:r>
      <w:r w:rsidR="00411588">
        <w:rPr>
          <w:rFonts w:ascii="Calibri" w:hAnsi="Calibri"/>
        </w:rPr>
        <w:t xml:space="preserve"> e </w:t>
      </w:r>
      <w:r w:rsidR="00411588" w:rsidRPr="00411588">
        <w:rPr>
          <w:rFonts w:ascii="Calibri" w:hAnsi="Calibri"/>
        </w:rPr>
        <w:t xml:space="preserve">de permanência no </w:t>
      </w:r>
      <w:r w:rsidR="006B4EF5">
        <w:rPr>
          <w:rFonts w:ascii="Calibri" w:hAnsi="Calibri"/>
        </w:rPr>
        <w:t xml:space="preserve">Projeto </w:t>
      </w:r>
      <w:r w:rsidR="00411588" w:rsidRPr="00411588">
        <w:rPr>
          <w:rFonts w:ascii="Calibri" w:hAnsi="Calibri"/>
        </w:rPr>
        <w:t>G</w:t>
      </w:r>
      <w:r w:rsidR="00411588">
        <w:rPr>
          <w:rFonts w:ascii="Calibri" w:hAnsi="Calibri"/>
        </w:rPr>
        <w:t xml:space="preserve">uri. </w:t>
      </w:r>
      <w:r w:rsidR="00F14CFF">
        <w:rPr>
          <w:rFonts w:ascii="Calibri" w:hAnsi="Calibri"/>
        </w:rPr>
        <w:t>Assim</w:t>
      </w:r>
      <w:r w:rsidR="00EC6125">
        <w:rPr>
          <w:rFonts w:ascii="Calibri" w:hAnsi="Calibri"/>
        </w:rPr>
        <w:t>, for</w:t>
      </w:r>
      <w:r w:rsidRPr="00411588">
        <w:rPr>
          <w:rFonts w:ascii="Calibri" w:hAnsi="Calibri"/>
        </w:rPr>
        <w:t xml:space="preserve">am </w:t>
      </w:r>
      <w:r w:rsidR="00C67B53">
        <w:rPr>
          <w:rFonts w:ascii="Calibri" w:hAnsi="Calibri"/>
        </w:rPr>
        <w:t>selecionados</w:t>
      </w:r>
      <w:r w:rsidRPr="00411588">
        <w:rPr>
          <w:rFonts w:ascii="Calibri" w:hAnsi="Calibri"/>
        </w:rPr>
        <w:t xml:space="preserve"> </w:t>
      </w:r>
      <w:r w:rsidR="00F15709">
        <w:rPr>
          <w:rFonts w:ascii="Calibri" w:hAnsi="Calibri"/>
        </w:rPr>
        <w:t xml:space="preserve">para </w:t>
      </w:r>
      <w:r w:rsidR="00EC4C6E">
        <w:rPr>
          <w:rFonts w:ascii="Calibri" w:hAnsi="Calibri"/>
        </w:rPr>
        <w:t>responder</w:t>
      </w:r>
      <w:r w:rsidR="00F15709">
        <w:rPr>
          <w:rFonts w:ascii="Calibri" w:hAnsi="Calibri"/>
        </w:rPr>
        <w:t xml:space="preserve"> à</w:t>
      </w:r>
      <w:r w:rsidR="00340C23">
        <w:rPr>
          <w:rFonts w:ascii="Calibri" w:hAnsi="Calibri"/>
        </w:rPr>
        <w:t xml:space="preserve"> </w:t>
      </w:r>
      <w:r w:rsidRPr="00411588">
        <w:rPr>
          <w:rFonts w:ascii="Calibri" w:hAnsi="Calibri"/>
        </w:rPr>
        <w:t xml:space="preserve">pesquisa os alunos </w:t>
      </w:r>
      <w:r w:rsidRPr="0019758F">
        <w:rPr>
          <w:rFonts w:ascii="Calibri" w:hAnsi="Calibri"/>
        </w:rPr>
        <w:t>com</w:t>
      </w:r>
      <w:r w:rsidR="00767BC6">
        <w:rPr>
          <w:rFonts w:ascii="Calibri" w:hAnsi="Calibri"/>
        </w:rPr>
        <w:t xml:space="preserve"> mais de</w:t>
      </w:r>
      <w:r w:rsidRPr="0019758F">
        <w:rPr>
          <w:rFonts w:ascii="Calibri" w:hAnsi="Calibri"/>
        </w:rPr>
        <w:t xml:space="preserve"> 12 anos de idade</w:t>
      </w:r>
      <w:r w:rsidR="0019758F" w:rsidRPr="0019758F">
        <w:rPr>
          <w:rFonts w:ascii="Calibri" w:hAnsi="Calibri"/>
        </w:rPr>
        <w:t xml:space="preserve"> </w:t>
      </w:r>
      <w:r w:rsidR="00B11AB4">
        <w:rPr>
          <w:rFonts w:ascii="Calibri" w:hAnsi="Calibri"/>
        </w:rPr>
        <w:t>-</w:t>
      </w:r>
      <w:r w:rsidRPr="0019758F">
        <w:rPr>
          <w:rFonts w:ascii="Calibri" w:hAnsi="Calibri"/>
        </w:rPr>
        <w:t xml:space="preserve"> </w:t>
      </w:r>
      <w:r w:rsidR="00767BC6">
        <w:rPr>
          <w:rFonts w:ascii="Calibri" w:hAnsi="Calibri"/>
        </w:rPr>
        <w:t>em razão d</w:t>
      </w:r>
      <w:r w:rsidR="0019758F" w:rsidRPr="0019758F">
        <w:rPr>
          <w:rFonts w:ascii="Calibri" w:hAnsi="Calibri"/>
        </w:rPr>
        <w:t>a</w:t>
      </w:r>
      <w:r w:rsidR="00160D15" w:rsidRPr="0019758F">
        <w:rPr>
          <w:rFonts w:ascii="Calibri" w:hAnsi="Calibri"/>
        </w:rPr>
        <w:t xml:space="preserve"> maior </w:t>
      </w:r>
      <w:r w:rsidR="0019758F" w:rsidRPr="0019758F">
        <w:rPr>
          <w:rFonts w:ascii="Calibri" w:hAnsi="Calibri"/>
        </w:rPr>
        <w:t xml:space="preserve">capacidade de </w:t>
      </w:r>
      <w:r w:rsidRPr="0019758F">
        <w:rPr>
          <w:rFonts w:ascii="Calibri" w:hAnsi="Calibri"/>
        </w:rPr>
        <w:t>compreensão</w:t>
      </w:r>
      <w:r w:rsidR="00411588" w:rsidRPr="0019758F">
        <w:rPr>
          <w:rFonts w:ascii="Calibri" w:hAnsi="Calibri"/>
        </w:rPr>
        <w:t xml:space="preserve"> </w:t>
      </w:r>
      <w:r w:rsidR="0019758F" w:rsidRPr="0019758F">
        <w:rPr>
          <w:rFonts w:ascii="Calibri" w:hAnsi="Calibri"/>
        </w:rPr>
        <w:t>nesta faixa etária</w:t>
      </w:r>
      <w:r w:rsidR="00B11AB4">
        <w:rPr>
          <w:rFonts w:ascii="Calibri" w:hAnsi="Calibri"/>
        </w:rPr>
        <w:t xml:space="preserve"> -</w:t>
      </w:r>
      <w:r w:rsidR="00340C23" w:rsidRPr="00DF5CE8">
        <w:rPr>
          <w:rFonts w:ascii="Calibri" w:hAnsi="Calibri"/>
          <w:color w:val="4F81BD"/>
        </w:rPr>
        <w:t xml:space="preserve"> </w:t>
      </w:r>
      <w:r w:rsidR="00411588">
        <w:rPr>
          <w:rFonts w:ascii="Calibri" w:hAnsi="Calibri"/>
        </w:rPr>
        <w:t xml:space="preserve">e </w:t>
      </w:r>
      <w:r w:rsidRPr="00411588">
        <w:rPr>
          <w:rFonts w:ascii="Calibri" w:hAnsi="Calibri"/>
        </w:rPr>
        <w:t xml:space="preserve">alunos </w:t>
      </w:r>
      <w:proofErr w:type="spellStart"/>
      <w:r w:rsidR="00411588" w:rsidRPr="00411588">
        <w:rPr>
          <w:rFonts w:ascii="Calibri" w:hAnsi="Calibri"/>
        </w:rPr>
        <w:t>re</w:t>
      </w:r>
      <w:r w:rsidR="005D76B2">
        <w:rPr>
          <w:rFonts w:ascii="Calibri" w:hAnsi="Calibri"/>
        </w:rPr>
        <w:t>m</w:t>
      </w:r>
      <w:r w:rsidR="00EC6125">
        <w:rPr>
          <w:rFonts w:ascii="Calibri" w:hAnsi="Calibri"/>
        </w:rPr>
        <w:t>atr</w:t>
      </w:r>
      <w:r w:rsidR="00EC4C6E">
        <w:rPr>
          <w:rFonts w:ascii="Calibri" w:hAnsi="Calibri"/>
        </w:rPr>
        <w:t>i</w:t>
      </w:r>
      <w:r w:rsidR="00EC6125">
        <w:rPr>
          <w:rFonts w:ascii="Calibri" w:hAnsi="Calibri"/>
        </w:rPr>
        <w:t>culados</w:t>
      </w:r>
      <w:proofErr w:type="spellEnd"/>
      <w:r w:rsidR="0019758F">
        <w:rPr>
          <w:rFonts w:ascii="Calibri" w:hAnsi="Calibri"/>
        </w:rPr>
        <w:t xml:space="preserve"> com permanência mínima de seis meses, </w:t>
      </w:r>
      <w:r w:rsidR="000F19F9">
        <w:rPr>
          <w:rFonts w:ascii="Calibri" w:hAnsi="Calibri"/>
        </w:rPr>
        <w:t xml:space="preserve">o </w:t>
      </w:r>
      <w:r w:rsidR="00B11AB4">
        <w:rPr>
          <w:rFonts w:ascii="Calibri" w:hAnsi="Calibri"/>
        </w:rPr>
        <w:t>que garante a eles conhecer</w:t>
      </w:r>
      <w:r w:rsidR="0019758F">
        <w:rPr>
          <w:rFonts w:ascii="Calibri" w:hAnsi="Calibri"/>
        </w:rPr>
        <w:t xml:space="preserve"> minimamente o Projeto</w:t>
      </w:r>
      <w:r w:rsidR="00B11AB4">
        <w:rPr>
          <w:rFonts w:ascii="Calibri" w:hAnsi="Calibri"/>
        </w:rPr>
        <w:t>,</w:t>
      </w:r>
      <w:r w:rsidR="0019758F">
        <w:rPr>
          <w:rFonts w:ascii="Calibri" w:hAnsi="Calibri"/>
        </w:rPr>
        <w:t xml:space="preserve"> </w:t>
      </w:r>
      <w:r w:rsidR="00970CDB">
        <w:rPr>
          <w:rFonts w:ascii="Calibri" w:hAnsi="Calibri"/>
        </w:rPr>
        <w:t xml:space="preserve">dando condições </w:t>
      </w:r>
      <w:r w:rsidR="0019758F">
        <w:rPr>
          <w:rFonts w:ascii="Calibri" w:hAnsi="Calibri"/>
        </w:rPr>
        <w:t>para sua avaliação</w:t>
      </w:r>
      <w:r w:rsidR="0019758F" w:rsidRPr="00894E45">
        <w:rPr>
          <w:rFonts w:ascii="Calibri" w:hAnsi="Calibri"/>
        </w:rPr>
        <w:t xml:space="preserve">. </w:t>
      </w:r>
      <w:r w:rsidR="00970CDB">
        <w:rPr>
          <w:rFonts w:ascii="Calibri" w:hAnsi="Calibri"/>
        </w:rPr>
        <w:t>Quanto ao perfil</w:t>
      </w:r>
      <w:r w:rsidR="0019758F" w:rsidRPr="00894E45">
        <w:rPr>
          <w:rFonts w:ascii="Calibri" w:hAnsi="Calibri"/>
        </w:rPr>
        <w:t xml:space="preserve">, </w:t>
      </w:r>
      <w:r w:rsidR="00767BC6">
        <w:rPr>
          <w:rFonts w:ascii="Calibri" w:hAnsi="Calibri"/>
        </w:rPr>
        <w:t xml:space="preserve">fez-se </w:t>
      </w:r>
      <w:r w:rsidR="00F11A87" w:rsidRPr="00894E45">
        <w:rPr>
          <w:rFonts w:ascii="Calibri" w:hAnsi="Calibri"/>
        </w:rPr>
        <w:t xml:space="preserve">uma distribuição </w:t>
      </w:r>
      <w:r w:rsidR="00767BC6" w:rsidRPr="00894E45">
        <w:rPr>
          <w:rFonts w:ascii="Calibri" w:hAnsi="Calibri"/>
        </w:rPr>
        <w:t xml:space="preserve">equitativa </w:t>
      </w:r>
      <w:r w:rsidR="00767BC6">
        <w:rPr>
          <w:rFonts w:ascii="Calibri" w:hAnsi="Calibri"/>
        </w:rPr>
        <w:t xml:space="preserve">dos </w:t>
      </w:r>
      <w:r w:rsidR="00F11A87" w:rsidRPr="00894E45">
        <w:rPr>
          <w:rFonts w:ascii="Calibri" w:hAnsi="Calibri"/>
        </w:rPr>
        <w:t>sexos</w:t>
      </w:r>
      <w:r w:rsidR="000F19F9" w:rsidRPr="00894E45">
        <w:rPr>
          <w:rFonts w:ascii="Calibri" w:hAnsi="Calibri"/>
        </w:rPr>
        <w:t>,</w:t>
      </w:r>
      <w:r w:rsidR="00970CDB">
        <w:rPr>
          <w:rFonts w:ascii="Calibri" w:hAnsi="Calibri"/>
        </w:rPr>
        <w:t xml:space="preserve"> sempre que possível, a fim de garantir uma </w:t>
      </w:r>
      <w:r w:rsidR="00D76480">
        <w:rPr>
          <w:rFonts w:ascii="Calibri" w:hAnsi="Calibri"/>
        </w:rPr>
        <w:t xml:space="preserve">amostra bem dividida. </w:t>
      </w:r>
    </w:p>
    <w:p w14:paraId="7C416F0F" w14:textId="7D2C3400" w:rsidR="004D1351" w:rsidRDefault="00340C23" w:rsidP="007108DA">
      <w:pPr>
        <w:tabs>
          <w:tab w:val="left" w:pos="3261"/>
        </w:tabs>
        <w:spacing w:before="240" w:after="240"/>
        <w:ind w:left="2268"/>
        <w:rPr>
          <w:rFonts w:ascii="Calibri" w:hAnsi="Calibri"/>
        </w:rPr>
      </w:pPr>
      <w:r>
        <w:rPr>
          <w:rFonts w:ascii="Calibri" w:hAnsi="Calibri"/>
        </w:rPr>
        <w:t xml:space="preserve">Uma vez </w:t>
      </w:r>
      <w:r w:rsidR="0019758F">
        <w:rPr>
          <w:rFonts w:ascii="Calibri" w:hAnsi="Calibri"/>
        </w:rPr>
        <w:t xml:space="preserve">definidos </w:t>
      </w:r>
      <w:r>
        <w:rPr>
          <w:rFonts w:ascii="Calibri" w:hAnsi="Calibri"/>
        </w:rPr>
        <w:t xml:space="preserve">estes </w:t>
      </w:r>
      <w:r w:rsidR="004D1351">
        <w:rPr>
          <w:rFonts w:ascii="Calibri" w:hAnsi="Calibri"/>
        </w:rPr>
        <w:t>critérios</w:t>
      </w:r>
      <w:r w:rsidR="0019758F">
        <w:rPr>
          <w:rFonts w:ascii="Calibri" w:hAnsi="Calibri"/>
        </w:rPr>
        <w:t>,</w:t>
      </w:r>
      <w:r w:rsidR="004D1351">
        <w:rPr>
          <w:rFonts w:ascii="Calibri" w:hAnsi="Calibri"/>
        </w:rPr>
        <w:t xml:space="preserve"> </w:t>
      </w:r>
      <w:r>
        <w:rPr>
          <w:rFonts w:ascii="Calibri" w:hAnsi="Calibri"/>
        </w:rPr>
        <w:t>foi cons</w:t>
      </w:r>
      <w:r w:rsidR="0019758F">
        <w:rPr>
          <w:rFonts w:ascii="Calibri" w:hAnsi="Calibri"/>
        </w:rPr>
        <w:t>truído o plano amostral</w:t>
      </w:r>
      <w:r w:rsidR="000F19F9">
        <w:rPr>
          <w:rFonts w:ascii="Calibri" w:hAnsi="Calibri"/>
        </w:rPr>
        <w:t>,</w:t>
      </w:r>
      <w:r w:rsidR="0019758F">
        <w:rPr>
          <w:rFonts w:ascii="Calibri" w:hAnsi="Calibri"/>
        </w:rPr>
        <w:t xml:space="preserve"> tomando por referência </w:t>
      </w:r>
      <w:r>
        <w:rPr>
          <w:rFonts w:ascii="Calibri" w:hAnsi="Calibri"/>
        </w:rPr>
        <w:t xml:space="preserve">o total de alunos </w:t>
      </w:r>
      <w:r w:rsidR="00A85637">
        <w:rPr>
          <w:rFonts w:ascii="Calibri" w:hAnsi="Calibri"/>
        </w:rPr>
        <w:t xml:space="preserve">com 12 anos </w:t>
      </w:r>
      <w:r w:rsidR="00A85637">
        <w:rPr>
          <w:rFonts w:ascii="Calibri" w:hAnsi="Calibri"/>
        </w:rPr>
        <w:lastRenderedPageBreak/>
        <w:t xml:space="preserve">ou mais </w:t>
      </w:r>
      <w:r>
        <w:rPr>
          <w:rFonts w:ascii="Calibri" w:hAnsi="Calibri"/>
        </w:rPr>
        <w:t>m</w:t>
      </w:r>
      <w:r w:rsidR="005847B7">
        <w:rPr>
          <w:rFonts w:ascii="Calibri" w:hAnsi="Calibri"/>
        </w:rPr>
        <w:t>atriculados no Projeto Guri no 2</w:t>
      </w:r>
      <w:r>
        <w:rPr>
          <w:rFonts w:ascii="Calibri" w:hAnsi="Calibri"/>
        </w:rPr>
        <w:t>° Semestre de 201</w:t>
      </w:r>
      <w:r w:rsidR="005847B7">
        <w:rPr>
          <w:rFonts w:ascii="Calibri" w:hAnsi="Calibri"/>
        </w:rPr>
        <w:t>6</w:t>
      </w:r>
      <w:r w:rsidR="00CA2644">
        <w:rPr>
          <w:rFonts w:ascii="Calibri" w:hAnsi="Calibri"/>
        </w:rPr>
        <w:t xml:space="preserve"> (8.646</w:t>
      </w:r>
      <w:r w:rsidR="00221E16">
        <w:rPr>
          <w:rFonts w:ascii="Calibri" w:hAnsi="Calibri"/>
        </w:rPr>
        <w:t xml:space="preserve"> alunos</w:t>
      </w:r>
      <w:r w:rsidR="00221E16">
        <w:rPr>
          <w:rStyle w:val="Refdenotaderodap"/>
          <w:rFonts w:ascii="Calibri" w:hAnsi="Calibri"/>
        </w:rPr>
        <w:footnoteReference w:id="2"/>
      </w:r>
      <w:r w:rsidR="00221E16">
        <w:rPr>
          <w:rFonts w:ascii="Calibri" w:hAnsi="Calibri"/>
        </w:rPr>
        <w:t>)</w:t>
      </w:r>
      <w:r w:rsidR="00D35CB8">
        <w:rPr>
          <w:rFonts w:ascii="Calibri" w:hAnsi="Calibri"/>
        </w:rPr>
        <w:t>.</w:t>
      </w:r>
      <w:r w:rsidR="004D1351">
        <w:rPr>
          <w:rFonts w:ascii="Calibri" w:hAnsi="Calibri"/>
        </w:rPr>
        <w:t xml:space="preserve"> </w:t>
      </w:r>
    </w:p>
    <w:p w14:paraId="754E8EC1" w14:textId="7567C3D1" w:rsidR="00250FB0" w:rsidRDefault="00EC6125" w:rsidP="007108DA">
      <w:pPr>
        <w:tabs>
          <w:tab w:val="left" w:pos="3261"/>
        </w:tabs>
        <w:spacing w:before="240" w:after="240"/>
        <w:ind w:left="2268"/>
        <w:rPr>
          <w:rFonts w:ascii="Calibri" w:hAnsi="Calibri"/>
        </w:rPr>
      </w:pPr>
      <w:r>
        <w:rPr>
          <w:rFonts w:ascii="Calibri" w:hAnsi="Calibri"/>
        </w:rPr>
        <w:t xml:space="preserve">Considerando </w:t>
      </w:r>
      <w:r w:rsidR="00576A08">
        <w:rPr>
          <w:rFonts w:ascii="Calibri" w:hAnsi="Calibri"/>
        </w:rPr>
        <w:t xml:space="preserve">que </w:t>
      </w:r>
      <w:r w:rsidR="00F15709">
        <w:rPr>
          <w:rFonts w:ascii="Calibri" w:hAnsi="Calibri"/>
        </w:rPr>
        <w:t xml:space="preserve">uma amostra </w:t>
      </w:r>
      <w:r w:rsidR="00576A08">
        <w:rPr>
          <w:rFonts w:ascii="Calibri" w:hAnsi="Calibri"/>
        </w:rPr>
        <w:t xml:space="preserve">é </w:t>
      </w:r>
      <w:r w:rsidR="00F15709">
        <w:rPr>
          <w:rFonts w:ascii="Calibri" w:hAnsi="Calibri"/>
        </w:rPr>
        <w:t xml:space="preserve">representativa </w:t>
      </w:r>
      <w:r w:rsidR="00576A08">
        <w:rPr>
          <w:rFonts w:ascii="Calibri" w:hAnsi="Calibri"/>
        </w:rPr>
        <w:t xml:space="preserve">quando </w:t>
      </w:r>
      <w:r>
        <w:rPr>
          <w:rFonts w:ascii="Calibri" w:hAnsi="Calibri"/>
        </w:rPr>
        <w:t>contém</w:t>
      </w:r>
      <w:r w:rsidR="00576A08">
        <w:rPr>
          <w:rFonts w:ascii="Calibri" w:hAnsi="Calibri"/>
        </w:rPr>
        <w:t>,</w:t>
      </w:r>
      <w:r>
        <w:rPr>
          <w:rFonts w:ascii="Calibri" w:hAnsi="Calibri"/>
        </w:rPr>
        <w:t xml:space="preserve"> no mínimo</w:t>
      </w:r>
      <w:r w:rsidR="00576A08">
        <w:rPr>
          <w:rFonts w:ascii="Calibri" w:hAnsi="Calibri"/>
        </w:rPr>
        <w:t>,</w:t>
      </w:r>
      <w:r>
        <w:rPr>
          <w:rFonts w:ascii="Calibri" w:hAnsi="Calibri"/>
        </w:rPr>
        <w:t xml:space="preserve"> </w:t>
      </w:r>
      <w:r w:rsidR="00F15709">
        <w:rPr>
          <w:rFonts w:ascii="Calibri" w:hAnsi="Calibri"/>
        </w:rPr>
        <w:t xml:space="preserve">10% do </w:t>
      </w:r>
      <w:r w:rsidR="00F15709" w:rsidRPr="00F15709">
        <w:rPr>
          <w:rFonts w:ascii="Calibri" w:hAnsi="Calibri"/>
        </w:rPr>
        <w:t>universo total observado</w:t>
      </w:r>
      <w:r w:rsidR="00F15709">
        <w:rPr>
          <w:rFonts w:ascii="Calibri" w:hAnsi="Calibri"/>
        </w:rPr>
        <w:t>,</w:t>
      </w:r>
      <w:r w:rsidR="00F15709" w:rsidRPr="00F15709">
        <w:rPr>
          <w:rFonts w:ascii="Calibri" w:hAnsi="Calibri"/>
        </w:rPr>
        <w:t xml:space="preserve"> a amostra desta </w:t>
      </w:r>
      <w:r w:rsidR="00123C9A">
        <w:rPr>
          <w:rFonts w:ascii="Calibri" w:hAnsi="Calibri"/>
        </w:rPr>
        <w:t xml:space="preserve">pesquisa </w:t>
      </w:r>
      <w:r w:rsidR="00576A08">
        <w:rPr>
          <w:rFonts w:ascii="Calibri" w:hAnsi="Calibri"/>
        </w:rPr>
        <w:t>é</w:t>
      </w:r>
      <w:r w:rsidR="00123C9A" w:rsidRPr="00A61783">
        <w:rPr>
          <w:rFonts w:ascii="Calibri" w:hAnsi="Calibri"/>
        </w:rPr>
        <w:t xml:space="preserve"> formada</w:t>
      </w:r>
      <w:r w:rsidR="00123C9A">
        <w:rPr>
          <w:rFonts w:ascii="Calibri" w:hAnsi="Calibri"/>
        </w:rPr>
        <w:t xml:space="preserve"> por </w:t>
      </w:r>
      <w:r w:rsidR="0087746C">
        <w:rPr>
          <w:rFonts w:ascii="Calibri" w:hAnsi="Calibri"/>
        </w:rPr>
        <w:t>1.556</w:t>
      </w:r>
      <w:r w:rsidR="00F15709" w:rsidRPr="000E1734">
        <w:rPr>
          <w:rFonts w:ascii="Calibri" w:hAnsi="Calibri"/>
          <w:color w:val="FF0000"/>
        </w:rPr>
        <w:t xml:space="preserve"> </w:t>
      </w:r>
      <w:r w:rsidR="00F15709" w:rsidRPr="00F15709">
        <w:rPr>
          <w:rFonts w:ascii="Calibri" w:hAnsi="Calibri"/>
        </w:rPr>
        <w:t>alunos</w:t>
      </w:r>
      <w:r w:rsidR="00221E16">
        <w:rPr>
          <w:rFonts w:ascii="Calibri" w:hAnsi="Calibri"/>
        </w:rPr>
        <w:t xml:space="preserve">, o que representa </w:t>
      </w:r>
      <w:r w:rsidR="0087746C">
        <w:rPr>
          <w:rFonts w:ascii="Calibri" w:hAnsi="Calibri"/>
        </w:rPr>
        <w:t>18</w:t>
      </w:r>
      <w:r w:rsidR="00221E16">
        <w:rPr>
          <w:rFonts w:ascii="Calibri" w:hAnsi="Calibri"/>
        </w:rPr>
        <w:t>% do universo total</w:t>
      </w:r>
      <w:r w:rsidR="00AC647E">
        <w:rPr>
          <w:rFonts w:ascii="Calibri" w:hAnsi="Calibri"/>
        </w:rPr>
        <w:t xml:space="preserve"> de alunos com 12 anos ou mais</w:t>
      </w:r>
      <w:r w:rsidR="003B0EC5">
        <w:rPr>
          <w:rFonts w:ascii="Calibri" w:hAnsi="Calibri"/>
        </w:rPr>
        <w:t xml:space="preserve"> dos Polos e Polos Regionais</w:t>
      </w:r>
      <w:r w:rsidR="00250FB0" w:rsidRPr="00F15709">
        <w:rPr>
          <w:rFonts w:ascii="Calibri" w:hAnsi="Calibri"/>
        </w:rPr>
        <w:t>.</w:t>
      </w:r>
    </w:p>
    <w:p w14:paraId="0DF31F85" w14:textId="7ADD8C20" w:rsidR="00337849" w:rsidRDefault="00F15709" w:rsidP="00337849">
      <w:pPr>
        <w:tabs>
          <w:tab w:val="left" w:pos="3261"/>
        </w:tabs>
        <w:spacing w:before="240" w:after="240"/>
        <w:ind w:left="2268"/>
        <w:rPr>
          <w:rFonts w:ascii="Calibri" w:hAnsi="Calibri"/>
        </w:rPr>
      </w:pPr>
      <w:r>
        <w:rPr>
          <w:rFonts w:ascii="Calibri" w:hAnsi="Calibri"/>
        </w:rPr>
        <w:t xml:space="preserve">Uma vez estabelecida a quantidade de alunos </w:t>
      </w:r>
      <w:r w:rsidR="00123C9A">
        <w:rPr>
          <w:rFonts w:ascii="Calibri" w:hAnsi="Calibri"/>
        </w:rPr>
        <w:t>d</w:t>
      </w:r>
      <w:r>
        <w:rPr>
          <w:rFonts w:ascii="Calibri" w:hAnsi="Calibri"/>
        </w:rPr>
        <w:t>a</w:t>
      </w:r>
      <w:r w:rsidR="00123C9A">
        <w:rPr>
          <w:rFonts w:ascii="Calibri" w:hAnsi="Calibri"/>
        </w:rPr>
        <w:t xml:space="preserve"> amostra</w:t>
      </w:r>
      <w:r>
        <w:rPr>
          <w:rFonts w:ascii="Calibri" w:hAnsi="Calibri"/>
        </w:rPr>
        <w:t xml:space="preserve">, </w:t>
      </w:r>
      <w:r w:rsidR="00767BC6">
        <w:rPr>
          <w:rFonts w:ascii="Calibri" w:hAnsi="Calibri"/>
        </w:rPr>
        <w:t xml:space="preserve">foi </w:t>
      </w:r>
      <w:r w:rsidR="00C037A3">
        <w:rPr>
          <w:rFonts w:ascii="Calibri" w:hAnsi="Calibri"/>
        </w:rPr>
        <w:t>prec</w:t>
      </w:r>
      <w:r w:rsidR="00767BC6">
        <w:rPr>
          <w:rFonts w:ascii="Calibri" w:hAnsi="Calibri"/>
        </w:rPr>
        <w:t xml:space="preserve">iso </w:t>
      </w:r>
      <w:r w:rsidR="00C037A3">
        <w:rPr>
          <w:rFonts w:ascii="Calibri" w:hAnsi="Calibri"/>
        </w:rPr>
        <w:t xml:space="preserve">estabelecer uma </w:t>
      </w:r>
      <w:r>
        <w:rPr>
          <w:rFonts w:ascii="Calibri" w:hAnsi="Calibri"/>
        </w:rPr>
        <w:t xml:space="preserve">distribuição </w:t>
      </w:r>
      <w:r w:rsidR="00A61783">
        <w:rPr>
          <w:rFonts w:ascii="Calibri" w:hAnsi="Calibri"/>
        </w:rPr>
        <w:t>dos alunos entre as</w:t>
      </w:r>
      <w:r>
        <w:rPr>
          <w:rFonts w:ascii="Calibri" w:hAnsi="Calibri"/>
        </w:rPr>
        <w:t xml:space="preserve"> diferentes regionais administ</w:t>
      </w:r>
      <w:r w:rsidR="00A61783">
        <w:rPr>
          <w:rFonts w:ascii="Calibri" w:hAnsi="Calibri"/>
        </w:rPr>
        <w:t xml:space="preserve">rativas do Projeto. </w:t>
      </w:r>
      <w:r w:rsidR="00C037A3" w:rsidRPr="00E238DD">
        <w:rPr>
          <w:rFonts w:ascii="Calibri" w:hAnsi="Calibri"/>
        </w:rPr>
        <w:t>D</w:t>
      </w:r>
      <w:r w:rsidR="00E238DD" w:rsidRPr="00E238DD">
        <w:rPr>
          <w:rFonts w:ascii="Calibri" w:hAnsi="Calibri"/>
        </w:rPr>
        <w:t>esta for</w:t>
      </w:r>
      <w:r w:rsidRPr="00E238DD">
        <w:rPr>
          <w:rFonts w:ascii="Calibri" w:hAnsi="Calibri"/>
        </w:rPr>
        <w:t>m</w:t>
      </w:r>
      <w:r w:rsidR="00E238DD" w:rsidRPr="00E238DD">
        <w:rPr>
          <w:rFonts w:ascii="Calibri" w:hAnsi="Calibri"/>
        </w:rPr>
        <w:t>a</w:t>
      </w:r>
      <w:r w:rsidR="00123C9A">
        <w:rPr>
          <w:rFonts w:ascii="Calibri" w:hAnsi="Calibri"/>
        </w:rPr>
        <w:t>,</w:t>
      </w:r>
      <w:r w:rsidRPr="00E238DD">
        <w:rPr>
          <w:rFonts w:ascii="Calibri" w:hAnsi="Calibri"/>
        </w:rPr>
        <w:t xml:space="preserve"> </w:t>
      </w:r>
      <w:r w:rsidR="00C037A3" w:rsidRPr="00E238DD">
        <w:rPr>
          <w:rFonts w:ascii="Calibri" w:hAnsi="Calibri"/>
        </w:rPr>
        <w:t xml:space="preserve">optou-se por uma distribuição </w:t>
      </w:r>
      <w:r w:rsidR="00E238DD" w:rsidRPr="00E238DD">
        <w:rPr>
          <w:rFonts w:ascii="Calibri" w:hAnsi="Calibri"/>
        </w:rPr>
        <w:t>proporcio</w:t>
      </w:r>
      <w:r w:rsidR="00123C9A">
        <w:rPr>
          <w:rFonts w:ascii="Calibri" w:hAnsi="Calibri"/>
        </w:rPr>
        <w:t>nal ao nú</w:t>
      </w:r>
      <w:r w:rsidR="00E238DD" w:rsidRPr="00E238DD">
        <w:rPr>
          <w:rFonts w:ascii="Calibri" w:hAnsi="Calibri"/>
        </w:rPr>
        <w:t>mero de alunos de 12 anos ou mais matriculados em cada regional</w:t>
      </w:r>
      <w:r w:rsidR="00123C9A">
        <w:rPr>
          <w:rFonts w:ascii="Calibri" w:hAnsi="Calibri"/>
        </w:rPr>
        <w:t>,</w:t>
      </w:r>
      <w:r w:rsidR="00E238DD">
        <w:rPr>
          <w:rFonts w:ascii="Calibri" w:hAnsi="Calibri"/>
        </w:rPr>
        <w:t xml:space="preserve"> </w:t>
      </w:r>
      <w:r w:rsidR="007F08AF">
        <w:rPr>
          <w:rFonts w:ascii="Calibri" w:hAnsi="Calibri"/>
        </w:rPr>
        <w:t xml:space="preserve">como mostra a </w:t>
      </w:r>
      <w:r w:rsidR="003B0EC5">
        <w:rPr>
          <w:rFonts w:ascii="Calibri" w:hAnsi="Calibri"/>
        </w:rPr>
        <w:t>tabela</w:t>
      </w:r>
      <w:r w:rsidR="007F08AF">
        <w:rPr>
          <w:rFonts w:ascii="Calibri" w:hAnsi="Calibri"/>
        </w:rPr>
        <w:t xml:space="preserve"> 1</w:t>
      </w:r>
      <w:r w:rsidR="003B0EC5">
        <w:rPr>
          <w:rFonts w:ascii="Calibri" w:hAnsi="Calibri"/>
        </w:rPr>
        <w:t>:</w:t>
      </w:r>
    </w:p>
    <w:p w14:paraId="071A57C7" w14:textId="25D0F5BC" w:rsidR="006C428A" w:rsidRPr="00337849" w:rsidRDefault="00F15709" w:rsidP="00337849">
      <w:pPr>
        <w:tabs>
          <w:tab w:val="left" w:pos="3261"/>
        </w:tabs>
        <w:spacing w:before="120" w:after="120"/>
        <w:ind w:left="-1134"/>
        <w:rPr>
          <w:rFonts w:ascii="Calibri" w:hAnsi="Calibri"/>
          <w:b/>
          <w:color w:val="2E74B5" w:themeColor="accent1" w:themeShade="BF"/>
        </w:rPr>
      </w:pPr>
      <w:r w:rsidRPr="001040C4">
        <w:rPr>
          <w:rFonts w:ascii="Calibri" w:hAnsi="Calibri"/>
          <w:b/>
          <w:color w:val="2E74B5" w:themeColor="accent1" w:themeShade="BF"/>
        </w:rPr>
        <w:t xml:space="preserve">Tabela 1: </w:t>
      </w:r>
      <w:r w:rsidR="00250FB0" w:rsidRPr="001040C4">
        <w:rPr>
          <w:rFonts w:ascii="Calibri" w:hAnsi="Calibri"/>
          <w:b/>
          <w:color w:val="2E74B5" w:themeColor="accent1" w:themeShade="BF"/>
        </w:rPr>
        <w:t>Distrib</w:t>
      </w:r>
      <w:r w:rsidRPr="001040C4">
        <w:rPr>
          <w:rFonts w:ascii="Calibri" w:hAnsi="Calibri"/>
          <w:b/>
          <w:color w:val="2E74B5" w:themeColor="accent1" w:themeShade="BF"/>
        </w:rPr>
        <w:t>uição da amostra por Regional</w:t>
      </w:r>
    </w:p>
    <w:tbl>
      <w:tblPr>
        <w:tblW w:w="10632"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1418"/>
        <w:gridCol w:w="999"/>
        <w:gridCol w:w="1269"/>
        <w:gridCol w:w="1134"/>
        <w:gridCol w:w="1417"/>
        <w:gridCol w:w="2268"/>
      </w:tblGrid>
      <w:tr w:rsidR="00AC17A4" w:rsidRPr="00AC17A4" w14:paraId="3DE83E2B" w14:textId="77777777" w:rsidTr="00AC17A4">
        <w:trPr>
          <w:trHeight w:val="750"/>
        </w:trPr>
        <w:tc>
          <w:tcPr>
            <w:tcW w:w="2127" w:type="dxa"/>
            <w:vMerge w:val="restart"/>
            <w:shd w:val="clear" w:color="000000" w:fill="F8CBAD"/>
            <w:vAlign w:val="center"/>
            <w:hideMark/>
          </w:tcPr>
          <w:p w14:paraId="0BB5214B" w14:textId="77777777" w:rsidR="00AC17A4" w:rsidRPr="00AC17A4" w:rsidRDefault="00AC17A4" w:rsidP="00AC17A4">
            <w:pPr>
              <w:spacing w:line="240" w:lineRule="auto"/>
              <w:ind w:left="0"/>
              <w:jc w:val="center"/>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REGIONAL</w:t>
            </w:r>
          </w:p>
        </w:tc>
        <w:tc>
          <w:tcPr>
            <w:tcW w:w="1418" w:type="dxa"/>
            <w:vMerge w:val="restart"/>
            <w:shd w:val="clear" w:color="000000" w:fill="F8CBAD"/>
            <w:vAlign w:val="bottom"/>
            <w:hideMark/>
          </w:tcPr>
          <w:p w14:paraId="3ECAE568" w14:textId="77777777" w:rsidR="00AC17A4" w:rsidRPr="00AC17A4" w:rsidRDefault="00AC17A4" w:rsidP="00AC17A4">
            <w:pPr>
              <w:spacing w:line="240" w:lineRule="auto"/>
              <w:ind w:left="0"/>
              <w:jc w:val="center"/>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UNIVERSO (TOTAL DE ALUNOS ELEGÍVEIS)</w:t>
            </w:r>
          </w:p>
        </w:tc>
        <w:tc>
          <w:tcPr>
            <w:tcW w:w="999" w:type="dxa"/>
            <w:vMerge w:val="restart"/>
            <w:shd w:val="clear" w:color="000000" w:fill="F8CBAD"/>
            <w:vAlign w:val="center"/>
            <w:hideMark/>
          </w:tcPr>
          <w:p w14:paraId="08CF923D" w14:textId="77777777" w:rsidR="00AC17A4" w:rsidRPr="00AC17A4" w:rsidRDefault="00AC17A4" w:rsidP="00AC17A4">
            <w:pPr>
              <w:spacing w:line="240" w:lineRule="auto"/>
              <w:ind w:left="0"/>
              <w:jc w:val="center"/>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AMOSTRA 18%</w:t>
            </w:r>
          </w:p>
        </w:tc>
        <w:tc>
          <w:tcPr>
            <w:tcW w:w="1269" w:type="dxa"/>
            <w:vMerge w:val="restart"/>
            <w:shd w:val="clear" w:color="000000" w:fill="F8CBAD"/>
            <w:vAlign w:val="bottom"/>
            <w:hideMark/>
          </w:tcPr>
          <w:p w14:paraId="1E29DE44" w14:textId="77777777" w:rsidR="00AC17A4" w:rsidRPr="00AC17A4" w:rsidRDefault="00AC17A4" w:rsidP="00AC17A4">
            <w:pPr>
              <w:spacing w:line="240" w:lineRule="auto"/>
              <w:ind w:left="0"/>
              <w:jc w:val="center"/>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 xml:space="preserve">Nº DE POLOS (EXCETO FUNDAÇÃO CASA </w:t>
            </w:r>
          </w:p>
        </w:tc>
        <w:tc>
          <w:tcPr>
            <w:tcW w:w="1134" w:type="dxa"/>
            <w:vMerge w:val="restart"/>
            <w:shd w:val="clear" w:color="000000" w:fill="F8CBAD"/>
            <w:vAlign w:val="center"/>
            <w:hideMark/>
          </w:tcPr>
          <w:p w14:paraId="4740A1B5" w14:textId="77777777" w:rsidR="00AC17A4" w:rsidRPr="00AC17A4" w:rsidRDefault="00AC17A4" w:rsidP="00AC17A4">
            <w:pPr>
              <w:spacing w:line="240" w:lineRule="auto"/>
              <w:ind w:left="0"/>
              <w:jc w:val="center"/>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30% DO NÚMERO DE ALUNOS</w:t>
            </w:r>
          </w:p>
        </w:tc>
        <w:tc>
          <w:tcPr>
            <w:tcW w:w="1417" w:type="dxa"/>
            <w:vMerge w:val="restart"/>
            <w:shd w:val="clear" w:color="000000" w:fill="F8CBAD"/>
            <w:vAlign w:val="center"/>
            <w:hideMark/>
          </w:tcPr>
          <w:p w14:paraId="15886FC7" w14:textId="77777777" w:rsidR="00AC17A4" w:rsidRPr="00AC17A4" w:rsidRDefault="00AC17A4" w:rsidP="00AC17A4">
            <w:pPr>
              <w:spacing w:line="240" w:lineRule="auto"/>
              <w:ind w:left="0"/>
              <w:jc w:val="center"/>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ALUNOS A SEREM PESQUISADOS POR POLO</w:t>
            </w:r>
          </w:p>
        </w:tc>
        <w:tc>
          <w:tcPr>
            <w:tcW w:w="2268" w:type="dxa"/>
            <w:vMerge w:val="restart"/>
            <w:shd w:val="clear" w:color="000000" w:fill="F8CBAD"/>
            <w:vAlign w:val="center"/>
            <w:hideMark/>
          </w:tcPr>
          <w:p w14:paraId="2E34E2A9" w14:textId="77777777" w:rsidR="00AC17A4" w:rsidRPr="00AC17A4" w:rsidRDefault="00AC17A4" w:rsidP="00AC17A4">
            <w:pPr>
              <w:spacing w:line="240" w:lineRule="auto"/>
              <w:ind w:left="0"/>
              <w:jc w:val="center"/>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QUANTIDADE DE QUESTIONÁRIOS A SEREM RESPONDIDOS POR REGIONAL</w:t>
            </w:r>
          </w:p>
        </w:tc>
      </w:tr>
      <w:tr w:rsidR="00AC17A4" w:rsidRPr="00AC17A4" w14:paraId="63C63406" w14:textId="77777777" w:rsidTr="00AC17A4">
        <w:trPr>
          <w:trHeight w:val="435"/>
        </w:trPr>
        <w:tc>
          <w:tcPr>
            <w:tcW w:w="2127" w:type="dxa"/>
            <w:vMerge/>
            <w:vAlign w:val="center"/>
            <w:hideMark/>
          </w:tcPr>
          <w:p w14:paraId="11A5CA1F" w14:textId="77777777" w:rsidR="00AC17A4" w:rsidRPr="00AC17A4" w:rsidRDefault="00AC17A4" w:rsidP="00AC17A4">
            <w:pPr>
              <w:spacing w:line="240" w:lineRule="auto"/>
              <w:ind w:left="0"/>
              <w:jc w:val="left"/>
              <w:rPr>
                <w:rFonts w:ascii="Calibri" w:eastAsia="Times New Roman" w:hAnsi="Calibri"/>
                <w:b/>
                <w:bCs/>
                <w:color w:val="000000"/>
                <w:sz w:val="20"/>
                <w:szCs w:val="20"/>
                <w:lang w:eastAsia="pt-BR"/>
              </w:rPr>
            </w:pPr>
          </w:p>
        </w:tc>
        <w:tc>
          <w:tcPr>
            <w:tcW w:w="1418" w:type="dxa"/>
            <w:vMerge/>
            <w:vAlign w:val="center"/>
            <w:hideMark/>
          </w:tcPr>
          <w:p w14:paraId="2047BA37" w14:textId="77777777" w:rsidR="00AC17A4" w:rsidRPr="00AC17A4" w:rsidRDefault="00AC17A4" w:rsidP="00AC17A4">
            <w:pPr>
              <w:spacing w:line="240" w:lineRule="auto"/>
              <w:ind w:left="0"/>
              <w:jc w:val="left"/>
              <w:rPr>
                <w:rFonts w:ascii="Calibri" w:eastAsia="Times New Roman" w:hAnsi="Calibri"/>
                <w:b/>
                <w:bCs/>
                <w:color w:val="000000"/>
                <w:sz w:val="20"/>
                <w:szCs w:val="20"/>
                <w:lang w:eastAsia="pt-BR"/>
              </w:rPr>
            </w:pPr>
          </w:p>
        </w:tc>
        <w:tc>
          <w:tcPr>
            <w:tcW w:w="999" w:type="dxa"/>
            <w:vMerge/>
            <w:vAlign w:val="center"/>
            <w:hideMark/>
          </w:tcPr>
          <w:p w14:paraId="7ABF973C" w14:textId="77777777" w:rsidR="00AC17A4" w:rsidRPr="00AC17A4" w:rsidRDefault="00AC17A4" w:rsidP="00AC17A4">
            <w:pPr>
              <w:spacing w:line="240" w:lineRule="auto"/>
              <w:ind w:left="0"/>
              <w:jc w:val="left"/>
              <w:rPr>
                <w:rFonts w:ascii="Calibri" w:eastAsia="Times New Roman" w:hAnsi="Calibri"/>
                <w:b/>
                <w:bCs/>
                <w:color w:val="000000"/>
                <w:sz w:val="20"/>
                <w:szCs w:val="20"/>
                <w:lang w:eastAsia="pt-BR"/>
              </w:rPr>
            </w:pPr>
          </w:p>
        </w:tc>
        <w:tc>
          <w:tcPr>
            <w:tcW w:w="1269" w:type="dxa"/>
            <w:vMerge/>
            <w:vAlign w:val="center"/>
            <w:hideMark/>
          </w:tcPr>
          <w:p w14:paraId="2319CF09" w14:textId="77777777" w:rsidR="00AC17A4" w:rsidRPr="00AC17A4" w:rsidRDefault="00AC17A4" w:rsidP="00AC17A4">
            <w:pPr>
              <w:spacing w:line="240" w:lineRule="auto"/>
              <w:ind w:left="0"/>
              <w:jc w:val="left"/>
              <w:rPr>
                <w:rFonts w:ascii="Calibri" w:eastAsia="Times New Roman" w:hAnsi="Calibri"/>
                <w:b/>
                <w:bCs/>
                <w:color w:val="000000"/>
                <w:sz w:val="20"/>
                <w:szCs w:val="20"/>
                <w:lang w:eastAsia="pt-BR"/>
              </w:rPr>
            </w:pPr>
          </w:p>
        </w:tc>
        <w:tc>
          <w:tcPr>
            <w:tcW w:w="1134" w:type="dxa"/>
            <w:vMerge/>
            <w:vAlign w:val="center"/>
            <w:hideMark/>
          </w:tcPr>
          <w:p w14:paraId="30285806" w14:textId="77777777" w:rsidR="00AC17A4" w:rsidRPr="00AC17A4" w:rsidRDefault="00AC17A4" w:rsidP="00AC17A4">
            <w:pPr>
              <w:spacing w:line="240" w:lineRule="auto"/>
              <w:ind w:left="0"/>
              <w:jc w:val="left"/>
              <w:rPr>
                <w:rFonts w:ascii="Calibri" w:eastAsia="Times New Roman" w:hAnsi="Calibri"/>
                <w:b/>
                <w:bCs/>
                <w:color w:val="000000"/>
                <w:sz w:val="20"/>
                <w:szCs w:val="20"/>
                <w:lang w:eastAsia="pt-BR"/>
              </w:rPr>
            </w:pPr>
          </w:p>
        </w:tc>
        <w:tc>
          <w:tcPr>
            <w:tcW w:w="1417" w:type="dxa"/>
            <w:vMerge/>
            <w:vAlign w:val="center"/>
            <w:hideMark/>
          </w:tcPr>
          <w:p w14:paraId="16C5AA29" w14:textId="77777777" w:rsidR="00AC17A4" w:rsidRPr="00AC17A4" w:rsidRDefault="00AC17A4" w:rsidP="00AC17A4">
            <w:pPr>
              <w:spacing w:line="240" w:lineRule="auto"/>
              <w:ind w:left="0"/>
              <w:jc w:val="left"/>
              <w:rPr>
                <w:rFonts w:ascii="Calibri" w:eastAsia="Times New Roman" w:hAnsi="Calibri"/>
                <w:b/>
                <w:bCs/>
                <w:color w:val="000000"/>
                <w:sz w:val="20"/>
                <w:szCs w:val="20"/>
                <w:lang w:eastAsia="pt-BR"/>
              </w:rPr>
            </w:pPr>
          </w:p>
        </w:tc>
        <w:tc>
          <w:tcPr>
            <w:tcW w:w="2268" w:type="dxa"/>
            <w:vMerge/>
            <w:vAlign w:val="center"/>
            <w:hideMark/>
          </w:tcPr>
          <w:p w14:paraId="381DA16A" w14:textId="77777777" w:rsidR="00AC17A4" w:rsidRPr="00AC17A4" w:rsidRDefault="00AC17A4" w:rsidP="00AC17A4">
            <w:pPr>
              <w:spacing w:line="240" w:lineRule="auto"/>
              <w:ind w:left="0"/>
              <w:jc w:val="left"/>
              <w:rPr>
                <w:rFonts w:ascii="Calibri" w:eastAsia="Times New Roman" w:hAnsi="Calibri"/>
                <w:b/>
                <w:bCs/>
                <w:color w:val="000000"/>
                <w:sz w:val="20"/>
                <w:szCs w:val="20"/>
                <w:lang w:eastAsia="pt-BR"/>
              </w:rPr>
            </w:pPr>
          </w:p>
        </w:tc>
      </w:tr>
      <w:tr w:rsidR="00AC17A4" w:rsidRPr="00AC17A4" w14:paraId="69E60945" w14:textId="77777777" w:rsidTr="00AC17A4">
        <w:trPr>
          <w:trHeight w:val="315"/>
        </w:trPr>
        <w:tc>
          <w:tcPr>
            <w:tcW w:w="2127" w:type="dxa"/>
            <w:shd w:val="clear" w:color="000000" w:fill="FCE4D6"/>
            <w:vAlign w:val="center"/>
            <w:hideMark/>
          </w:tcPr>
          <w:p w14:paraId="45C6C630" w14:textId="77777777" w:rsidR="00AC17A4" w:rsidRPr="00AC17A4" w:rsidRDefault="00AC17A4" w:rsidP="00AC17A4">
            <w:pPr>
              <w:spacing w:line="240" w:lineRule="auto"/>
              <w:ind w:left="0"/>
              <w:jc w:val="left"/>
              <w:rPr>
                <w:rFonts w:ascii="Calibri" w:eastAsia="Times New Roman" w:hAnsi="Calibri"/>
                <w:b/>
                <w:bCs/>
                <w:sz w:val="20"/>
                <w:szCs w:val="20"/>
                <w:lang w:eastAsia="pt-BR"/>
              </w:rPr>
            </w:pPr>
            <w:r w:rsidRPr="00AC17A4">
              <w:rPr>
                <w:rFonts w:ascii="Calibri" w:eastAsia="Times New Roman" w:hAnsi="Calibri"/>
                <w:b/>
                <w:bCs/>
                <w:sz w:val="20"/>
                <w:szCs w:val="20"/>
                <w:lang w:eastAsia="pt-BR"/>
              </w:rPr>
              <w:t>ARAÇATUBA</w:t>
            </w:r>
          </w:p>
        </w:tc>
        <w:tc>
          <w:tcPr>
            <w:tcW w:w="1418" w:type="dxa"/>
            <w:shd w:val="clear" w:color="000000" w:fill="FCE4D6"/>
            <w:noWrap/>
            <w:vAlign w:val="bottom"/>
            <w:hideMark/>
          </w:tcPr>
          <w:p w14:paraId="75ADEA83"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722</w:t>
            </w:r>
          </w:p>
        </w:tc>
        <w:tc>
          <w:tcPr>
            <w:tcW w:w="999" w:type="dxa"/>
            <w:shd w:val="clear" w:color="000000" w:fill="FCE4D6"/>
            <w:noWrap/>
            <w:vAlign w:val="bottom"/>
            <w:hideMark/>
          </w:tcPr>
          <w:p w14:paraId="2C0AA3F2"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130</w:t>
            </w:r>
          </w:p>
        </w:tc>
        <w:tc>
          <w:tcPr>
            <w:tcW w:w="1269" w:type="dxa"/>
            <w:shd w:val="clear" w:color="000000" w:fill="FCE4D6"/>
            <w:noWrap/>
            <w:vAlign w:val="bottom"/>
            <w:hideMark/>
          </w:tcPr>
          <w:p w14:paraId="2F40343C"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28</w:t>
            </w:r>
          </w:p>
        </w:tc>
        <w:tc>
          <w:tcPr>
            <w:tcW w:w="1134" w:type="dxa"/>
            <w:shd w:val="clear" w:color="000000" w:fill="FCE4D6"/>
            <w:noWrap/>
            <w:vAlign w:val="bottom"/>
            <w:hideMark/>
          </w:tcPr>
          <w:p w14:paraId="4D20B9E9"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8</w:t>
            </w:r>
          </w:p>
        </w:tc>
        <w:tc>
          <w:tcPr>
            <w:tcW w:w="1417" w:type="dxa"/>
            <w:shd w:val="clear" w:color="000000" w:fill="FCE4D6"/>
            <w:noWrap/>
            <w:vAlign w:val="bottom"/>
            <w:hideMark/>
          </w:tcPr>
          <w:p w14:paraId="7B8910DC"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16</w:t>
            </w:r>
          </w:p>
        </w:tc>
        <w:tc>
          <w:tcPr>
            <w:tcW w:w="2268" w:type="dxa"/>
            <w:shd w:val="clear" w:color="000000" w:fill="FCE4D6"/>
            <w:noWrap/>
            <w:vAlign w:val="bottom"/>
            <w:hideMark/>
          </w:tcPr>
          <w:p w14:paraId="5458B35E"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134</w:t>
            </w:r>
          </w:p>
        </w:tc>
      </w:tr>
      <w:tr w:rsidR="00AC17A4" w:rsidRPr="00AC17A4" w14:paraId="4D031081" w14:textId="77777777" w:rsidTr="00AC17A4">
        <w:trPr>
          <w:trHeight w:val="315"/>
        </w:trPr>
        <w:tc>
          <w:tcPr>
            <w:tcW w:w="2127" w:type="dxa"/>
            <w:shd w:val="clear" w:color="000000" w:fill="FCE4D6"/>
            <w:vAlign w:val="center"/>
            <w:hideMark/>
          </w:tcPr>
          <w:p w14:paraId="38FE7A07" w14:textId="77777777" w:rsidR="00AC17A4" w:rsidRPr="00AC17A4" w:rsidRDefault="00AC17A4" w:rsidP="00AC17A4">
            <w:pPr>
              <w:spacing w:line="240" w:lineRule="auto"/>
              <w:ind w:left="0"/>
              <w:jc w:val="left"/>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ITAPEVA</w:t>
            </w:r>
          </w:p>
        </w:tc>
        <w:tc>
          <w:tcPr>
            <w:tcW w:w="1418" w:type="dxa"/>
            <w:shd w:val="clear" w:color="000000" w:fill="FCE4D6"/>
            <w:noWrap/>
            <w:vAlign w:val="bottom"/>
            <w:hideMark/>
          </w:tcPr>
          <w:p w14:paraId="159C2FD8"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473</w:t>
            </w:r>
          </w:p>
        </w:tc>
        <w:tc>
          <w:tcPr>
            <w:tcW w:w="999" w:type="dxa"/>
            <w:shd w:val="clear" w:color="000000" w:fill="FCE4D6"/>
            <w:noWrap/>
            <w:vAlign w:val="bottom"/>
            <w:hideMark/>
          </w:tcPr>
          <w:p w14:paraId="23E42805"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85</w:t>
            </w:r>
          </w:p>
        </w:tc>
        <w:tc>
          <w:tcPr>
            <w:tcW w:w="1269" w:type="dxa"/>
            <w:shd w:val="clear" w:color="000000" w:fill="FCE4D6"/>
            <w:noWrap/>
            <w:vAlign w:val="bottom"/>
            <w:hideMark/>
          </w:tcPr>
          <w:p w14:paraId="02E0044A"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20</w:t>
            </w:r>
          </w:p>
        </w:tc>
        <w:tc>
          <w:tcPr>
            <w:tcW w:w="1134" w:type="dxa"/>
            <w:shd w:val="clear" w:color="000000" w:fill="FCE4D6"/>
            <w:noWrap/>
            <w:vAlign w:val="bottom"/>
            <w:hideMark/>
          </w:tcPr>
          <w:p w14:paraId="67112E66"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6</w:t>
            </w:r>
          </w:p>
        </w:tc>
        <w:tc>
          <w:tcPr>
            <w:tcW w:w="1417" w:type="dxa"/>
            <w:shd w:val="clear" w:color="000000" w:fill="FCE4D6"/>
            <w:noWrap/>
            <w:vAlign w:val="bottom"/>
            <w:hideMark/>
          </w:tcPr>
          <w:p w14:paraId="192DDCA5"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14</w:t>
            </w:r>
          </w:p>
        </w:tc>
        <w:tc>
          <w:tcPr>
            <w:tcW w:w="2268" w:type="dxa"/>
            <w:shd w:val="clear" w:color="000000" w:fill="FCE4D6"/>
            <w:noWrap/>
            <w:vAlign w:val="bottom"/>
            <w:hideMark/>
          </w:tcPr>
          <w:p w14:paraId="0F766B67"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85</w:t>
            </w:r>
          </w:p>
        </w:tc>
      </w:tr>
      <w:tr w:rsidR="00AC17A4" w:rsidRPr="00AC17A4" w14:paraId="5F86982A" w14:textId="77777777" w:rsidTr="00AC17A4">
        <w:trPr>
          <w:trHeight w:val="315"/>
        </w:trPr>
        <w:tc>
          <w:tcPr>
            <w:tcW w:w="2127" w:type="dxa"/>
            <w:shd w:val="clear" w:color="000000" w:fill="FCE4D6"/>
            <w:vAlign w:val="center"/>
            <w:hideMark/>
          </w:tcPr>
          <w:p w14:paraId="099D06A6" w14:textId="77777777" w:rsidR="00AC17A4" w:rsidRPr="00AC17A4" w:rsidRDefault="00AC17A4" w:rsidP="00AC17A4">
            <w:pPr>
              <w:spacing w:line="240" w:lineRule="auto"/>
              <w:ind w:left="0"/>
              <w:jc w:val="left"/>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JUNDIAÍ</w:t>
            </w:r>
          </w:p>
        </w:tc>
        <w:tc>
          <w:tcPr>
            <w:tcW w:w="1418" w:type="dxa"/>
            <w:shd w:val="clear" w:color="000000" w:fill="FCE4D6"/>
            <w:noWrap/>
            <w:vAlign w:val="bottom"/>
            <w:hideMark/>
          </w:tcPr>
          <w:p w14:paraId="6814C35A"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1083</w:t>
            </w:r>
          </w:p>
        </w:tc>
        <w:tc>
          <w:tcPr>
            <w:tcW w:w="999" w:type="dxa"/>
            <w:shd w:val="clear" w:color="000000" w:fill="FCE4D6"/>
            <w:noWrap/>
            <w:vAlign w:val="bottom"/>
            <w:hideMark/>
          </w:tcPr>
          <w:p w14:paraId="7F97449C"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195</w:t>
            </w:r>
          </w:p>
        </w:tc>
        <w:tc>
          <w:tcPr>
            <w:tcW w:w="1269" w:type="dxa"/>
            <w:shd w:val="clear" w:color="000000" w:fill="FCE4D6"/>
            <w:noWrap/>
            <w:vAlign w:val="bottom"/>
            <w:hideMark/>
          </w:tcPr>
          <w:p w14:paraId="69300A9B"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28</w:t>
            </w:r>
          </w:p>
        </w:tc>
        <w:tc>
          <w:tcPr>
            <w:tcW w:w="1134" w:type="dxa"/>
            <w:shd w:val="clear" w:color="000000" w:fill="FCE4D6"/>
            <w:noWrap/>
            <w:vAlign w:val="bottom"/>
            <w:hideMark/>
          </w:tcPr>
          <w:p w14:paraId="7313D8E9"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8</w:t>
            </w:r>
          </w:p>
        </w:tc>
        <w:tc>
          <w:tcPr>
            <w:tcW w:w="1417" w:type="dxa"/>
            <w:shd w:val="clear" w:color="000000" w:fill="FCE4D6"/>
            <w:noWrap/>
            <w:vAlign w:val="bottom"/>
            <w:hideMark/>
          </w:tcPr>
          <w:p w14:paraId="5B756578"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24</w:t>
            </w:r>
          </w:p>
        </w:tc>
        <w:tc>
          <w:tcPr>
            <w:tcW w:w="2268" w:type="dxa"/>
            <w:shd w:val="clear" w:color="000000" w:fill="FCE4D6"/>
            <w:noWrap/>
            <w:vAlign w:val="bottom"/>
            <w:hideMark/>
          </w:tcPr>
          <w:p w14:paraId="41C28C21"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195</w:t>
            </w:r>
          </w:p>
        </w:tc>
      </w:tr>
      <w:tr w:rsidR="00AC17A4" w:rsidRPr="00AC17A4" w14:paraId="46CFF527" w14:textId="77777777" w:rsidTr="00AC17A4">
        <w:trPr>
          <w:trHeight w:val="315"/>
        </w:trPr>
        <w:tc>
          <w:tcPr>
            <w:tcW w:w="2127" w:type="dxa"/>
            <w:shd w:val="clear" w:color="000000" w:fill="FCE4D6"/>
            <w:vAlign w:val="center"/>
            <w:hideMark/>
          </w:tcPr>
          <w:p w14:paraId="49887CB7" w14:textId="77777777" w:rsidR="00AC17A4" w:rsidRPr="00AC17A4" w:rsidRDefault="00AC17A4" w:rsidP="00AC17A4">
            <w:pPr>
              <w:spacing w:line="240" w:lineRule="auto"/>
              <w:ind w:left="0"/>
              <w:jc w:val="left"/>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MARÍLIA</w:t>
            </w:r>
          </w:p>
        </w:tc>
        <w:tc>
          <w:tcPr>
            <w:tcW w:w="1418" w:type="dxa"/>
            <w:shd w:val="clear" w:color="000000" w:fill="FCE4D6"/>
            <w:noWrap/>
            <w:vAlign w:val="bottom"/>
            <w:hideMark/>
          </w:tcPr>
          <w:p w14:paraId="1425632E"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896</w:t>
            </w:r>
          </w:p>
        </w:tc>
        <w:tc>
          <w:tcPr>
            <w:tcW w:w="999" w:type="dxa"/>
            <w:shd w:val="clear" w:color="000000" w:fill="FCE4D6"/>
            <w:noWrap/>
            <w:vAlign w:val="bottom"/>
            <w:hideMark/>
          </w:tcPr>
          <w:p w14:paraId="795AA85C"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161</w:t>
            </w:r>
          </w:p>
        </w:tc>
        <w:tc>
          <w:tcPr>
            <w:tcW w:w="1269" w:type="dxa"/>
            <w:shd w:val="clear" w:color="000000" w:fill="FCE4D6"/>
            <w:noWrap/>
            <w:vAlign w:val="bottom"/>
            <w:hideMark/>
          </w:tcPr>
          <w:p w14:paraId="25F9CAA8"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32</w:t>
            </w:r>
          </w:p>
        </w:tc>
        <w:tc>
          <w:tcPr>
            <w:tcW w:w="1134" w:type="dxa"/>
            <w:shd w:val="clear" w:color="000000" w:fill="FCE4D6"/>
            <w:noWrap/>
            <w:vAlign w:val="bottom"/>
            <w:hideMark/>
          </w:tcPr>
          <w:p w14:paraId="7AE064F9"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10</w:t>
            </w:r>
          </w:p>
        </w:tc>
        <w:tc>
          <w:tcPr>
            <w:tcW w:w="1417" w:type="dxa"/>
            <w:shd w:val="clear" w:color="000000" w:fill="FCE4D6"/>
            <w:noWrap/>
            <w:vAlign w:val="bottom"/>
            <w:hideMark/>
          </w:tcPr>
          <w:p w14:paraId="0D8E8B69"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17</w:t>
            </w:r>
          </w:p>
        </w:tc>
        <w:tc>
          <w:tcPr>
            <w:tcW w:w="2268" w:type="dxa"/>
            <w:shd w:val="clear" w:color="000000" w:fill="FCE4D6"/>
            <w:noWrap/>
            <w:vAlign w:val="bottom"/>
            <w:hideMark/>
          </w:tcPr>
          <w:p w14:paraId="308704CD"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161</w:t>
            </w:r>
          </w:p>
        </w:tc>
      </w:tr>
      <w:tr w:rsidR="00AC17A4" w:rsidRPr="00AC17A4" w14:paraId="12E8AD09" w14:textId="77777777" w:rsidTr="00AC17A4">
        <w:trPr>
          <w:trHeight w:val="525"/>
        </w:trPr>
        <w:tc>
          <w:tcPr>
            <w:tcW w:w="2127" w:type="dxa"/>
            <w:shd w:val="clear" w:color="000000" w:fill="FCE4D6"/>
            <w:vAlign w:val="center"/>
            <w:hideMark/>
          </w:tcPr>
          <w:p w14:paraId="32FCBA5A" w14:textId="77777777" w:rsidR="00AC17A4" w:rsidRPr="00AC17A4" w:rsidRDefault="00AC17A4" w:rsidP="00AC17A4">
            <w:pPr>
              <w:spacing w:line="240" w:lineRule="auto"/>
              <w:ind w:left="0"/>
              <w:jc w:val="left"/>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PRESIDENTE PRUDENTE</w:t>
            </w:r>
          </w:p>
        </w:tc>
        <w:tc>
          <w:tcPr>
            <w:tcW w:w="1418" w:type="dxa"/>
            <w:shd w:val="clear" w:color="000000" w:fill="FCE4D6"/>
            <w:noWrap/>
            <w:vAlign w:val="bottom"/>
            <w:hideMark/>
          </w:tcPr>
          <w:p w14:paraId="2485D8BA"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1185</w:t>
            </w:r>
          </w:p>
        </w:tc>
        <w:tc>
          <w:tcPr>
            <w:tcW w:w="999" w:type="dxa"/>
            <w:shd w:val="clear" w:color="000000" w:fill="FCE4D6"/>
            <w:noWrap/>
            <w:vAlign w:val="bottom"/>
            <w:hideMark/>
          </w:tcPr>
          <w:p w14:paraId="3DD81CBB"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213</w:t>
            </w:r>
          </w:p>
        </w:tc>
        <w:tc>
          <w:tcPr>
            <w:tcW w:w="1269" w:type="dxa"/>
            <w:shd w:val="clear" w:color="000000" w:fill="FCE4D6"/>
            <w:noWrap/>
            <w:vAlign w:val="bottom"/>
            <w:hideMark/>
          </w:tcPr>
          <w:p w14:paraId="26D2FE83"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37</w:t>
            </w:r>
          </w:p>
        </w:tc>
        <w:tc>
          <w:tcPr>
            <w:tcW w:w="1134" w:type="dxa"/>
            <w:shd w:val="clear" w:color="000000" w:fill="FCE4D6"/>
            <w:noWrap/>
            <w:vAlign w:val="bottom"/>
            <w:hideMark/>
          </w:tcPr>
          <w:p w14:paraId="077AB37F"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11</w:t>
            </w:r>
          </w:p>
        </w:tc>
        <w:tc>
          <w:tcPr>
            <w:tcW w:w="1417" w:type="dxa"/>
            <w:shd w:val="clear" w:color="000000" w:fill="FCE4D6"/>
            <w:noWrap/>
            <w:vAlign w:val="bottom"/>
            <w:hideMark/>
          </w:tcPr>
          <w:p w14:paraId="0944C2B1"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19</w:t>
            </w:r>
          </w:p>
        </w:tc>
        <w:tc>
          <w:tcPr>
            <w:tcW w:w="2268" w:type="dxa"/>
            <w:shd w:val="clear" w:color="000000" w:fill="FCE4D6"/>
            <w:noWrap/>
            <w:vAlign w:val="bottom"/>
            <w:hideMark/>
          </w:tcPr>
          <w:p w14:paraId="2DEDB294"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213</w:t>
            </w:r>
          </w:p>
        </w:tc>
      </w:tr>
      <w:tr w:rsidR="00AC17A4" w:rsidRPr="00AC17A4" w14:paraId="50DFC385" w14:textId="77777777" w:rsidTr="00AC17A4">
        <w:trPr>
          <w:trHeight w:val="315"/>
        </w:trPr>
        <w:tc>
          <w:tcPr>
            <w:tcW w:w="2127" w:type="dxa"/>
            <w:shd w:val="clear" w:color="000000" w:fill="FCE4D6"/>
            <w:vAlign w:val="center"/>
            <w:hideMark/>
          </w:tcPr>
          <w:p w14:paraId="034300E0" w14:textId="77777777" w:rsidR="00AC17A4" w:rsidRPr="00AC17A4" w:rsidRDefault="00AC17A4" w:rsidP="00AC17A4">
            <w:pPr>
              <w:spacing w:line="240" w:lineRule="auto"/>
              <w:ind w:left="0"/>
              <w:jc w:val="left"/>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RIBEIRÃO PRETO</w:t>
            </w:r>
          </w:p>
        </w:tc>
        <w:tc>
          <w:tcPr>
            <w:tcW w:w="1418" w:type="dxa"/>
            <w:shd w:val="clear" w:color="000000" w:fill="FCE4D6"/>
            <w:noWrap/>
            <w:vAlign w:val="bottom"/>
            <w:hideMark/>
          </w:tcPr>
          <w:p w14:paraId="3C85333E"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814</w:t>
            </w:r>
          </w:p>
        </w:tc>
        <w:tc>
          <w:tcPr>
            <w:tcW w:w="999" w:type="dxa"/>
            <w:shd w:val="clear" w:color="000000" w:fill="FCE4D6"/>
            <w:noWrap/>
            <w:vAlign w:val="bottom"/>
            <w:hideMark/>
          </w:tcPr>
          <w:p w14:paraId="5D0BAF42"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147</w:t>
            </w:r>
          </w:p>
        </w:tc>
        <w:tc>
          <w:tcPr>
            <w:tcW w:w="1269" w:type="dxa"/>
            <w:shd w:val="clear" w:color="000000" w:fill="FCE4D6"/>
            <w:noWrap/>
            <w:vAlign w:val="bottom"/>
            <w:hideMark/>
          </w:tcPr>
          <w:p w14:paraId="244F70BD"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33</w:t>
            </w:r>
          </w:p>
        </w:tc>
        <w:tc>
          <w:tcPr>
            <w:tcW w:w="1134" w:type="dxa"/>
            <w:shd w:val="clear" w:color="000000" w:fill="FCE4D6"/>
            <w:noWrap/>
            <w:vAlign w:val="bottom"/>
            <w:hideMark/>
          </w:tcPr>
          <w:p w14:paraId="16A4BC82"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10</w:t>
            </w:r>
          </w:p>
        </w:tc>
        <w:tc>
          <w:tcPr>
            <w:tcW w:w="1417" w:type="dxa"/>
            <w:shd w:val="clear" w:color="000000" w:fill="FCE4D6"/>
            <w:noWrap/>
            <w:vAlign w:val="bottom"/>
            <w:hideMark/>
          </w:tcPr>
          <w:p w14:paraId="48E08365"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15</w:t>
            </w:r>
          </w:p>
        </w:tc>
        <w:tc>
          <w:tcPr>
            <w:tcW w:w="2268" w:type="dxa"/>
            <w:shd w:val="clear" w:color="000000" w:fill="FCE4D6"/>
            <w:noWrap/>
            <w:vAlign w:val="bottom"/>
            <w:hideMark/>
          </w:tcPr>
          <w:p w14:paraId="681D8E0F"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147</w:t>
            </w:r>
          </w:p>
        </w:tc>
      </w:tr>
      <w:tr w:rsidR="00AC17A4" w:rsidRPr="00AC17A4" w14:paraId="13D6FDA1" w14:textId="77777777" w:rsidTr="00AC17A4">
        <w:trPr>
          <w:trHeight w:val="315"/>
        </w:trPr>
        <w:tc>
          <w:tcPr>
            <w:tcW w:w="2127" w:type="dxa"/>
            <w:shd w:val="clear" w:color="000000" w:fill="FCE4D6"/>
            <w:vAlign w:val="center"/>
            <w:hideMark/>
          </w:tcPr>
          <w:p w14:paraId="335C98A3" w14:textId="77777777" w:rsidR="00AC17A4" w:rsidRPr="00AC17A4" w:rsidRDefault="00AC17A4" w:rsidP="00AC17A4">
            <w:pPr>
              <w:spacing w:line="240" w:lineRule="auto"/>
              <w:ind w:left="0"/>
              <w:jc w:val="left"/>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SÃO CARLOS</w:t>
            </w:r>
          </w:p>
        </w:tc>
        <w:tc>
          <w:tcPr>
            <w:tcW w:w="1418" w:type="dxa"/>
            <w:shd w:val="clear" w:color="000000" w:fill="FCE4D6"/>
            <w:noWrap/>
            <w:vAlign w:val="bottom"/>
            <w:hideMark/>
          </w:tcPr>
          <w:p w14:paraId="02587E75"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871</w:t>
            </w:r>
          </w:p>
        </w:tc>
        <w:tc>
          <w:tcPr>
            <w:tcW w:w="999" w:type="dxa"/>
            <w:shd w:val="clear" w:color="000000" w:fill="FCE4D6"/>
            <w:noWrap/>
            <w:vAlign w:val="bottom"/>
            <w:hideMark/>
          </w:tcPr>
          <w:p w14:paraId="17F80ECC"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157</w:t>
            </w:r>
          </w:p>
        </w:tc>
        <w:tc>
          <w:tcPr>
            <w:tcW w:w="1269" w:type="dxa"/>
            <w:shd w:val="clear" w:color="000000" w:fill="FCE4D6"/>
            <w:noWrap/>
            <w:vAlign w:val="bottom"/>
            <w:hideMark/>
          </w:tcPr>
          <w:p w14:paraId="225C55BF"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33</w:t>
            </w:r>
          </w:p>
        </w:tc>
        <w:tc>
          <w:tcPr>
            <w:tcW w:w="1134" w:type="dxa"/>
            <w:shd w:val="clear" w:color="000000" w:fill="FCE4D6"/>
            <w:noWrap/>
            <w:vAlign w:val="bottom"/>
            <w:hideMark/>
          </w:tcPr>
          <w:p w14:paraId="4B523C41"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10</w:t>
            </w:r>
          </w:p>
        </w:tc>
        <w:tc>
          <w:tcPr>
            <w:tcW w:w="1417" w:type="dxa"/>
            <w:shd w:val="clear" w:color="000000" w:fill="FCE4D6"/>
            <w:noWrap/>
            <w:vAlign w:val="bottom"/>
            <w:hideMark/>
          </w:tcPr>
          <w:p w14:paraId="2CDE6879"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16</w:t>
            </w:r>
          </w:p>
        </w:tc>
        <w:tc>
          <w:tcPr>
            <w:tcW w:w="2268" w:type="dxa"/>
            <w:shd w:val="clear" w:color="000000" w:fill="FCE4D6"/>
            <w:noWrap/>
            <w:vAlign w:val="bottom"/>
            <w:hideMark/>
          </w:tcPr>
          <w:p w14:paraId="6B5AC225"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157</w:t>
            </w:r>
          </w:p>
        </w:tc>
      </w:tr>
      <w:tr w:rsidR="00AC17A4" w:rsidRPr="00AC17A4" w14:paraId="102D6BDA" w14:textId="77777777" w:rsidTr="00AC17A4">
        <w:trPr>
          <w:trHeight w:val="525"/>
        </w:trPr>
        <w:tc>
          <w:tcPr>
            <w:tcW w:w="2127" w:type="dxa"/>
            <w:shd w:val="clear" w:color="000000" w:fill="FCE4D6"/>
            <w:vAlign w:val="center"/>
            <w:hideMark/>
          </w:tcPr>
          <w:p w14:paraId="39CCCA74" w14:textId="77777777" w:rsidR="00AC17A4" w:rsidRPr="00AC17A4" w:rsidRDefault="00AC17A4" w:rsidP="00AC17A4">
            <w:pPr>
              <w:spacing w:line="240" w:lineRule="auto"/>
              <w:ind w:left="0"/>
              <w:jc w:val="left"/>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SÃO JOSÉ DO RIO PRETO</w:t>
            </w:r>
          </w:p>
        </w:tc>
        <w:tc>
          <w:tcPr>
            <w:tcW w:w="1418" w:type="dxa"/>
            <w:shd w:val="clear" w:color="000000" w:fill="FCE4D6"/>
            <w:noWrap/>
            <w:vAlign w:val="bottom"/>
            <w:hideMark/>
          </w:tcPr>
          <w:p w14:paraId="007F8A21"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769</w:t>
            </w:r>
          </w:p>
        </w:tc>
        <w:tc>
          <w:tcPr>
            <w:tcW w:w="999" w:type="dxa"/>
            <w:shd w:val="clear" w:color="000000" w:fill="FCE4D6"/>
            <w:noWrap/>
            <w:vAlign w:val="bottom"/>
            <w:hideMark/>
          </w:tcPr>
          <w:p w14:paraId="37E2BA21"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138</w:t>
            </w:r>
          </w:p>
        </w:tc>
        <w:tc>
          <w:tcPr>
            <w:tcW w:w="1269" w:type="dxa"/>
            <w:shd w:val="clear" w:color="000000" w:fill="FCE4D6"/>
            <w:noWrap/>
            <w:vAlign w:val="bottom"/>
            <w:hideMark/>
          </w:tcPr>
          <w:p w14:paraId="100B48ED"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32</w:t>
            </w:r>
          </w:p>
        </w:tc>
        <w:tc>
          <w:tcPr>
            <w:tcW w:w="1134" w:type="dxa"/>
            <w:shd w:val="clear" w:color="000000" w:fill="FCE4D6"/>
            <w:noWrap/>
            <w:vAlign w:val="bottom"/>
            <w:hideMark/>
          </w:tcPr>
          <w:p w14:paraId="1BF96F3C"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10</w:t>
            </w:r>
          </w:p>
        </w:tc>
        <w:tc>
          <w:tcPr>
            <w:tcW w:w="1417" w:type="dxa"/>
            <w:shd w:val="clear" w:color="000000" w:fill="FCE4D6"/>
            <w:noWrap/>
            <w:vAlign w:val="bottom"/>
            <w:hideMark/>
          </w:tcPr>
          <w:p w14:paraId="4B2D210B"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14</w:t>
            </w:r>
          </w:p>
        </w:tc>
        <w:tc>
          <w:tcPr>
            <w:tcW w:w="2268" w:type="dxa"/>
            <w:shd w:val="clear" w:color="000000" w:fill="FCE4D6"/>
            <w:noWrap/>
            <w:vAlign w:val="bottom"/>
            <w:hideMark/>
          </w:tcPr>
          <w:p w14:paraId="1D599171"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138</w:t>
            </w:r>
          </w:p>
        </w:tc>
      </w:tr>
      <w:tr w:rsidR="00AC17A4" w:rsidRPr="00AC17A4" w14:paraId="4DBDFFE8" w14:textId="77777777" w:rsidTr="00AC17A4">
        <w:trPr>
          <w:trHeight w:val="525"/>
        </w:trPr>
        <w:tc>
          <w:tcPr>
            <w:tcW w:w="2127" w:type="dxa"/>
            <w:shd w:val="clear" w:color="000000" w:fill="FCE4D6"/>
            <w:vAlign w:val="center"/>
            <w:hideMark/>
          </w:tcPr>
          <w:p w14:paraId="398F4ED5" w14:textId="77777777" w:rsidR="00AC17A4" w:rsidRPr="00AC17A4" w:rsidRDefault="00AC17A4" w:rsidP="00AC17A4">
            <w:pPr>
              <w:spacing w:line="240" w:lineRule="auto"/>
              <w:ind w:left="0"/>
              <w:jc w:val="left"/>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SÃO JOSÉ DOS CAMPOS</w:t>
            </w:r>
          </w:p>
        </w:tc>
        <w:tc>
          <w:tcPr>
            <w:tcW w:w="1418" w:type="dxa"/>
            <w:shd w:val="clear" w:color="000000" w:fill="FCE4D6"/>
            <w:noWrap/>
            <w:vAlign w:val="bottom"/>
            <w:hideMark/>
          </w:tcPr>
          <w:p w14:paraId="49D0038A"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597</w:t>
            </w:r>
          </w:p>
        </w:tc>
        <w:tc>
          <w:tcPr>
            <w:tcW w:w="999" w:type="dxa"/>
            <w:shd w:val="clear" w:color="000000" w:fill="FCE4D6"/>
            <w:noWrap/>
            <w:vAlign w:val="bottom"/>
            <w:hideMark/>
          </w:tcPr>
          <w:p w14:paraId="4C24ADE2"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107</w:t>
            </w:r>
          </w:p>
        </w:tc>
        <w:tc>
          <w:tcPr>
            <w:tcW w:w="1269" w:type="dxa"/>
            <w:shd w:val="clear" w:color="000000" w:fill="FCE4D6"/>
            <w:noWrap/>
            <w:vAlign w:val="bottom"/>
            <w:hideMark/>
          </w:tcPr>
          <w:p w14:paraId="362F8E65"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27</w:t>
            </w:r>
          </w:p>
        </w:tc>
        <w:tc>
          <w:tcPr>
            <w:tcW w:w="1134" w:type="dxa"/>
            <w:shd w:val="clear" w:color="000000" w:fill="FCE4D6"/>
            <w:noWrap/>
            <w:vAlign w:val="bottom"/>
            <w:hideMark/>
          </w:tcPr>
          <w:p w14:paraId="5976839E"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8</w:t>
            </w:r>
          </w:p>
        </w:tc>
        <w:tc>
          <w:tcPr>
            <w:tcW w:w="1417" w:type="dxa"/>
            <w:shd w:val="clear" w:color="000000" w:fill="FCE4D6"/>
            <w:noWrap/>
            <w:vAlign w:val="bottom"/>
            <w:hideMark/>
          </w:tcPr>
          <w:p w14:paraId="32A436D1"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13</w:t>
            </w:r>
          </w:p>
        </w:tc>
        <w:tc>
          <w:tcPr>
            <w:tcW w:w="2268" w:type="dxa"/>
            <w:shd w:val="clear" w:color="000000" w:fill="FCE4D6"/>
            <w:noWrap/>
            <w:vAlign w:val="bottom"/>
            <w:hideMark/>
          </w:tcPr>
          <w:p w14:paraId="60D7B169"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107</w:t>
            </w:r>
          </w:p>
        </w:tc>
      </w:tr>
      <w:tr w:rsidR="00AC17A4" w:rsidRPr="00AC17A4" w14:paraId="33A9A2DF" w14:textId="77777777" w:rsidTr="00AC17A4">
        <w:trPr>
          <w:trHeight w:val="315"/>
        </w:trPr>
        <w:tc>
          <w:tcPr>
            <w:tcW w:w="2127" w:type="dxa"/>
            <w:shd w:val="clear" w:color="000000" w:fill="FCE4D6"/>
            <w:vAlign w:val="center"/>
            <w:hideMark/>
          </w:tcPr>
          <w:p w14:paraId="0D0F3D4D" w14:textId="77777777" w:rsidR="00AC17A4" w:rsidRPr="00AC17A4" w:rsidRDefault="00AC17A4" w:rsidP="00AC17A4">
            <w:pPr>
              <w:spacing w:line="240" w:lineRule="auto"/>
              <w:ind w:left="0"/>
              <w:jc w:val="left"/>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SÃO PAULO</w:t>
            </w:r>
          </w:p>
        </w:tc>
        <w:tc>
          <w:tcPr>
            <w:tcW w:w="1418" w:type="dxa"/>
            <w:shd w:val="clear" w:color="000000" w:fill="FCE4D6"/>
            <w:noWrap/>
            <w:vAlign w:val="bottom"/>
            <w:hideMark/>
          </w:tcPr>
          <w:p w14:paraId="1CAF7A88"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408</w:t>
            </w:r>
          </w:p>
        </w:tc>
        <w:tc>
          <w:tcPr>
            <w:tcW w:w="999" w:type="dxa"/>
            <w:shd w:val="clear" w:color="000000" w:fill="FCE4D6"/>
            <w:noWrap/>
            <w:vAlign w:val="bottom"/>
            <w:hideMark/>
          </w:tcPr>
          <w:p w14:paraId="12FC78CB"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73</w:t>
            </w:r>
          </w:p>
        </w:tc>
        <w:tc>
          <w:tcPr>
            <w:tcW w:w="1269" w:type="dxa"/>
            <w:shd w:val="clear" w:color="000000" w:fill="FCE4D6"/>
            <w:noWrap/>
            <w:vAlign w:val="bottom"/>
            <w:hideMark/>
          </w:tcPr>
          <w:p w14:paraId="7AB2BEDC"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11</w:t>
            </w:r>
          </w:p>
        </w:tc>
        <w:tc>
          <w:tcPr>
            <w:tcW w:w="1134" w:type="dxa"/>
            <w:shd w:val="clear" w:color="000000" w:fill="FCE4D6"/>
            <w:noWrap/>
            <w:vAlign w:val="bottom"/>
            <w:hideMark/>
          </w:tcPr>
          <w:p w14:paraId="36510A30"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3</w:t>
            </w:r>
          </w:p>
        </w:tc>
        <w:tc>
          <w:tcPr>
            <w:tcW w:w="1417" w:type="dxa"/>
            <w:shd w:val="clear" w:color="000000" w:fill="FCE4D6"/>
            <w:noWrap/>
            <w:vAlign w:val="bottom"/>
            <w:hideMark/>
          </w:tcPr>
          <w:p w14:paraId="5E00AE79"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24</w:t>
            </w:r>
          </w:p>
        </w:tc>
        <w:tc>
          <w:tcPr>
            <w:tcW w:w="2268" w:type="dxa"/>
            <w:shd w:val="clear" w:color="000000" w:fill="FCE4D6"/>
            <w:noWrap/>
            <w:vAlign w:val="bottom"/>
            <w:hideMark/>
          </w:tcPr>
          <w:p w14:paraId="5B324C65"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73</w:t>
            </w:r>
          </w:p>
        </w:tc>
      </w:tr>
      <w:tr w:rsidR="00AC17A4" w:rsidRPr="00AC17A4" w14:paraId="1A4C4020" w14:textId="77777777" w:rsidTr="00AC17A4">
        <w:trPr>
          <w:trHeight w:val="315"/>
        </w:trPr>
        <w:tc>
          <w:tcPr>
            <w:tcW w:w="2127" w:type="dxa"/>
            <w:shd w:val="clear" w:color="000000" w:fill="FCE4D6"/>
            <w:vAlign w:val="center"/>
            <w:hideMark/>
          </w:tcPr>
          <w:p w14:paraId="0DDA193C" w14:textId="77777777" w:rsidR="00AC17A4" w:rsidRPr="00AC17A4" w:rsidRDefault="00AC17A4" w:rsidP="00AC17A4">
            <w:pPr>
              <w:spacing w:line="240" w:lineRule="auto"/>
              <w:ind w:left="0"/>
              <w:jc w:val="left"/>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SOROCABA</w:t>
            </w:r>
          </w:p>
        </w:tc>
        <w:tc>
          <w:tcPr>
            <w:tcW w:w="1418" w:type="dxa"/>
            <w:shd w:val="clear" w:color="000000" w:fill="FCE4D6"/>
            <w:noWrap/>
            <w:vAlign w:val="bottom"/>
            <w:hideMark/>
          </w:tcPr>
          <w:p w14:paraId="0306CC92"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828</w:t>
            </w:r>
          </w:p>
        </w:tc>
        <w:tc>
          <w:tcPr>
            <w:tcW w:w="999" w:type="dxa"/>
            <w:shd w:val="clear" w:color="000000" w:fill="FCE4D6"/>
            <w:noWrap/>
            <w:vAlign w:val="bottom"/>
            <w:hideMark/>
          </w:tcPr>
          <w:p w14:paraId="36E2B23D"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149</w:t>
            </w:r>
          </w:p>
        </w:tc>
        <w:tc>
          <w:tcPr>
            <w:tcW w:w="1269" w:type="dxa"/>
            <w:shd w:val="clear" w:color="000000" w:fill="FCE4D6"/>
            <w:noWrap/>
            <w:vAlign w:val="bottom"/>
            <w:hideMark/>
          </w:tcPr>
          <w:p w14:paraId="31DCA6A7"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21</w:t>
            </w:r>
          </w:p>
        </w:tc>
        <w:tc>
          <w:tcPr>
            <w:tcW w:w="1134" w:type="dxa"/>
            <w:shd w:val="clear" w:color="000000" w:fill="FCE4D6"/>
            <w:noWrap/>
            <w:vAlign w:val="bottom"/>
            <w:hideMark/>
          </w:tcPr>
          <w:p w14:paraId="78F23300"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6</w:t>
            </w:r>
          </w:p>
        </w:tc>
        <w:tc>
          <w:tcPr>
            <w:tcW w:w="1417" w:type="dxa"/>
            <w:shd w:val="clear" w:color="000000" w:fill="FCE4D6"/>
            <w:noWrap/>
            <w:vAlign w:val="bottom"/>
            <w:hideMark/>
          </w:tcPr>
          <w:p w14:paraId="7E9B7B23"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24</w:t>
            </w:r>
          </w:p>
        </w:tc>
        <w:tc>
          <w:tcPr>
            <w:tcW w:w="2268" w:type="dxa"/>
            <w:shd w:val="clear" w:color="000000" w:fill="FCE4D6"/>
            <w:noWrap/>
            <w:vAlign w:val="bottom"/>
            <w:hideMark/>
          </w:tcPr>
          <w:p w14:paraId="2DCFDC89" w14:textId="77777777" w:rsidR="00AC17A4" w:rsidRPr="00AC17A4" w:rsidRDefault="00AC17A4" w:rsidP="00AC17A4">
            <w:pPr>
              <w:spacing w:line="240" w:lineRule="auto"/>
              <w:ind w:left="0"/>
              <w:jc w:val="center"/>
              <w:rPr>
                <w:rFonts w:ascii="Calibri" w:eastAsia="Times New Roman" w:hAnsi="Calibri"/>
                <w:color w:val="000000"/>
                <w:sz w:val="20"/>
                <w:szCs w:val="20"/>
                <w:lang w:eastAsia="pt-BR"/>
              </w:rPr>
            </w:pPr>
            <w:r w:rsidRPr="00AC17A4">
              <w:rPr>
                <w:rFonts w:ascii="Calibri" w:eastAsia="Times New Roman" w:hAnsi="Calibri"/>
                <w:color w:val="000000"/>
                <w:sz w:val="20"/>
                <w:szCs w:val="20"/>
                <w:lang w:eastAsia="pt-BR"/>
              </w:rPr>
              <w:t>149</w:t>
            </w:r>
          </w:p>
        </w:tc>
      </w:tr>
      <w:tr w:rsidR="00AC17A4" w:rsidRPr="00AC17A4" w14:paraId="5FD3E2D4" w14:textId="77777777" w:rsidTr="00AC17A4">
        <w:trPr>
          <w:trHeight w:val="315"/>
        </w:trPr>
        <w:tc>
          <w:tcPr>
            <w:tcW w:w="2127" w:type="dxa"/>
            <w:shd w:val="clear" w:color="000000" w:fill="F8CBAD"/>
            <w:vAlign w:val="center"/>
            <w:hideMark/>
          </w:tcPr>
          <w:p w14:paraId="7A44C29E" w14:textId="77777777" w:rsidR="00AC17A4" w:rsidRPr="00AC17A4" w:rsidRDefault="00AC17A4" w:rsidP="00AC17A4">
            <w:pPr>
              <w:spacing w:line="240" w:lineRule="auto"/>
              <w:ind w:left="0"/>
              <w:jc w:val="left"/>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TOTAL</w:t>
            </w:r>
          </w:p>
        </w:tc>
        <w:tc>
          <w:tcPr>
            <w:tcW w:w="1418" w:type="dxa"/>
            <w:shd w:val="clear" w:color="000000" w:fill="F8CBAD"/>
            <w:noWrap/>
            <w:vAlign w:val="bottom"/>
            <w:hideMark/>
          </w:tcPr>
          <w:p w14:paraId="3AEB340A" w14:textId="77777777" w:rsidR="00AC17A4" w:rsidRPr="00AC17A4" w:rsidRDefault="00AC17A4" w:rsidP="00AC17A4">
            <w:pPr>
              <w:spacing w:line="240" w:lineRule="auto"/>
              <w:ind w:left="0"/>
              <w:jc w:val="center"/>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8646</w:t>
            </w:r>
          </w:p>
        </w:tc>
        <w:tc>
          <w:tcPr>
            <w:tcW w:w="999" w:type="dxa"/>
            <w:shd w:val="clear" w:color="000000" w:fill="F8CBAD"/>
            <w:noWrap/>
            <w:vAlign w:val="bottom"/>
            <w:hideMark/>
          </w:tcPr>
          <w:p w14:paraId="6C383B39" w14:textId="77777777" w:rsidR="00AC17A4" w:rsidRPr="00AC17A4" w:rsidRDefault="00AC17A4" w:rsidP="00AC17A4">
            <w:pPr>
              <w:spacing w:line="240" w:lineRule="auto"/>
              <w:ind w:left="0"/>
              <w:jc w:val="center"/>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1.556</w:t>
            </w:r>
          </w:p>
        </w:tc>
        <w:tc>
          <w:tcPr>
            <w:tcW w:w="1269" w:type="dxa"/>
            <w:shd w:val="clear" w:color="000000" w:fill="F8CBAD"/>
            <w:noWrap/>
            <w:vAlign w:val="bottom"/>
            <w:hideMark/>
          </w:tcPr>
          <w:p w14:paraId="4444E082" w14:textId="77777777" w:rsidR="00AC17A4" w:rsidRPr="00AC17A4" w:rsidRDefault="00AC17A4" w:rsidP="00AC17A4">
            <w:pPr>
              <w:spacing w:line="240" w:lineRule="auto"/>
              <w:ind w:left="0"/>
              <w:jc w:val="center"/>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302</w:t>
            </w:r>
          </w:p>
        </w:tc>
        <w:tc>
          <w:tcPr>
            <w:tcW w:w="1134" w:type="dxa"/>
            <w:shd w:val="clear" w:color="000000" w:fill="F8CBAD"/>
            <w:noWrap/>
            <w:vAlign w:val="bottom"/>
            <w:hideMark/>
          </w:tcPr>
          <w:p w14:paraId="2165BD29" w14:textId="77777777" w:rsidR="00AC17A4" w:rsidRPr="00AC17A4" w:rsidRDefault="00AC17A4" w:rsidP="00AC17A4">
            <w:pPr>
              <w:spacing w:line="240" w:lineRule="auto"/>
              <w:ind w:left="0"/>
              <w:jc w:val="center"/>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91</w:t>
            </w:r>
          </w:p>
        </w:tc>
        <w:tc>
          <w:tcPr>
            <w:tcW w:w="1417" w:type="dxa"/>
            <w:shd w:val="clear" w:color="000000" w:fill="F8CBAD"/>
            <w:noWrap/>
            <w:vAlign w:val="bottom"/>
            <w:hideMark/>
          </w:tcPr>
          <w:p w14:paraId="571690E1" w14:textId="77777777" w:rsidR="00AC17A4" w:rsidRPr="00AC17A4" w:rsidRDefault="00AC17A4" w:rsidP="00AC17A4">
            <w:pPr>
              <w:spacing w:line="240" w:lineRule="auto"/>
              <w:ind w:left="0"/>
              <w:jc w:val="center"/>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194</w:t>
            </w:r>
          </w:p>
        </w:tc>
        <w:tc>
          <w:tcPr>
            <w:tcW w:w="2268" w:type="dxa"/>
            <w:shd w:val="clear" w:color="000000" w:fill="F8CBAD"/>
            <w:noWrap/>
            <w:vAlign w:val="bottom"/>
            <w:hideMark/>
          </w:tcPr>
          <w:p w14:paraId="17C0F06A" w14:textId="77777777" w:rsidR="00AC17A4" w:rsidRPr="00AC17A4" w:rsidRDefault="00AC17A4" w:rsidP="00AC17A4">
            <w:pPr>
              <w:spacing w:line="240" w:lineRule="auto"/>
              <w:ind w:left="0"/>
              <w:jc w:val="center"/>
              <w:rPr>
                <w:rFonts w:ascii="Calibri" w:eastAsia="Times New Roman" w:hAnsi="Calibri"/>
                <w:b/>
                <w:bCs/>
                <w:color w:val="000000"/>
                <w:sz w:val="20"/>
                <w:szCs w:val="20"/>
                <w:lang w:eastAsia="pt-BR"/>
              </w:rPr>
            </w:pPr>
            <w:r w:rsidRPr="00AC17A4">
              <w:rPr>
                <w:rFonts w:ascii="Calibri" w:eastAsia="Times New Roman" w:hAnsi="Calibri"/>
                <w:b/>
                <w:bCs/>
                <w:color w:val="000000"/>
                <w:sz w:val="20"/>
                <w:szCs w:val="20"/>
                <w:lang w:eastAsia="pt-BR"/>
              </w:rPr>
              <w:t>1561</w:t>
            </w:r>
          </w:p>
        </w:tc>
      </w:tr>
    </w:tbl>
    <w:p w14:paraId="3AFE77D0" w14:textId="44ED0C76" w:rsidR="003368D8" w:rsidRPr="009E1E89" w:rsidRDefault="00A61783" w:rsidP="00AC17A4">
      <w:pPr>
        <w:tabs>
          <w:tab w:val="left" w:pos="142"/>
        </w:tabs>
        <w:spacing w:before="120" w:line="240" w:lineRule="auto"/>
        <w:ind w:left="-993"/>
        <w:jc w:val="left"/>
        <w:rPr>
          <w:rFonts w:ascii="Calibri" w:hAnsi="Calibri"/>
          <w:sz w:val="18"/>
          <w:szCs w:val="16"/>
        </w:rPr>
      </w:pPr>
      <w:r w:rsidRPr="009E1E89">
        <w:rPr>
          <w:rFonts w:ascii="Calibri" w:hAnsi="Calibri"/>
          <w:sz w:val="18"/>
          <w:szCs w:val="16"/>
        </w:rPr>
        <w:t xml:space="preserve">Base: </w:t>
      </w:r>
      <w:r w:rsidR="00482063" w:rsidRPr="009E1E89">
        <w:rPr>
          <w:rFonts w:ascii="Calibri" w:hAnsi="Calibri"/>
          <w:sz w:val="18"/>
          <w:szCs w:val="16"/>
        </w:rPr>
        <w:t xml:space="preserve"> </w:t>
      </w:r>
      <w:r w:rsidR="002D34E6" w:rsidRPr="009E1E89">
        <w:rPr>
          <w:rFonts w:ascii="Calibri" w:hAnsi="Calibri"/>
          <w:sz w:val="18"/>
          <w:szCs w:val="16"/>
        </w:rPr>
        <w:t>8.646</w:t>
      </w:r>
      <w:r w:rsidR="003B0EC5" w:rsidRPr="009E1E89">
        <w:rPr>
          <w:rFonts w:ascii="Calibri" w:hAnsi="Calibri"/>
          <w:sz w:val="18"/>
          <w:szCs w:val="16"/>
        </w:rPr>
        <w:t xml:space="preserve"> </w:t>
      </w:r>
      <w:r w:rsidRPr="009E1E89">
        <w:rPr>
          <w:rFonts w:ascii="Calibri" w:hAnsi="Calibri"/>
          <w:sz w:val="18"/>
          <w:szCs w:val="16"/>
        </w:rPr>
        <w:t>alunos</w:t>
      </w:r>
      <w:r w:rsidR="003B0EC5" w:rsidRPr="009E1E89">
        <w:rPr>
          <w:rFonts w:ascii="Calibri" w:hAnsi="Calibri"/>
          <w:sz w:val="18"/>
          <w:szCs w:val="16"/>
        </w:rPr>
        <w:t xml:space="preserve"> com 12 anos ou mais</w:t>
      </w:r>
      <w:r w:rsidRPr="009E1E89">
        <w:rPr>
          <w:rFonts w:ascii="Calibri" w:hAnsi="Calibri"/>
          <w:sz w:val="18"/>
          <w:szCs w:val="16"/>
        </w:rPr>
        <w:t xml:space="preserve">. </w:t>
      </w:r>
      <w:r w:rsidR="003B0EC5" w:rsidRPr="009E1E89">
        <w:rPr>
          <w:rFonts w:ascii="Calibri" w:hAnsi="Calibri"/>
          <w:sz w:val="18"/>
          <w:szCs w:val="16"/>
        </w:rPr>
        <w:t>Questionário Social</w:t>
      </w:r>
      <w:r w:rsidRPr="009E1E89">
        <w:rPr>
          <w:rFonts w:ascii="Calibri" w:hAnsi="Calibri"/>
          <w:sz w:val="18"/>
          <w:szCs w:val="16"/>
        </w:rPr>
        <w:t xml:space="preserve"> </w:t>
      </w:r>
      <w:r w:rsidR="002D34E6" w:rsidRPr="009E1E89">
        <w:rPr>
          <w:rFonts w:ascii="Calibri" w:hAnsi="Calibri"/>
          <w:sz w:val="18"/>
          <w:szCs w:val="16"/>
        </w:rPr>
        <w:t>2° Semestre 2016</w:t>
      </w:r>
      <w:r w:rsidRPr="009E1E89">
        <w:rPr>
          <w:rFonts w:ascii="Calibri" w:hAnsi="Calibri"/>
          <w:sz w:val="18"/>
          <w:szCs w:val="16"/>
        </w:rPr>
        <w:t>. AAPG</w:t>
      </w:r>
    </w:p>
    <w:p w14:paraId="7ACCA5F7" w14:textId="77777777" w:rsidR="00EF1C12" w:rsidRPr="00EF1C12" w:rsidRDefault="00EF1C12" w:rsidP="00AC17A4">
      <w:pPr>
        <w:tabs>
          <w:tab w:val="left" w:pos="142"/>
        </w:tabs>
        <w:spacing w:before="120" w:line="240" w:lineRule="auto"/>
        <w:ind w:left="-1134"/>
        <w:jc w:val="left"/>
        <w:rPr>
          <w:rFonts w:ascii="Calibri" w:hAnsi="Calibri"/>
          <w:sz w:val="16"/>
          <w:szCs w:val="16"/>
        </w:rPr>
      </w:pPr>
    </w:p>
    <w:p w14:paraId="04144444" w14:textId="77777777" w:rsidR="00B963E8" w:rsidRDefault="00B963E8" w:rsidP="00742AAC">
      <w:pPr>
        <w:tabs>
          <w:tab w:val="left" w:pos="2835"/>
          <w:tab w:val="left" w:pos="3119"/>
          <w:tab w:val="left" w:pos="3261"/>
        </w:tabs>
        <w:spacing w:after="240"/>
        <w:ind w:left="2268"/>
        <w:rPr>
          <w:rFonts w:ascii="Calibri" w:hAnsi="Calibri"/>
        </w:rPr>
      </w:pPr>
    </w:p>
    <w:p w14:paraId="09EEB2F4" w14:textId="64470829" w:rsidR="00EF1C12" w:rsidRDefault="006B4EF5" w:rsidP="00337849">
      <w:pPr>
        <w:tabs>
          <w:tab w:val="left" w:pos="2835"/>
          <w:tab w:val="left" w:pos="3119"/>
          <w:tab w:val="left" w:pos="3261"/>
        </w:tabs>
        <w:spacing w:after="240"/>
        <w:ind w:left="2268"/>
        <w:rPr>
          <w:rFonts w:ascii="Calibri" w:hAnsi="Calibri"/>
        </w:rPr>
      </w:pPr>
      <w:r>
        <w:rPr>
          <w:rFonts w:ascii="Calibri" w:hAnsi="Calibri"/>
        </w:rPr>
        <w:t xml:space="preserve">Conforme a distribuição da amostra por regional, </w:t>
      </w:r>
      <w:r w:rsidR="00B968FB">
        <w:rPr>
          <w:rFonts w:ascii="Calibri" w:hAnsi="Calibri"/>
        </w:rPr>
        <w:t>P</w:t>
      </w:r>
      <w:r w:rsidR="00F36C93" w:rsidRPr="00F36C93">
        <w:rPr>
          <w:rFonts w:ascii="Calibri" w:hAnsi="Calibri"/>
        </w:rPr>
        <w:t>residente Prudente</w:t>
      </w:r>
      <w:r w:rsidR="00B968FB">
        <w:rPr>
          <w:rFonts w:ascii="Calibri" w:hAnsi="Calibri"/>
        </w:rPr>
        <w:t xml:space="preserve"> apresenta a maior parcela de alunos </w:t>
      </w:r>
      <w:r w:rsidR="00D10635">
        <w:rPr>
          <w:rFonts w:ascii="Calibri" w:hAnsi="Calibri"/>
        </w:rPr>
        <w:t xml:space="preserve">pesquisados </w:t>
      </w:r>
      <w:r w:rsidR="00B968FB">
        <w:rPr>
          <w:rFonts w:ascii="Calibri" w:hAnsi="Calibri"/>
        </w:rPr>
        <w:t>(1</w:t>
      </w:r>
      <w:r w:rsidR="00566756">
        <w:rPr>
          <w:rFonts w:ascii="Calibri" w:hAnsi="Calibri"/>
        </w:rPr>
        <w:t>3,70</w:t>
      </w:r>
      <w:r w:rsidR="00F36C93" w:rsidRPr="00F36C93">
        <w:rPr>
          <w:rFonts w:ascii="Calibri" w:hAnsi="Calibri"/>
        </w:rPr>
        <w:t>%</w:t>
      </w:r>
      <w:r w:rsidR="00B968FB">
        <w:rPr>
          <w:rFonts w:ascii="Calibri" w:hAnsi="Calibri"/>
        </w:rPr>
        <w:t>)</w:t>
      </w:r>
      <w:r w:rsidR="00576A08">
        <w:rPr>
          <w:rFonts w:ascii="Calibri" w:hAnsi="Calibri"/>
        </w:rPr>
        <w:t>, seguida</w:t>
      </w:r>
      <w:r w:rsidR="00F36C93" w:rsidRPr="00F36C93">
        <w:rPr>
          <w:rFonts w:ascii="Calibri" w:hAnsi="Calibri"/>
        </w:rPr>
        <w:t xml:space="preserve"> por Jundiaí</w:t>
      </w:r>
      <w:r w:rsidR="00566756">
        <w:rPr>
          <w:rFonts w:ascii="Calibri" w:hAnsi="Calibri"/>
        </w:rPr>
        <w:t xml:space="preserve"> (12,52</w:t>
      </w:r>
      <w:r w:rsidR="00B968FB">
        <w:rPr>
          <w:rFonts w:ascii="Calibri" w:hAnsi="Calibri"/>
        </w:rPr>
        <w:t xml:space="preserve">%), </w:t>
      </w:r>
      <w:r w:rsidR="00742AAC">
        <w:rPr>
          <w:rFonts w:ascii="Calibri" w:hAnsi="Calibri"/>
        </w:rPr>
        <w:t>Marília (10</w:t>
      </w:r>
      <w:r w:rsidR="00566756">
        <w:rPr>
          <w:rFonts w:ascii="Calibri" w:hAnsi="Calibri"/>
        </w:rPr>
        <w:t>,36</w:t>
      </w:r>
      <w:r w:rsidR="00742AAC">
        <w:rPr>
          <w:rFonts w:ascii="Calibri" w:hAnsi="Calibri"/>
        </w:rPr>
        <w:t>%</w:t>
      </w:r>
      <w:r w:rsidR="00B968FB">
        <w:rPr>
          <w:rFonts w:ascii="Calibri" w:hAnsi="Calibri"/>
        </w:rPr>
        <w:t>)</w:t>
      </w:r>
      <w:r w:rsidR="00742AAC">
        <w:rPr>
          <w:rFonts w:ascii="Calibri" w:hAnsi="Calibri"/>
        </w:rPr>
        <w:t xml:space="preserve">, </w:t>
      </w:r>
      <w:r w:rsidR="00742AAC" w:rsidRPr="00F36C93">
        <w:rPr>
          <w:rFonts w:ascii="Calibri" w:hAnsi="Calibri"/>
        </w:rPr>
        <w:t>São Carlos</w:t>
      </w:r>
      <w:r w:rsidR="00742AAC">
        <w:rPr>
          <w:rFonts w:ascii="Calibri" w:hAnsi="Calibri"/>
        </w:rPr>
        <w:t xml:space="preserve"> (10</w:t>
      </w:r>
      <w:r w:rsidR="00566756">
        <w:rPr>
          <w:rFonts w:ascii="Calibri" w:hAnsi="Calibri"/>
        </w:rPr>
        <w:t>,07</w:t>
      </w:r>
      <w:r w:rsidR="00742AAC">
        <w:rPr>
          <w:rFonts w:ascii="Calibri" w:hAnsi="Calibri"/>
        </w:rPr>
        <w:t>%)</w:t>
      </w:r>
      <w:r w:rsidR="00B968FB">
        <w:rPr>
          <w:rFonts w:ascii="Calibri" w:hAnsi="Calibri"/>
        </w:rPr>
        <w:t xml:space="preserve">, </w:t>
      </w:r>
      <w:r w:rsidR="00566756">
        <w:rPr>
          <w:rFonts w:ascii="Calibri" w:hAnsi="Calibri"/>
        </w:rPr>
        <w:t>Sorocaba (9,57</w:t>
      </w:r>
      <w:r w:rsidR="00B968FB">
        <w:rPr>
          <w:rFonts w:ascii="Calibri" w:hAnsi="Calibri"/>
        </w:rPr>
        <w:t xml:space="preserve">%), </w:t>
      </w:r>
      <w:r w:rsidR="0040229A">
        <w:rPr>
          <w:rFonts w:ascii="Calibri" w:hAnsi="Calibri"/>
        </w:rPr>
        <w:t>Ribeirão Preto (9,41</w:t>
      </w:r>
      <w:r w:rsidR="00566756">
        <w:rPr>
          <w:rFonts w:ascii="Calibri" w:hAnsi="Calibri"/>
        </w:rPr>
        <w:t xml:space="preserve">%), </w:t>
      </w:r>
      <w:r w:rsidR="00B968FB">
        <w:rPr>
          <w:rFonts w:ascii="Calibri" w:hAnsi="Calibri"/>
        </w:rPr>
        <w:t>São José do Rio Preto (8</w:t>
      </w:r>
      <w:r w:rsidR="003134F8">
        <w:rPr>
          <w:rFonts w:ascii="Calibri" w:hAnsi="Calibri"/>
        </w:rPr>
        <w:t>,89</w:t>
      </w:r>
      <w:r w:rsidR="00B968FB">
        <w:rPr>
          <w:rFonts w:ascii="Calibri" w:hAnsi="Calibri"/>
        </w:rPr>
        <w:t xml:space="preserve">%), Araçatuba </w:t>
      </w:r>
      <w:r w:rsidR="003134F8">
        <w:rPr>
          <w:rFonts w:ascii="Calibri" w:hAnsi="Calibri"/>
        </w:rPr>
        <w:t>(8,35%),</w:t>
      </w:r>
      <w:r w:rsidR="00B968FB">
        <w:rPr>
          <w:rFonts w:ascii="Calibri" w:hAnsi="Calibri"/>
        </w:rPr>
        <w:t xml:space="preserve"> São </w:t>
      </w:r>
      <w:r w:rsidR="003134F8">
        <w:rPr>
          <w:rFonts w:ascii="Calibri" w:hAnsi="Calibri"/>
        </w:rPr>
        <w:t>José dos Campos (6,90</w:t>
      </w:r>
      <w:r w:rsidR="00B968FB">
        <w:rPr>
          <w:rFonts w:ascii="Calibri" w:hAnsi="Calibri"/>
        </w:rPr>
        <w:t xml:space="preserve">%), </w:t>
      </w:r>
      <w:r w:rsidR="003134F8">
        <w:rPr>
          <w:rFonts w:ascii="Calibri" w:hAnsi="Calibri"/>
        </w:rPr>
        <w:t>Itapeva (5,41</w:t>
      </w:r>
      <w:r w:rsidR="00B968FB">
        <w:rPr>
          <w:rFonts w:ascii="Calibri" w:hAnsi="Calibri"/>
        </w:rPr>
        <w:t xml:space="preserve">%), e, por fim, </w:t>
      </w:r>
      <w:r w:rsidR="003134F8">
        <w:rPr>
          <w:rFonts w:ascii="Calibri" w:hAnsi="Calibri"/>
        </w:rPr>
        <w:t>São Paulo (4,71</w:t>
      </w:r>
      <w:r w:rsidR="00B968FB">
        <w:rPr>
          <w:rFonts w:ascii="Calibri" w:hAnsi="Calibri"/>
        </w:rPr>
        <w:t xml:space="preserve">%). </w:t>
      </w:r>
      <w:r w:rsidR="0057250A">
        <w:rPr>
          <w:rFonts w:ascii="Calibri" w:hAnsi="Calibri"/>
        </w:rPr>
        <w:t xml:space="preserve">A </w:t>
      </w:r>
      <w:r w:rsidR="00B968FB">
        <w:rPr>
          <w:rFonts w:ascii="Calibri" w:hAnsi="Calibri"/>
        </w:rPr>
        <w:t>distribuição</w:t>
      </w:r>
      <w:r w:rsidR="00D10635">
        <w:rPr>
          <w:rFonts w:ascii="Calibri" w:hAnsi="Calibri"/>
        </w:rPr>
        <w:t xml:space="preserve"> da amostra entre as regionais</w:t>
      </w:r>
      <w:r w:rsidR="0057250A">
        <w:rPr>
          <w:rFonts w:ascii="Calibri" w:hAnsi="Calibri"/>
        </w:rPr>
        <w:t xml:space="preserve"> é apresentada no gráfico</w:t>
      </w:r>
      <w:r w:rsidR="00CC26F8">
        <w:rPr>
          <w:rFonts w:ascii="Calibri" w:hAnsi="Calibri"/>
        </w:rPr>
        <w:t xml:space="preserve"> 1</w:t>
      </w:r>
      <w:r w:rsidR="00D10635">
        <w:rPr>
          <w:rFonts w:ascii="Calibri" w:hAnsi="Calibri"/>
        </w:rPr>
        <w:t>:</w:t>
      </w:r>
    </w:p>
    <w:p w14:paraId="7AD4E8B7" w14:textId="77777777" w:rsidR="00F36C93" w:rsidRPr="001040C4" w:rsidRDefault="00F36C93" w:rsidP="00EF1C12">
      <w:pPr>
        <w:tabs>
          <w:tab w:val="left" w:pos="0"/>
          <w:tab w:val="left" w:pos="3119"/>
          <w:tab w:val="left" w:pos="3261"/>
        </w:tabs>
        <w:spacing w:before="120" w:after="120"/>
        <w:ind w:left="-1134"/>
        <w:jc w:val="left"/>
        <w:rPr>
          <w:rFonts w:ascii="Calibri" w:hAnsi="Calibri"/>
          <w:b/>
          <w:color w:val="2E74B5" w:themeColor="accent1" w:themeShade="BF"/>
          <w:sz w:val="22"/>
          <w:szCs w:val="22"/>
        </w:rPr>
      </w:pPr>
      <w:r w:rsidRPr="001040C4">
        <w:rPr>
          <w:rFonts w:ascii="Calibri" w:hAnsi="Calibri"/>
          <w:b/>
          <w:color w:val="2E74B5" w:themeColor="accent1" w:themeShade="BF"/>
          <w:sz w:val="22"/>
          <w:szCs w:val="22"/>
        </w:rPr>
        <w:t xml:space="preserve">Gráfico 1: Regional Administrativa do </w:t>
      </w:r>
      <w:r w:rsidR="004975A3" w:rsidRPr="001040C4">
        <w:rPr>
          <w:rFonts w:ascii="Calibri" w:hAnsi="Calibri"/>
          <w:b/>
          <w:color w:val="2E74B5" w:themeColor="accent1" w:themeShade="BF"/>
          <w:sz w:val="22"/>
          <w:szCs w:val="22"/>
        </w:rPr>
        <w:t xml:space="preserve">Projeto </w:t>
      </w:r>
      <w:r w:rsidRPr="001040C4">
        <w:rPr>
          <w:rFonts w:ascii="Calibri" w:hAnsi="Calibri"/>
          <w:b/>
          <w:color w:val="2E74B5" w:themeColor="accent1" w:themeShade="BF"/>
          <w:sz w:val="22"/>
          <w:szCs w:val="22"/>
        </w:rPr>
        <w:t>Guri (</w:t>
      </w:r>
      <w:r w:rsidR="00A661BB" w:rsidRPr="001040C4">
        <w:rPr>
          <w:rFonts w:ascii="Calibri" w:hAnsi="Calibri"/>
          <w:b/>
          <w:color w:val="2E74B5" w:themeColor="accent1" w:themeShade="BF"/>
          <w:sz w:val="22"/>
          <w:szCs w:val="22"/>
        </w:rPr>
        <w:t xml:space="preserve">em </w:t>
      </w:r>
      <w:r w:rsidRPr="001040C4">
        <w:rPr>
          <w:rFonts w:ascii="Calibri" w:hAnsi="Calibri"/>
          <w:b/>
          <w:color w:val="2E74B5" w:themeColor="accent1" w:themeShade="BF"/>
          <w:sz w:val="22"/>
          <w:szCs w:val="22"/>
        </w:rPr>
        <w:t xml:space="preserve">%) </w:t>
      </w:r>
    </w:p>
    <w:p w14:paraId="3E2288E3" w14:textId="735B463E" w:rsidR="00EF1C12" w:rsidRDefault="00E26CC3" w:rsidP="00EF1C12">
      <w:pPr>
        <w:tabs>
          <w:tab w:val="left" w:pos="2268"/>
        </w:tabs>
        <w:spacing w:before="120" w:after="120"/>
        <w:ind w:left="-1134"/>
        <w:rPr>
          <w:rFonts w:ascii="Calibri" w:hAnsi="Calibri"/>
          <w:b/>
          <w:color w:val="EF4123"/>
          <w:sz w:val="22"/>
          <w:szCs w:val="22"/>
        </w:rPr>
      </w:pPr>
      <w:r>
        <w:rPr>
          <w:noProof/>
          <w:lang w:eastAsia="pt-BR"/>
        </w:rPr>
        <w:drawing>
          <wp:inline distT="0" distB="0" distL="0" distR="0" wp14:anchorId="7D709FD7" wp14:editId="49AEC33D">
            <wp:extent cx="6210300" cy="2771775"/>
            <wp:effectExtent l="0" t="0" r="0"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33079CD" w14:textId="6D170C31" w:rsidR="00F36C93" w:rsidRPr="00316244" w:rsidRDefault="00F36C93" w:rsidP="00EF1C12">
      <w:pPr>
        <w:tabs>
          <w:tab w:val="left" w:pos="2268"/>
        </w:tabs>
        <w:spacing w:after="120" w:line="240" w:lineRule="auto"/>
        <w:ind w:left="-1134"/>
        <w:rPr>
          <w:rFonts w:ascii="Calibri" w:hAnsi="Calibri"/>
          <w:b/>
          <w:color w:val="EF4123"/>
          <w:sz w:val="22"/>
          <w:szCs w:val="22"/>
        </w:rPr>
      </w:pPr>
      <w:r w:rsidRPr="00316244">
        <w:rPr>
          <w:rFonts w:ascii="Calibri" w:hAnsi="Calibri"/>
          <w:sz w:val="16"/>
          <w:szCs w:val="16"/>
        </w:rPr>
        <w:t>Base: 1.5</w:t>
      </w:r>
      <w:r w:rsidR="00E26CC3" w:rsidRPr="00316244">
        <w:rPr>
          <w:rFonts w:ascii="Calibri" w:hAnsi="Calibri"/>
          <w:sz w:val="16"/>
          <w:szCs w:val="16"/>
        </w:rPr>
        <w:t>30</w:t>
      </w:r>
      <w:r w:rsidR="0049318B" w:rsidRPr="00316244">
        <w:rPr>
          <w:rFonts w:ascii="Calibri" w:hAnsi="Calibri"/>
          <w:sz w:val="16"/>
          <w:szCs w:val="16"/>
        </w:rPr>
        <w:t xml:space="preserve"> respondentes</w:t>
      </w:r>
      <w:r w:rsidR="001040C4" w:rsidRPr="00316244">
        <w:rPr>
          <w:rFonts w:ascii="Calibri" w:hAnsi="Calibri"/>
          <w:sz w:val="16"/>
          <w:szCs w:val="16"/>
        </w:rPr>
        <w:t>.</w:t>
      </w:r>
      <w:r w:rsidRPr="00316244">
        <w:rPr>
          <w:rFonts w:ascii="Calibri" w:hAnsi="Calibri"/>
          <w:sz w:val="16"/>
          <w:szCs w:val="16"/>
        </w:rPr>
        <w:t xml:space="preserve"> </w:t>
      </w:r>
    </w:p>
    <w:p w14:paraId="5F85F08F" w14:textId="77777777" w:rsidR="00EF1C12" w:rsidRDefault="00EF1C12" w:rsidP="00EF1C12">
      <w:pPr>
        <w:tabs>
          <w:tab w:val="left" w:pos="142"/>
          <w:tab w:val="left" w:pos="426"/>
          <w:tab w:val="left" w:pos="709"/>
          <w:tab w:val="left" w:pos="1701"/>
          <w:tab w:val="left" w:pos="2268"/>
          <w:tab w:val="left" w:pos="2835"/>
        </w:tabs>
        <w:spacing w:before="120" w:after="120"/>
        <w:ind w:left="2268" w:right="-204"/>
        <w:rPr>
          <w:rFonts w:ascii="Calibri" w:hAnsi="Arial" w:cs="Arial"/>
        </w:rPr>
      </w:pPr>
    </w:p>
    <w:p w14:paraId="65BD70C2" w14:textId="7AFABBDE" w:rsidR="00E76C4A" w:rsidRDefault="00767BC6" w:rsidP="007108DA">
      <w:pPr>
        <w:tabs>
          <w:tab w:val="left" w:pos="142"/>
          <w:tab w:val="left" w:pos="426"/>
          <w:tab w:val="left" w:pos="709"/>
          <w:tab w:val="left" w:pos="1701"/>
          <w:tab w:val="left" w:pos="2268"/>
          <w:tab w:val="left" w:pos="2835"/>
        </w:tabs>
        <w:spacing w:before="240" w:after="240"/>
        <w:ind w:left="2268" w:right="-204"/>
        <w:rPr>
          <w:rFonts w:ascii="Calibri" w:hAnsi="Calibri"/>
        </w:rPr>
      </w:pPr>
      <w:r>
        <w:rPr>
          <w:rFonts w:ascii="Calibri" w:hAnsi="Arial" w:cs="Arial"/>
        </w:rPr>
        <w:t>Q</w:t>
      </w:r>
      <w:r w:rsidR="00F36C93">
        <w:rPr>
          <w:rFonts w:ascii="Calibri" w:hAnsi="Arial" w:cs="Arial"/>
        </w:rPr>
        <w:t xml:space="preserve">uanto </w:t>
      </w:r>
      <w:r w:rsidR="00F36C93">
        <w:rPr>
          <w:rFonts w:ascii="Calibri" w:hAnsi="Calibri"/>
        </w:rPr>
        <w:t>à</w:t>
      </w:r>
      <w:r w:rsidR="00E238DD" w:rsidRPr="00E238DD">
        <w:rPr>
          <w:rFonts w:ascii="Calibri" w:hAnsi="Arial" w:cs="Arial"/>
        </w:rPr>
        <w:t xml:space="preserve"> distribui</w:t>
      </w:r>
      <w:r w:rsidR="00F36C93">
        <w:rPr>
          <w:rFonts w:ascii="Calibri" w:hAnsi="Calibri"/>
        </w:rPr>
        <w:t xml:space="preserve">ção </w:t>
      </w:r>
      <w:r w:rsidR="00E238DD" w:rsidRPr="00E238DD">
        <w:rPr>
          <w:rFonts w:ascii="Calibri" w:hAnsi="Arial" w:cs="Arial"/>
        </w:rPr>
        <w:t>da amostra por polo</w:t>
      </w:r>
      <w:r>
        <w:rPr>
          <w:rFonts w:ascii="Calibri" w:hAnsi="Arial" w:cs="Arial"/>
        </w:rPr>
        <w:t>,</w:t>
      </w:r>
      <w:r w:rsidR="00E238DD" w:rsidRPr="00E238DD">
        <w:rPr>
          <w:rFonts w:ascii="Calibri" w:hAnsi="Arial" w:cs="Arial"/>
        </w:rPr>
        <w:t xml:space="preserve"> </w:t>
      </w:r>
      <w:r w:rsidR="00E238DD" w:rsidRPr="00E238DD">
        <w:rPr>
          <w:rFonts w:ascii="Calibri" w:hAnsi="Calibri"/>
        </w:rPr>
        <w:t>cada r</w:t>
      </w:r>
      <w:r w:rsidR="00250FB0" w:rsidRPr="00E238DD">
        <w:rPr>
          <w:rFonts w:ascii="Calibri" w:hAnsi="Calibri"/>
        </w:rPr>
        <w:t>egiona</w:t>
      </w:r>
      <w:r>
        <w:rPr>
          <w:rFonts w:ascii="Calibri" w:hAnsi="Calibri"/>
        </w:rPr>
        <w:t>l administrativa selecionou</w:t>
      </w:r>
      <w:r w:rsidR="00E238DD" w:rsidRPr="00E238DD">
        <w:rPr>
          <w:rFonts w:ascii="Calibri" w:hAnsi="Calibri"/>
        </w:rPr>
        <w:t xml:space="preserve"> os polos </w:t>
      </w:r>
      <w:r w:rsidR="00250FB0" w:rsidRPr="00E238DD">
        <w:rPr>
          <w:rFonts w:ascii="Calibri" w:hAnsi="Calibri"/>
        </w:rPr>
        <w:t>segundo agenda de supervisão</w:t>
      </w:r>
      <w:r w:rsidR="006D31F3">
        <w:rPr>
          <w:rFonts w:ascii="Calibri" w:hAnsi="Calibri"/>
        </w:rPr>
        <w:t>,</w:t>
      </w:r>
      <w:r w:rsidR="00250FB0" w:rsidRPr="00E238DD">
        <w:rPr>
          <w:rFonts w:ascii="Calibri" w:hAnsi="Calibri"/>
        </w:rPr>
        <w:t xml:space="preserve"> </w:t>
      </w:r>
      <w:r w:rsidR="00E238DD" w:rsidRPr="00E238DD">
        <w:rPr>
          <w:rFonts w:ascii="Calibri" w:hAnsi="Calibri"/>
        </w:rPr>
        <w:t>a fim de evitar custos suplementares</w:t>
      </w:r>
      <w:r w:rsidR="00690B92">
        <w:rPr>
          <w:rFonts w:ascii="Calibri" w:hAnsi="Calibri"/>
        </w:rPr>
        <w:t xml:space="preserve">. </w:t>
      </w:r>
      <w:r w:rsidR="008A7FA6" w:rsidRPr="00E238DD">
        <w:rPr>
          <w:rFonts w:ascii="Calibri" w:hAnsi="Calibri"/>
        </w:rPr>
        <w:t>Cabe destacar</w:t>
      </w:r>
      <w:r w:rsidR="009E5C34">
        <w:rPr>
          <w:rFonts w:ascii="Calibri" w:hAnsi="Calibri"/>
        </w:rPr>
        <w:t xml:space="preserve"> </w:t>
      </w:r>
      <w:r w:rsidR="008A7FA6" w:rsidRPr="00E238DD">
        <w:rPr>
          <w:rFonts w:ascii="Calibri" w:hAnsi="Calibri"/>
        </w:rPr>
        <w:t>que nenhum polo da Fundação CASA participo</w:t>
      </w:r>
      <w:r w:rsidR="009E5C34">
        <w:rPr>
          <w:rFonts w:ascii="Calibri" w:hAnsi="Calibri"/>
        </w:rPr>
        <w:t>u desta pesquisa de satisfação</w:t>
      </w:r>
      <w:r w:rsidR="00E76C4A">
        <w:rPr>
          <w:rFonts w:ascii="Calibri" w:hAnsi="Calibri"/>
        </w:rPr>
        <w:t xml:space="preserve">. </w:t>
      </w:r>
    </w:p>
    <w:p w14:paraId="2F9BA0AA" w14:textId="77777777" w:rsidR="00690B92" w:rsidRDefault="00E76C4A" w:rsidP="007108DA">
      <w:pPr>
        <w:tabs>
          <w:tab w:val="left" w:pos="142"/>
          <w:tab w:val="left" w:pos="426"/>
          <w:tab w:val="left" w:pos="709"/>
          <w:tab w:val="left" w:pos="1701"/>
          <w:tab w:val="left" w:pos="2268"/>
          <w:tab w:val="left" w:pos="2835"/>
        </w:tabs>
        <w:spacing w:before="240" w:after="240"/>
        <w:ind w:left="2268" w:right="-204"/>
        <w:rPr>
          <w:rFonts w:ascii="Calibri" w:hAnsi="Calibri"/>
        </w:rPr>
      </w:pPr>
      <w:r>
        <w:rPr>
          <w:rFonts w:ascii="Calibri" w:hAnsi="Calibri"/>
        </w:rPr>
        <w:t>Os</w:t>
      </w:r>
      <w:r w:rsidR="00690B92">
        <w:rPr>
          <w:rFonts w:ascii="Calibri" w:hAnsi="Calibri"/>
        </w:rPr>
        <w:t xml:space="preserve"> polos </w:t>
      </w:r>
      <w:r w:rsidR="007E0200">
        <w:rPr>
          <w:rFonts w:ascii="Calibri" w:hAnsi="Calibri"/>
        </w:rPr>
        <w:t>selecionados</w:t>
      </w:r>
      <w:r w:rsidR="008A7FA6">
        <w:rPr>
          <w:rFonts w:ascii="Calibri" w:hAnsi="Calibri"/>
        </w:rPr>
        <w:t xml:space="preserve"> pelas equipes regionais</w:t>
      </w:r>
      <w:r w:rsidR="00690B92">
        <w:rPr>
          <w:rFonts w:ascii="Calibri" w:hAnsi="Calibri"/>
        </w:rPr>
        <w:t xml:space="preserve"> foram os seguintes: </w:t>
      </w:r>
    </w:p>
    <w:p w14:paraId="3B074B97" w14:textId="77777777" w:rsidR="00455E52" w:rsidRDefault="00455E52" w:rsidP="007108DA">
      <w:pPr>
        <w:tabs>
          <w:tab w:val="left" w:pos="142"/>
          <w:tab w:val="left" w:pos="426"/>
          <w:tab w:val="left" w:pos="709"/>
          <w:tab w:val="left" w:pos="1701"/>
          <w:tab w:val="left" w:pos="2268"/>
          <w:tab w:val="left" w:pos="2835"/>
        </w:tabs>
        <w:spacing w:before="240" w:after="240"/>
        <w:ind w:left="2268" w:right="-204"/>
        <w:rPr>
          <w:rFonts w:ascii="Calibri" w:hAnsi="Calibri"/>
        </w:rPr>
      </w:pPr>
    </w:p>
    <w:p w14:paraId="21EBB99F" w14:textId="77777777" w:rsidR="00455E52" w:rsidRDefault="00455E52" w:rsidP="007108DA">
      <w:pPr>
        <w:tabs>
          <w:tab w:val="left" w:pos="142"/>
          <w:tab w:val="left" w:pos="426"/>
          <w:tab w:val="left" w:pos="709"/>
          <w:tab w:val="left" w:pos="1701"/>
          <w:tab w:val="left" w:pos="2268"/>
          <w:tab w:val="left" w:pos="2835"/>
        </w:tabs>
        <w:spacing w:before="240" w:after="240"/>
        <w:ind w:left="2268" w:right="-204"/>
        <w:rPr>
          <w:rFonts w:ascii="Calibri" w:hAnsi="Calibri"/>
        </w:rPr>
      </w:pPr>
    </w:p>
    <w:p w14:paraId="6B3CD377" w14:textId="77777777" w:rsidR="00455E52" w:rsidRDefault="00455E52" w:rsidP="007108DA">
      <w:pPr>
        <w:tabs>
          <w:tab w:val="left" w:pos="142"/>
          <w:tab w:val="left" w:pos="426"/>
          <w:tab w:val="left" w:pos="709"/>
          <w:tab w:val="left" w:pos="1701"/>
          <w:tab w:val="left" w:pos="2268"/>
          <w:tab w:val="left" w:pos="2835"/>
        </w:tabs>
        <w:spacing w:before="240" w:after="240"/>
        <w:ind w:left="2268" w:right="-204"/>
        <w:rPr>
          <w:rFonts w:ascii="Calibri" w:hAnsi="Calibri"/>
        </w:rPr>
      </w:pPr>
    </w:p>
    <w:p w14:paraId="5931A3ED" w14:textId="77777777" w:rsidR="00FB414C" w:rsidRPr="004B3221" w:rsidRDefault="000B6468" w:rsidP="00A23A45">
      <w:pPr>
        <w:tabs>
          <w:tab w:val="left" w:pos="142"/>
          <w:tab w:val="left" w:pos="426"/>
          <w:tab w:val="left" w:pos="709"/>
          <w:tab w:val="left" w:pos="1701"/>
          <w:tab w:val="left" w:pos="2268"/>
        </w:tabs>
        <w:spacing w:before="240" w:after="240"/>
        <w:ind w:left="2268" w:right="-205" w:hanging="142"/>
        <w:rPr>
          <w:rFonts w:asciiTheme="minorHAnsi" w:hAnsiTheme="minorHAnsi"/>
          <w:sz w:val="28"/>
        </w:rPr>
      </w:pPr>
      <w:r w:rsidRPr="00985711">
        <w:rPr>
          <w:rFonts w:ascii="Calibri" w:hAnsi="Calibri"/>
          <w:b/>
        </w:rPr>
        <w:t>-</w:t>
      </w:r>
      <w:r w:rsidR="008A7FA6" w:rsidRPr="00985711">
        <w:rPr>
          <w:rFonts w:ascii="Calibri" w:hAnsi="Calibri"/>
          <w:b/>
        </w:rPr>
        <w:tab/>
      </w:r>
      <w:r w:rsidR="00690B92" w:rsidRPr="00985711">
        <w:rPr>
          <w:rFonts w:ascii="Calibri" w:hAnsi="Calibri"/>
          <w:b/>
        </w:rPr>
        <w:t>Regional Araçatuba</w:t>
      </w:r>
      <w:r w:rsidR="00690B92" w:rsidRPr="00985711">
        <w:rPr>
          <w:rFonts w:ascii="Calibri" w:hAnsi="Calibri"/>
        </w:rPr>
        <w:t>:</w:t>
      </w:r>
      <w:r w:rsidRPr="00985711">
        <w:rPr>
          <w:rFonts w:ascii="Calibri" w:hAnsi="Calibri"/>
        </w:rPr>
        <w:t xml:space="preserve"> </w:t>
      </w:r>
    </w:p>
    <w:tbl>
      <w:tblPr>
        <w:tblW w:w="3543" w:type="dxa"/>
        <w:tblInd w:w="4390" w:type="dxa"/>
        <w:tblCellMar>
          <w:left w:w="70" w:type="dxa"/>
          <w:right w:w="70" w:type="dxa"/>
        </w:tblCellMar>
        <w:tblLook w:val="04A0" w:firstRow="1" w:lastRow="0" w:firstColumn="1" w:lastColumn="0" w:noHBand="0" w:noVBand="1"/>
      </w:tblPr>
      <w:tblGrid>
        <w:gridCol w:w="3543"/>
      </w:tblGrid>
      <w:tr w:rsidR="00FB414C" w:rsidRPr="00FB414C" w14:paraId="76954DB0" w14:textId="77777777" w:rsidTr="00FB414C">
        <w:trPr>
          <w:trHeight w:val="315"/>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AA6FE" w14:textId="77777777" w:rsidR="00FB414C" w:rsidRPr="00FB414C" w:rsidRDefault="00FB414C" w:rsidP="00FB414C">
            <w:pPr>
              <w:spacing w:line="240" w:lineRule="auto"/>
              <w:ind w:left="0"/>
              <w:jc w:val="left"/>
              <w:rPr>
                <w:rFonts w:ascii="Times New Roman" w:eastAsia="Times New Roman" w:hAnsi="Times New Roman"/>
                <w:color w:val="000000"/>
                <w:sz w:val="22"/>
                <w:szCs w:val="22"/>
                <w:lang w:eastAsia="pt-BR"/>
              </w:rPr>
            </w:pPr>
            <w:r w:rsidRPr="00FB414C">
              <w:rPr>
                <w:rFonts w:ascii="Times New Roman" w:eastAsia="Times New Roman" w:hAnsi="Times New Roman"/>
                <w:color w:val="000000"/>
                <w:sz w:val="22"/>
                <w:szCs w:val="22"/>
                <w:lang w:eastAsia="pt-BR"/>
              </w:rPr>
              <w:t>Polo Andradina</w:t>
            </w:r>
          </w:p>
        </w:tc>
      </w:tr>
      <w:tr w:rsidR="00FB414C" w:rsidRPr="00FB414C" w14:paraId="1945254F" w14:textId="77777777" w:rsidTr="00FB414C">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58D25CF6" w14:textId="77777777" w:rsidR="00FB414C" w:rsidRPr="00FB414C" w:rsidRDefault="00FB414C" w:rsidP="00FB414C">
            <w:pPr>
              <w:spacing w:line="240" w:lineRule="auto"/>
              <w:ind w:left="0"/>
              <w:jc w:val="left"/>
              <w:rPr>
                <w:rFonts w:ascii="Times New Roman" w:eastAsia="Times New Roman" w:hAnsi="Times New Roman"/>
                <w:color w:val="000000"/>
                <w:sz w:val="22"/>
                <w:szCs w:val="22"/>
                <w:lang w:eastAsia="pt-BR"/>
              </w:rPr>
            </w:pPr>
            <w:r w:rsidRPr="00FB414C">
              <w:rPr>
                <w:rFonts w:ascii="Times New Roman" w:eastAsia="Times New Roman" w:hAnsi="Times New Roman"/>
                <w:color w:val="000000"/>
                <w:sz w:val="22"/>
                <w:szCs w:val="22"/>
                <w:lang w:eastAsia="pt-BR"/>
              </w:rPr>
              <w:t>Polo Regional Araçatuba</w:t>
            </w:r>
          </w:p>
        </w:tc>
      </w:tr>
      <w:tr w:rsidR="00FB414C" w:rsidRPr="00FB414C" w14:paraId="1559E76E" w14:textId="77777777" w:rsidTr="00FB414C">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0CB4F64F" w14:textId="77777777" w:rsidR="00FB414C" w:rsidRPr="00FB414C" w:rsidRDefault="00FB414C" w:rsidP="00FB414C">
            <w:pPr>
              <w:spacing w:line="240" w:lineRule="auto"/>
              <w:ind w:left="0"/>
              <w:jc w:val="left"/>
              <w:rPr>
                <w:rFonts w:ascii="Times New Roman" w:eastAsia="Times New Roman" w:hAnsi="Times New Roman"/>
                <w:color w:val="000000"/>
                <w:sz w:val="22"/>
                <w:szCs w:val="22"/>
                <w:lang w:eastAsia="pt-BR"/>
              </w:rPr>
            </w:pPr>
            <w:r w:rsidRPr="00FB414C">
              <w:rPr>
                <w:rFonts w:ascii="Times New Roman" w:eastAsia="Times New Roman" w:hAnsi="Times New Roman"/>
                <w:color w:val="000000"/>
                <w:sz w:val="22"/>
                <w:szCs w:val="22"/>
                <w:lang w:eastAsia="pt-BR"/>
              </w:rPr>
              <w:t>Polo Bilac</w:t>
            </w:r>
          </w:p>
        </w:tc>
      </w:tr>
      <w:tr w:rsidR="00FB414C" w:rsidRPr="00FB414C" w14:paraId="45A7EE4D" w14:textId="77777777" w:rsidTr="00FB414C">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35101950" w14:textId="77777777" w:rsidR="00FB414C" w:rsidRPr="00FB414C" w:rsidRDefault="00FB414C" w:rsidP="00FB414C">
            <w:pPr>
              <w:spacing w:line="240" w:lineRule="auto"/>
              <w:ind w:left="0"/>
              <w:jc w:val="left"/>
              <w:rPr>
                <w:rFonts w:ascii="Times New Roman" w:eastAsia="Times New Roman" w:hAnsi="Times New Roman"/>
                <w:color w:val="000000"/>
                <w:sz w:val="22"/>
                <w:szCs w:val="22"/>
                <w:lang w:eastAsia="pt-BR"/>
              </w:rPr>
            </w:pPr>
            <w:r w:rsidRPr="00FB414C">
              <w:rPr>
                <w:rFonts w:ascii="Times New Roman" w:eastAsia="Times New Roman" w:hAnsi="Times New Roman"/>
                <w:color w:val="000000"/>
                <w:sz w:val="22"/>
                <w:szCs w:val="22"/>
                <w:lang w:eastAsia="pt-BR"/>
              </w:rPr>
              <w:t>Polo Birigui</w:t>
            </w:r>
          </w:p>
        </w:tc>
      </w:tr>
      <w:tr w:rsidR="00FB414C" w:rsidRPr="00FB414C" w14:paraId="4CFC8CBF" w14:textId="77777777" w:rsidTr="00FB414C">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566DCA73" w14:textId="77777777" w:rsidR="00FB414C" w:rsidRPr="00FB414C" w:rsidRDefault="00FB414C" w:rsidP="00FB414C">
            <w:pPr>
              <w:spacing w:line="240" w:lineRule="auto"/>
              <w:ind w:left="0"/>
              <w:jc w:val="left"/>
              <w:rPr>
                <w:rFonts w:ascii="Times New Roman" w:eastAsia="Times New Roman" w:hAnsi="Times New Roman"/>
                <w:color w:val="000000"/>
                <w:sz w:val="22"/>
                <w:szCs w:val="22"/>
                <w:lang w:eastAsia="pt-BR"/>
              </w:rPr>
            </w:pPr>
            <w:r w:rsidRPr="00FB414C">
              <w:rPr>
                <w:rFonts w:ascii="Times New Roman" w:eastAsia="Times New Roman" w:hAnsi="Times New Roman"/>
                <w:color w:val="000000"/>
                <w:sz w:val="22"/>
                <w:szCs w:val="22"/>
                <w:lang w:eastAsia="pt-BR"/>
              </w:rPr>
              <w:t>Polo Clementina</w:t>
            </w:r>
          </w:p>
        </w:tc>
      </w:tr>
      <w:tr w:rsidR="00FB414C" w:rsidRPr="00FB414C" w14:paraId="7AD0C318" w14:textId="77777777" w:rsidTr="00FB414C">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0FB0559B" w14:textId="77777777" w:rsidR="00FB414C" w:rsidRPr="00FB414C" w:rsidRDefault="00FB414C" w:rsidP="00FB414C">
            <w:pPr>
              <w:spacing w:line="240" w:lineRule="auto"/>
              <w:ind w:left="0"/>
              <w:jc w:val="left"/>
              <w:rPr>
                <w:rFonts w:ascii="Times New Roman" w:eastAsia="Times New Roman" w:hAnsi="Times New Roman"/>
                <w:color w:val="000000"/>
                <w:sz w:val="22"/>
                <w:szCs w:val="22"/>
                <w:lang w:eastAsia="pt-BR"/>
              </w:rPr>
            </w:pPr>
            <w:r w:rsidRPr="00FB414C">
              <w:rPr>
                <w:rFonts w:ascii="Times New Roman" w:eastAsia="Times New Roman" w:hAnsi="Times New Roman"/>
                <w:color w:val="000000"/>
                <w:sz w:val="22"/>
                <w:szCs w:val="22"/>
                <w:lang w:eastAsia="pt-BR"/>
              </w:rPr>
              <w:t xml:space="preserve">Polo </w:t>
            </w:r>
            <w:proofErr w:type="spellStart"/>
            <w:r w:rsidRPr="00FB414C">
              <w:rPr>
                <w:rFonts w:ascii="Times New Roman" w:eastAsia="Times New Roman" w:hAnsi="Times New Roman"/>
                <w:color w:val="000000"/>
                <w:sz w:val="22"/>
                <w:szCs w:val="22"/>
                <w:lang w:eastAsia="pt-BR"/>
              </w:rPr>
              <w:t>Luiziania</w:t>
            </w:r>
            <w:proofErr w:type="spellEnd"/>
          </w:p>
        </w:tc>
      </w:tr>
      <w:tr w:rsidR="00FB414C" w:rsidRPr="00FB414C" w14:paraId="6E7FC6E5" w14:textId="77777777" w:rsidTr="00FB414C">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35D95ADE" w14:textId="77777777" w:rsidR="00FB414C" w:rsidRPr="00FB414C" w:rsidRDefault="00FB414C" w:rsidP="00FB414C">
            <w:pPr>
              <w:spacing w:line="240" w:lineRule="auto"/>
              <w:ind w:left="0"/>
              <w:jc w:val="left"/>
              <w:rPr>
                <w:rFonts w:ascii="Times New Roman" w:eastAsia="Times New Roman" w:hAnsi="Times New Roman"/>
                <w:color w:val="000000"/>
                <w:sz w:val="22"/>
                <w:szCs w:val="22"/>
                <w:lang w:eastAsia="pt-BR"/>
              </w:rPr>
            </w:pPr>
            <w:r w:rsidRPr="00FB414C">
              <w:rPr>
                <w:rFonts w:ascii="Times New Roman" w:eastAsia="Times New Roman" w:hAnsi="Times New Roman"/>
                <w:color w:val="000000"/>
                <w:sz w:val="22"/>
                <w:szCs w:val="22"/>
                <w:lang w:eastAsia="pt-BR"/>
              </w:rPr>
              <w:t xml:space="preserve">Polo </w:t>
            </w:r>
            <w:proofErr w:type="spellStart"/>
            <w:r w:rsidRPr="00FB414C">
              <w:rPr>
                <w:rFonts w:ascii="Times New Roman" w:eastAsia="Times New Roman" w:hAnsi="Times New Roman"/>
                <w:color w:val="000000"/>
                <w:sz w:val="22"/>
                <w:szCs w:val="22"/>
                <w:lang w:eastAsia="pt-BR"/>
              </w:rPr>
              <w:t>Avanhandava</w:t>
            </w:r>
            <w:proofErr w:type="spellEnd"/>
          </w:p>
        </w:tc>
      </w:tr>
      <w:tr w:rsidR="00FB414C" w:rsidRPr="00FB414C" w14:paraId="5029962A" w14:textId="77777777" w:rsidTr="00FB414C">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36FE2DA3" w14:textId="77777777" w:rsidR="00FB414C" w:rsidRPr="00FB414C" w:rsidRDefault="00FB414C" w:rsidP="00FB414C">
            <w:pPr>
              <w:spacing w:line="240" w:lineRule="auto"/>
              <w:ind w:left="0"/>
              <w:jc w:val="left"/>
              <w:rPr>
                <w:rFonts w:ascii="Times New Roman" w:eastAsia="Times New Roman" w:hAnsi="Times New Roman"/>
                <w:color w:val="000000"/>
                <w:sz w:val="22"/>
                <w:szCs w:val="22"/>
                <w:lang w:eastAsia="pt-BR"/>
              </w:rPr>
            </w:pPr>
            <w:r w:rsidRPr="00FB414C">
              <w:rPr>
                <w:rFonts w:ascii="Times New Roman" w:eastAsia="Times New Roman" w:hAnsi="Times New Roman"/>
                <w:color w:val="000000"/>
                <w:sz w:val="22"/>
                <w:szCs w:val="22"/>
                <w:lang w:eastAsia="pt-BR"/>
              </w:rPr>
              <w:t>Polo Jales</w:t>
            </w:r>
          </w:p>
        </w:tc>
      </w:tr>
    </w:tbl>
    <w:p w14:paraId="006F599A" w14:textId="3B638B51" w:rsidR="005848B9" w:rsidRPr="00A23A45" w:rsidRDefault="005848B9" w:rsidP="00455E52">
      <w:pPr>
        <w:tabs>
          <w:tab w:val="left" w:pos="142"/>
          <w:tab w:val="left" w:pos="426"/>
          <w:tab w:val="left" w:pos="709"/>
          <w:tab w:val="left" w:pos="1701"/>
          <w:tab w:val="left" w:pos="2268"/>
        </w:tabs>
        <w:spacing w:before="240" w:after="240"/>
        <w:ind w:left="0" w:right="-205"/>
        <w:rPr>
          <w:rFonts w:ascii="Calibri" w:hAnsi="Calibri"/>
        </w:rPr>
      </w:pPr>
    </w:p>
    <w:p w14:paraId="3754B9BD" w14:textId="77777777" w:rsidR="00FB414C" w:rsidRPr="004B3221" w:rsidRDefault="000B6468" w:rsidP="004B3221">
      <w:pPr>
        <w:tabs>
          <w:tab w:val="left" w:pos="142"/>
          <w:tab w:val="left" w:pos="426"/>
          <w:tab w:val="left" w:pos="709"/>
          <w:tab w:val="left" w:pos="1701"/>
          <w:tab w:val="left" w:pos="2268"/>
        </w:tabs>
        <w:spacing w:before="240" w:after="240"/>
        <w:ind w:left="2268" w:right="-205" w:hanging="142"/>
        <w:rPr>
          <w:rFonts w:ascii="Calibri" w:hAnsi="Calibri"/>
        </w:rPr>
      </w:pPr>
      <w:r w:rsidRPr="00985711">
        <w:rPr>
          <w:rFonts w:ascii="Calibri" w:hAnsi="Calibri"/>
          <w:b/>
        </w:rPr>
        <w:t>-</w:t>
      </w:r>
      <w:r w:rsidR="008A7FA6" w:rsidRPr="00985711">
        <w:rPr>
          <w:rFonts w:ascii="Calibri" w:hAnsi="Calibri"/>
          <w:b/>
        </w:rPr>
        <w:tab/>
      </w:r>
      <w:r w:rsidR="007E0200" w:rsidRPr="00985711">
        <w:rPr>
          <w:rFonts w:ascii="Calibri" w:hAnsi="Calibri"/>
          <w:b/>
        </w:rPr>
        <w:t>Regional Itapeva:</w:t>
      </w:r>
      <w:r w:rsidR="004B3221" w:rsidRPr="00985711">
        <w:rPr>
          <w:rFonts w:ascii="Calibri" w:hAnsi="Calibri"/>
        </w:rPr>
        <w:t xml:space="preserve"> </w:t>
      </w:r>
    </w:p>
    <w:tbl>
      <w:tblPr>
        <w:tblW w:w="3543" w:type="dxa"/>
        <w:tblInd w:w="4390" w:type="dxa"/>
        <w:tblCellMar>
          <w:left w:w="70" w:type="dxa"/>
          <w:right w:w="70" w:type="dxa"/>
        </w:tblCellMar>
        <w:tblLook w:val="04A0" w:firstRow="1" w:lastRow="0" w:firstColumn="1" w:lastColumn="0" w:noHBand="0" w:noVBand="1"/>
      </w:tblPr>
      <w:tblGrid>
        <w:gridCol w:w="3543"/>
      </w:tblGrid>
      <w:tr w:rsidR="00FB414C" w:rsidRPr="00FB414C" w14:paraId="187B36E9" w14:textId="77777777" w:rsidTr="00FB414C">
        <w:trPr>
          <w:trHeight w:val="315"/>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65297" w14:textId="77777777" w:rsidR="00FB414C" w:rsidRPr="00FB414C" w:rsidRDefault="00FB414C" w:rsidP="00FB414C">
            <w:pPr>
              <w:spacing w:line="240" w:lineRule="auto"/>
              <w:ind w:left="0"/>
              <w:jc w:val="left"/>
              <w:rPr>
                <w:rFonts w:ascii="Times New Roman" w:eastAsia="Times New Roman" w:hAnsi="Times New Roman"/>
                <w:color w:val="000000"/>
                <w:lang w:eastAsia="pt-BR"/>
              </w:rPr>
            </w:pPr>
            <w:r w:rsidRPr="00FB414C">
              <w:rPr>
                <w:rFonts w:ascii="Times New Roman" w:eastAsia="Times New Roman" w:hAnsi="Times New Roman"/>
                <w:color w:val="000000"/>
                <w:lang w:eastAsia="pt-BR"/>
              </w:rPr>
              <w:t>Polo Capão Bonito</w:t>
            </w:r>
          </w:p>
        </w:tc>
      </w:tr>
      <w:tr w:rsidR="00FB414C" w:rsidRPr="00FB414C" w14:paraId="0886CAC1" w14:textId="77777777" w:rsidTr="00FB414C">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49F64A22" w14:textId="77777777" w:rsidR="00FB414C" w:rsidRPr="00FB414C" w:rsidRDefault="00FB414C" w:rsidP="00FB414C">
            <w:pPr>
              <w:spacing w:line="240" w:lineRule="auto"/>
              <w:ind w:left="0"/>
              <w:jc w:val="left"/>
              <w:rPr>
                <w:rFonts w:ascii="Times New Roman" w:eastAsia="Times New Roman" w:hAnsi="Times New Roman"/>
                <w:color w:val="000000"/>
                <w:lang w:eastAsia="pt-BR"/>
              </w:rPr>
            </w:pPr>
            <w:r w:rsidRPr="00FB414C">
              <w:rPr>
                <w:rFonts w:ascii="Times New Roman" w:eastAsia="Times New Roman" w:hAnsi="Times New Roman"/>
                <w:color w:val="000000"/>
                <w:lang w:eastAsia="pt-BR"/>
              </w:rPr>
              <w:t>Polo Fartura</w:t>
            </w:r>
          </w:p>
        </w:tc>
      </w:tr>
      <w:tr w:rsidR="00FB414C" w:rsidRPr="00FB414C" w14:paraId="11403620" w14:textId="77777777" w:rsidTr="00FB414C">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361CFDC5" w14:textId="77777777" w:rsidR="00FB414C" w:rsidRPr="00FB414C" w:rsidRDefault="00FB414C" w:rsidP="00FB414C">
            <w:pPr>
              <w:spacing w:line="240" w:lineRule="auto"/>
              <w:ind w:left="0"/>
              <w:jc w:val="left"/>
              <w:rPr>
                <w:rFonts w:ascii="Times New Roman" w:eastAsia="Times New Roman" w:hAnsi="Times New Roman"/>
                <w:color w:val="000000"/>
                <w:lang w:eastAsia="pt-BR"/>
              </w:rPr>
            </w:pPr>
            <w:r w:rsidRPr="00FB414C">
              <w:rPr>
                <w:rFonts w:ascii="Times New Roman" w:eastAsia="Times New Roman" w:hAnsi="Times New Roman"/>
                <w:color w:val="000000"/>
                <w:lang w:eastAsia="pt-BR"/>
              </w:rPr>
              <w:t>Polo Itaberá</w:t>
            </w:r>
          </w:p>
        </w:tc>
      </w:tr>
      <w:tr w:rsidR="00FB414C" w:rsidRPr="00FB414C" w14:paraId="493D4135" w14:textId="77777777" w:rsidTr="00FB414C">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7692F02" w14:textId="069BBF91" w:rsidR="00FB414C" w:rsidRPr="00FB414C" w:rsidRDefault="00FB414C" w:rsidP="00FB414C">
            <w:pPr>
              <w:spacing w:line="240" w:lineRule="auto"/>
              <w:ind w:left="0"/>
              <w:jc w:val="left"/>
              <w:rPr>
                <w:rFonts w:ascii="Times New Roman" w:eastAsia="Times New Roman" w:hAnsi="Times New Roman"/>
                <w:color w:val="000000"/>
                <w:lang w:eastAsia="pt-BR"/>
              </w:rPr>
            </w:pPr>
            <w:r w:rsidRPr="00FB414C">
              <w:rPr>
                <w:rFonts w:ascii="Times New Roman" w:eastAsia="Times New Roman" w:hAnsi="Times New Roman"/>
                <w:color w:val="000000"/>
                <w:lang w:eastAsia="pt-BR"/>
              </w:rPr>
              <w:t>Polo Piraj</w:t>
            </w:r>
            <w:r w:rsidR="00767BC6">
              <w:rPr>
                <w:rFonts w:ascii="Times New Roman" w:eastAsia="Times New Roman" w:hAnsi="Times New Roman"/>
                <w:color w:val="000000"/>
                <w:lang w:eastAsia="pt-BR"/>
              </w:rPr>
              <w:t>u</w:t>
            </w:r>
          </w:p>
        </w:tc>
      </w:tr>
      <w:tr w:rsidR="00FB414C" w:rsidRPr="00FB414C" w14:paraId="42A3FD92" w14:textId="77777777" w:rsidTr="00FB414C">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4DFB7428" w14:textId="7D0A8BAE" w:rsidR="00FB414C" w:rsidRPr="00FB414C" w:rsidRDefault="00FB414C" w:rsidP="00FB414C">
            <w:pPr>
              <w:spacing w:line="240" w:lineRule="auto"/>
              <w:ind w:left="0"/>
              <w:jc w:val="left"/>
              <w:rPr>
                <w:rFonts w:ascii="Times New Roman" w:eastAsia="Times New Roman" w:hAnsi="Times New Roman"/>
                <w:color w:val="000000"/>
                <w:lang w:eastAsia="pt-BR"/>
              </w:rPr>
            </w:pPr>
            <w:r>
              <w:rPr>
                <w:rFonts w:ascii="Times New Roman" w:eastAsia="Times New Roman" w:hAnsi="Times New Roman"/>
                <w:color w:val="000000"/>
                <w:lang w:eastAsia="pt-BR"/>
              </w:rPr>
              <w:t>Polo</w:t>
            </w:r>
            <w:r w:rsidRPr="00FB414C">
              <w:rPr>
                <w:rFonts w:ascii="Times New Roman" w:eastAsia="Times New Roman" w:hAnsi="Times New Roman"/>
                <w:color w:val="000000"/>
                <w:lang w:eastAsia="pt-BR"/>
              </w:rPr>
              <w:t xml:space="preserve"> Regional Itapeva</w:t>
            </w:r>
          </w:p>
        </w:tc>
      </w:tr>
      <w:tr w:rsidR="00FB414C" w:rsidRPr="00FB414C" w14:paraId="442F74B7" w14:textId="77777777" w:rsidTr="00FB414C">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2843981E" w14:textId="77777777" w:rsidR="00FB414C" w:rsidRPr="00FB414C" w:rsidRDefault="00FB414C" w:rsidP="00FB414C">
            <w:pPr>
              <w:spacing w:line="240" w:lineRule="auto"/>
              <w:ind w:left="0"/>
              <w:jc w:val="left"/>
              <w:rPr>
                <w:rFonts w:ascii="Times New Roman" w:eastAsia="Times New Roman" w:hAnsi="Times New Roman"/>
                <w:color w:val="000000"/>
                <w:lang w:eastAsia="pt-BR"/>
              </w:rPr>
            </w:pPr>
            <w:r w:rsidRPr="00FB414C">
              <w:rPr>
                <w:rFonts w:ascii="Times New Roman" w:eastAsia="Times New Roman" w:hAnsi="Times New Roman"/>
                <w:color w:val="000000"/>
                <w:lang w:eastAsia="pt-BR"/>
              </w:rPr>
              <w:t xml:space="preserve">Polo </w:t>
            </w:r>
            <w:proofErr w:type="spellStart"/>
            <w:r w:rsidRPr="00FB414C">
              <w:rPr>
                <w:rFonts w:ascii="Times New Roman" w:eastAsia="Times New Roman" w:hAnsi="Times New Roman"/>
                <w:color w:val="000000"/>
                <w:lang w:eastAsia="pt-BR"/>
              </w:rPr>
              <w:t>Taquarivaí</w:t>
            </w:r>
            <w:proofErr w:type="spellEnd"/>
          </w:p>
        </w:tc>
      </w:tr>
    </w:tbl>
    <w:p w14:paraId="4ACD1321" w14:textId="1B7A211B" w:rsidR="005848B9" w:rsidRPr="004B3221" w:rsidRDefault="005848B9" w:rsidP="004B3221">
      <w:pPr>
        <w:tabs>
          <w:tab w:val="left" w:pos="142"/>
          <w:tab w:val="left" w:pos="426"/>
          <w:tab w:val="left" w:pos="709"/>
          <w:tab w:val="left" w:pos="1701"/>
          <w:tab w:val="left" w:pos="2268"/>
        </w:tabs>
        <w:spacing w:before="240" w:after="240"/>
        <w:ind w:left="2268" w:right="-205" w:hanging="142"/>
        <w:rPr>
          <w:rFonts w:ascii="Calibri" w:hAnsi="Calibri"/>
        </w:rPr>
      </w:pPr>
    </w:p>
    <w:p w14:paraId="3863BCF2" w14:textId="447ED933" w:rsidR="00D505E4" w:rsidRDefault="000B6468" w:rsidP="007108DA">
      <w:pPr>
        <w:tabs>
          <w:tab w:val="left" w:pos="142"/>
          <w:tab w:val="left" w:pos="426"/>
          <w:tab w:val="left" w:pos="709"/>
          <w:tab w:val="left" w:pos="1701"/>
          <w:tab w:val="left" w:pos="2268"/>
        </w:tabs>
        <w:spacing w:before="240" w:after="240"/>
        <w:ind w:left="2268" w:right="-205" w:hanging="142"/>
        <w:rPr>
          <w:rFonts w:ascii="Calibri" w:hAnsi="Calibri"/>
        </w:rPr>
      </w:pPr>
      <w:r w:rsidRPr="00985711">
        <w:rPr>
          <w:rFonts w:ascii="Calibri" w:hAnsi="Calibri"/>
          <w:b/>
        </w:rPr>
        <w:t>-</w:t>
      </w:r>
      <w:r w:rsidR="008A7FA6" w:rsidRPr="00985711">
        <w:rPr>
          <w:rFonts w:ascii="Calibri" w:hAnsi="Calibri"/>
          <w:b/>
        </w:rPr>
        <w:tab/>
      </w:r>
      <w:r w:rsidR="00D505E4" w:rsidRPr="00985711">
        <w:rPr>
          <w:rFonts w:ascii="Calibri" w:hAnsi="Calibri"/>
          <w:b/>
        </w:rPr>
        <w:t>Regional Jundiaí:</w:t>
      </w:r>
      <w:r w:rsidR="00EE7ED4">
        <w:rPr>
          <w:rFonts w:ascii="Calibri" w:hAnsi="Calibri"/>
          <w:b/>
        </w:rPr>
        <w:t xml:space="preserve"> </w:t>
      </w:r>
    </w:p>
    <w:tbl>
      <w:tblPr>
        <w:tblW w:w="3543" w:type="dxa"/>
        <w:tblInd w:w="4390" w:type="dxa"/>
        <w:tblCellMar>
          <w:left w:w="70" w:type="dxa"/>
          <w:right w:w="70" w:type="dxa"/>
        </w:tblCellMar>
        <w:tblLook w:val="04A0" w:firstRow="1" w:lastRow="0" w:firstColumn="1" w:lastColumn="0" w:noHBand="0" w:noVBand="1"/>
      </w:tblPr>
      <w:tblGrid>
        <w:gridCol w:w="3543"/>
      </w:tblGrid>
      <w:tr w:rsidR="00FB414C" w:rsidRPr="00FB414C" w14:paraId="53315FE5" w14:textId="77777777" w:rsidTr="00FB414C">
        <w:trPr>
          <w:trHeight w:val="315"/>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66DDC" w14:textId="77777777" w:rsidR="00FB414C" w:rsidRPr="00FB414C" w:rsidRDefault="00FB414C" w:rsidP="00FB414C">
            <w:pPr>
              <w:spacing w:line="240" w:lineRule="auto"/>
              <w:ind w:left="0"/>
              <w:jc w:val="left"/>
              <w:rPr>
                <w:rFonts w:ascii="Times New Roman" w:eastAsia="Times New Roman" w:hAnsi="Times New Roman"/>
                <w:color w:val="000000"/>
                <w:lang w:eastAsia="pt-BR"/>
              </w:rPr>
            </w:pPr>
            <w:r w:rsidRPr="00FB414C">
              <w:rPr>
                <w:rFonts w:ascii="Times New Roman" w:eastAsia="Times New Roman" w:hAnsi="Times New Roman"/>
                <w:color w:val="000000"/>
                <w:lang w:eastAsia="pt-BR"/>
              </w:rPr>
              <w:t xml:space="preserve">Polo Aguaí </w:t>
            </w:r>
          </w:p>
        </w:tc>
      </w:tr>
      <w:tr w:rsidR="00FB414C" w:rsidRPr="00FB414C" w14:paraId="240E5CD6" w14:textId="77777777" w:rsidTr="00FB414C">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2838BF44" w14:textId="77777777" w:rsidR="00FB414C" w:rsidRPr="00FB414C" w:rsidRDefault="00FB414C" w:rsidP="00FB414C">
            <w:pPr>
              <w:spacing w:line="240" w:lineRule="auto"/>
              <w:ind w:left="0"/>
              <w:jc w:val="left"/>
              <w:rPr>
                <w:rFonts w:ascii="Times New Roman" w:eastAsia="Times New Roman" w:hAnsi="Times New Roman"/>
                <w:color w:val="000000"/>
                <w:lang w:eastAsia="pt-BR"/>
              </w:rPr>
            </w:pPr>
            <w:r w:rsidRPr="00FB414C">
              <w:rPr>
                <w:rFonts w:ascii="Times New Roman" w:eastAsia="Times New Roman" w:hAnsi="Times New Roman"/>
                <w:color w:val="000000"/>
                <w:lang w:eastAsia="pt-BR"/>
              </w:rPr>
              <w:t xml:space="preserve">Polo Elias Fausto </w:t>
            </w:r>
          </w:p>
        </w:tc>
      </w:tr>
      <w:tr w:rsidR="00FB414C" w:rsidRPr="00FB414C" w14:paraId="2E66F065" w14:textId="77777777" w:rsidTr="00FB414C">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560C3C02" w14:textId="77777777" w:rsidR="00FB414C" w:rsidRPr="00FB414C" w:rsidRDefault="00FB414C" w:rsidP="00FB414C">
            <w:pPr>
              <w:spacing w:line="240" w:lineRule="auto"/>
              <w:ind w:left="0"/>
              <w:jc w:val="left"/>
              <w:rPr>
                <w:rFonts w:ascii="Times New Roman" w:eastAsia="Times New Roman" w:hAnsi="Times New Roman"/>
                <w:color w:val="000000"/>
                <w:lang w:eastAsia="pt-BR"/>
              </w:rPr>
            </w:pPr>
            <w:r w:rsidRPr="00FB414C">
              <w:rPr>
                <w:rFonts w:ascii="Times New Roman" w:eastAsia="Times New Roman" w:hAnsi="Times New Roman"/>
                <w:color w:val="000000"/>
                <w:lang w:eastAsia="pt-BR"/>
              </w:rPr>
              <w:t xml:space="preserve">Polo Espirito Santo do Pinhal </w:t>
            </w:r>
          </w:p>
        </w:tc>
      </w:tr>
      <w:tr w:rsidR="00FB414C" w:rsidRPr="00FB414C" w14:paraId="16F30EE5" w14:textId="77777777" w:rsidTr="00FB414C">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3E211A19" w14:textId="77777777" w:rsidR="00FB414C" w:rsidRPr="00FB414C" w:rsidRDefault="00FB414C" w:rsidP="00FB414C">
            <w:pPr>
              <w:spacing w:line="240" w:lineRule="auto"/>
              <w:ind w:left="0"/>
              <w:jc w:val="left"/>
              <w:rPr>
                <w:rFonts w:ascii="Times New Roman" w:eastAsia="Times New Roman" w:hAnsi="Times New Roman"/>
                <w:color w:val="000000"/>
                <w:lang w:eastAsia="pt-BR"/>
              </w:rPr>
            </w:pPr>
            <w:r w:rsidRPr="00FB414C">
              <w:rPr>
                <w:rFonts w:ascii="Times New Roman" w:eastAsia="Times New Roman" w:hAnsi="Times New Roman"/>
                <w:color w:val="000000"/>
                <w:lang w:eastAsia="pt-BR"/>
              </w:rPr>
              <w:t>Polo Indaiatuba</w:t>
            </w:r>
          </w:p>
        </w:tc>
      </w:tr>
      <w:tr w:rsidR="00FB414C" w:rsidRPr="00FB414C" w14:paraId="60604860" w14:textId="77777777" w:rsidTr="00FB414C">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058F2A8E" w14:textId="77777777" w:rsidR="00FB414C" w:rsidRPr="00FB414C" w:rsidRDefault="00FB414C" w:rsidP="00FB414C">
            <w:pPr>
              <w:spacing w:line="240" w:lineRule="auto"/>
              <w:ind w:left="0"/>
              <w:jc w:val="left"/>
              <w:rPr>
                <w:rFonts w:ascii="Times New Roman" w:eastAsia="Times New Roman" w:hAnsi="Times New Roman"/>
                <w:color w:val="000000"/>
                <w:lang w:eastAsia="pt-BR"/>
              </w:rPr>
            </w:pPr>
            <w:r w:rsidRPr="00FB414C">
              <w:rPr>
                <w:rFonts w:ascii="Times New Roman" w:eastAsia="Times New Roman" w:hAnsi="Times New Roman"/>
                <w:color w:val="000000"/>
                <w:lang w:eastAsia="pt-BR"/>
              </w:rPr>
              <w:t xml:space="preserve">Polo Piracicaba </w:t>
            </w:r>
          </w:p>
        </w:tc>
      </w:tr>
      <w:tr w:rsidR="00FB414C" w:rsidRPr="00FB414C" w14:paraId="78F1C3EC" w14:textId="77777777" w:rsidTr="00FB414C">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8C56CF4" w14:textId="77777777" w:rsidR="00FB414C" w:rsidRPr="00FB414C" w:rsidRDefault="00FB414C" w:rsidP="00FB414C">
            <w:pPr>
              <w:spacing w:line="240" w:lineRule="auto"/>
              <w:ind w:left="0"/>
              <w:jc w:val="left"/>
              <w:rPr>
                <w:rFonts w:ascii="Times New Roman" w:eastAsia="Times New Roman" w:hAnsi="Times New Roman"/>
                <w:color w:val="000000"/>
                <w:lang w:eastAsia="pt-BR"/>
              </w:rPr>
            </w:pPr>
            <w:r w:rsidRPr="00FB414C">
              <w:rPr>
                <w:rFonts w:ascii="Times New Roman" w:eastAsia="Times New Roman" w:hAnsi="Times New Roman"/>
                <w:color w:val="000000"/>
                <w:lang w:eastAsia="pt-BR"/>
              </w:rPr>
              <w:t xml:space="preserve">Polo Regional Jundiaí </w:t>
            </w:r>
          </w:p>
        </w:tc>
      </w:tr>
      <w:tr w:rsidR="00FB414C" w:rsidRPr="00FB414C" w14:paraId="1A56A18E" w14:textId="77777777" w:rsidTr="00FB414C">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DF63B87" w14:textId="77777777" w:rsidR="00FB414C" w:rsidRPr="00FB414C" w:rsidRDefault="00FB414C" w:rsidP="00FB414C">
            <w:pPr>
              <w:spacing w:line="240" w:lineRule="auto"/>
              <w:ind w:left="0"/>
              <w:jc w:val="left"/>
              <w:rPr>
                <w:rFonts w:ascii="Times New Roman" w:eastAsia="Times New Roman" w:hAnsi="Times New Roman"/>
                <w:color w:val="000000"/>
                <w:lang w:eastAsia="pt-BR"/>
              </w:rPr>
            </w:pPr>
            <w:r w:rsidRPr="00FB414C">
              <w:rPr>
                <w:rFonts w:ascii="Times New Roman" w:eastAsia="Times New Roman" w:hAnsi="Times New Roman"/>
                <w:color w:val="000000"/>
                <w:lang w:eastAsia="pt-BR"/>
              </w:rPr>
              <w:t xml:space="preserve">Polo Santo Antônio de Posse </w:t>
            </w:r>
          </w:p>
        </w:tc>
      </w:tr>
      <w:tr w:rsidR="00FB414C" w:rsidRPr="00FB414C" w14:paraId="47AC9FE4" w14:textId="77777777" w:rsidTr="00FB414C">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088093A4" w14:textId="77777777" w:rsidR="00FB414C" w:rsidRPr="00FB414C" w:rsidRDefault="00FB414C" w:rsidP="00FB414C">
            <w:pPr>
              <w:spacing w:line="240" w:lineRule="auto"/>
              <w:ind w:left="0"/>
              <w:jc w:val="left"/>
              <w:rPr>
                <w:rFonts w:ascii="Times New Roman" w:eastAsia="Times New Roman" w:hAnsi="Times New Roman"/>
                <w:color w:val="000000"/>
                <w:lang w:eastAsia="pt-BR"/>
              </w:rPr>
            </w:pPr>
            <w:r w:rsidRPr="00FB414C">
              <w:rPr>
                <w:rFonts w:ascii="Times New Roman" w:eastAsia="Times New Roman" w:hAnsi="Times New Roman"/>
                <w:color w:val="000000"/>
                <w:lang w:eastAsia="pt-BR"/>
              </w:rPr>
              <w:t xml:space="preserve">Polo Sumaré </w:t>
            </w:r>
          </w:p>
        </w:tc>
      </w:tr>
    </w:tbl>
    <w:p w14:paraId="1E78654D" w14:textId="77777777" w:rsidR="00DE755F" w:rsidRPr="00EE7ED4" w:rsidRDefault="00DE755F" w:rsidP="00AE06A3">
      <w:pPr>
        <w:tabs>
          <w:tab w:val="left" w:pos="142"/>
          <w:tab w:val="left" w:pos="426"/>
          <w:tab w:val="left" w:pos="709"/>
          <w:tab w:val="left" w:pos="1701"/>
          <w:tab w:val="left" w:pos="2268"/>
        </w:tabs>
        <w:spacing w:before="240" w:after="240"/>
        <w:ind w:left="0" w:right="-205"/>
        <w:rPr>
          <w:rFonts w:ascii="Calibri" w:eastAsia="Times New Roman" w:hAnsi="Calibri"/>
          <w:lang w:eastAsia="pt-BR"/>
        </w:rPr>
      </w:pPr>
    </w:p>
    <w:p w14:paraId="7C520584" w14:textId="77777777" w:rsidR="001B018B" w:rsidRPr="00985711" w:rsidRDefault="000B6468" w:rsidP="007108DA">
      <w:pPr>
        <w:tabs>
          <w:tab w:val="left" w:pos="142"/>
          <w:tab w:val="left" w:pos="426"/>
          <w:tab w:val="left" w:pos="709"/>
          <w:tab w:val="left" w:pos="1701"/>
          <w:tab w:val="left" w:pos="2268"/>
        </w:tabs>
        <w:spacing w:before="240" w:after="240"/>
        <w:ind w:left="2268" w:right="-205" w:hanging="142"/>
        <w:rPr>
          <w:rFonts w:ascii="Calibri" w:eastAsia="Times New Roman" w:hAnsi="Calibri"/>
          <w:lang w:eastAsia="pt-BR"/>
        </w:rPr>
      </w:pPr>
      <w:r w:rsidRPr="00985711">
        <w:rPr>
          <w:rFonts w:ascii="Calibri" w:hAnsi="Calibri"/>
          <w:b/>
        </w:rPr>
        <w:t>-</w:t>
      </w:r>
      <w:r w:rsidR="008A7FA6" w:rsidRPr="00985711">
        <w:rPr>
          <w:rFonts w:ascii="Calibri" w:hAnsi="Calibri"/>
          <w:b/>
        </w:rPr>
        <w:tab/>
      </w:r>
      <w:r w:rsidR="00DF1086" w:rsidRPr="00985711">
        <w:rPr>
          <w:rFonts w:ascii="Calibri" w:hAnsi="Calibri"/>
          <w:b/>
        </w:rPr>
        <w:t>Regional Marília</w:t>
      </w:r>
      <w:r w:rsidR="001B018B">
        <w:rPr>
          <w:rFonts w:ascii="Calibri" w:hAnsi="Calibri"/>
          <w:b/>
        </w:rPr>
        <w:t xml:space="preserve">: </w:t>
      </w:r>
    </w:p>
    <w:tbl>
      <w:tblPr>
        <w:tblW w:w="3543" w:type="dxa"/>
        <w:tblInd w:w="4390" w:type="dxa"/>
        <w:tblCellMar>
          <w:left w:w="70" w:type="dxa"/>
          <w:right w:w="70" w:type="dxa"/>
        </w:tblCellMar>
        <w:tblLook w:val="04A0" w:firstRow="1" w:lastRow="0" w:firstColumn="1" w:lastColumn="0" w:noHBand="0" w:noVBand="1"/>
      </w:tblPr>
      <w:tblGrid>
        <w:gridCol w:w="3543"/>
      </w:tblGrid>
      <w:tr w:rsidR="001B018B" w:rsidRPr="001B018B" w14:paraId="383E2B3A" w14:textId="77777777" w:rsidTr="001B018B">
        <w:trPr>
          <w:trHeight w:val="315"/>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A95B5" w14:textId="74BF9E63" w:rsidR="001B018B" w:rsidRPr="001B018B" w:rsidRDefault="001B018B" w:rsidP="001B018B">
            <w:pPr>
              <w:spacing w:line="240" w:lineRule="auto"/>
              <w:ind w:left="0"/>
              <w:jc w:val="left"/>
              <w:rPr>
                <w:rFonts w:ascii="Times New Roman" w:eastAsia="Times New Roman" w:hAnsi="Times New Roman"/>
                <w:color w:val="000000"/>
                <w:lang w:eastAsia="pt-BR"/>
              </w:rPr>
            </w:pPr>
            <w:r w:rsidRPr="001B018B">
              <w:rPr>
                <w:rFonts w:ascii="Times New Roman" w:eastAsia="Times New Roman" w:hAnsi="Times New Roman"/>
                <w:color w:val="000000"/>
                <w:lang w:eastAsia="pt-BR"/>
              </w:rPr>
              <w:t>Polo Ipauss</w:t>
            </w:r>
            <w:r w:rsidR="00767BC6">
              <w:rPr>
                <w:rFonts w:ascii="Times New Roman" w:eastAsia="Times New Roman" w:hAnsi="Times New Roman"/>
                <w:color w:val="000000"/>
                <w:lang w:eastAsia="pt-BR"/>
              </w:rPr>
              <w:t>u</w:t>
            </w:r>
          </w:p>
        </w:tc>
      </w:tr>
      <w:tr w:rsidR="001B018B" w:rsidRPr="001B018B" w14:paraId="48B459D1" w14:textId="77777777" w:rsidTr="001B018B">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440D2E41" w14:textId="77777777" w:rsidR="001B018B" w:rsidRPr="001B018B" w:rsidRDefault="001B018B" w:rsidP="001B018B">
            <w:pPr>
              <w:spacing w:line="240" w:lineRule="auto"/>
              <w:ind w:left="0"/>
              <w:jc w:val="left"/>
              <w:rPr>
                <w:rFonts w:ascii="Times New Roman" w:eastAsia="Times New Roman" w:hAnsi="Times New Roman"/>
                <w:color w:val="000000"/>
                <w:lang w:eastAsia="pt-BR"/>
              </w:rPr>
            </w:pPr>
            <w:r w:rsidRPr="001B018B">
              <w:rPr>
                <w:rFonts w:ascii="Times New Roman" w:eastAsia="Times New Roman" w:hAnsi="Times New Roman"/>
                <w:color w:val="000000"/>
                <w:lang w:eastAsia="pt-BR"/>
              </w:rPr>
              <w:t>Polo Tupã</w:t>
            </w:r>
          </w:p>
        </w:tc>
      </w:tr>
      <w:tr w:rsidR="001B018B" w:rsidRPr="001B018B" w14:paraId="298240EA" w14:textId="77777777" w:rsidTr="001B018B">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49E67779" w14:textId="77777777" w:rsidR="001B018B" w:rsidRPr="001B018B" w:rsidRDefault="001B018B" w:rsidP="001B018B">
            <w:pPr>
              <w:spacing w:line="240" w:lineRule="auto"/>
              <w:ind w:left="0"/>
              <w:jc w:val="left"/>
              <w:rPr>
                <w:rFonts w:ascii="Times New Roman" w:eastAsia="Times New Roman" w:hAnsi="Times New Roman"/>
                <w:color w:val="000000"/>
                <w:lang w:eastAsia="pt-BR"/>
              </w:rPr>
            </w:pPr>
            <w:r w:rsidRPr="001B018B">
              <w:rPr>
                <w:rFonts w:ascii="Times New Roman" w:eastAsia="Times New Roman" w:hAnsi="Times New Roman"/>
                <w:color w:val="000000"/>
                <w:lang w:eastAsia="pt-BR"/>
              </w:rPr>
              <w:t>Polo Lins</w:t>
            </w:r>
          </w:p>
        </w:tc>
      </w:tr>
      <w:tr w:rsidR="001B018B" w:rsidRPr="001B018B" w14:paraId="14DC064A" w14:textId="77777777" w:rsidTr="001B018B">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05011053" w14:textId="77777777" w:rsidR="001B018B" w:rsidRPr="001B018B" w:rsidRDefault="001B018B" w:rsidP="001B018B">
            <w:pPr>
              <w:spacing w:line="240" w:lineRule="auto"/>
              <w:ind w:left="0"/>
              <w:jc w:val="left"/>
              <w:rPr>
                <w:rFonts w:ascii="Times New Roman" w:eastAsia="Times New Roman" w:hAnsi="Times New Roman"/>
                <w:color w:val="000000"/>
                <w:lang w:eastAsia="pt-BR"/>
              </w:rPr>
            </w:pPr>
            <w:r w:rsidRPr="001B018B">
              <w:rPr>
                <w:rFonts w:ascii="Times New Roman" w:eastAsia="Times New Roman" w:hAnsi="Times New Roman"/>
                <w:color w:val="000000"/>
                <w:lang w:eastAsia="pt-BR"/>
              </w:rPr>
              <w:lastRenderedPageBreak/>
              <w:t>Polo Bauru</w:t>
            </w:r>
          </w:p>
        </w:tc>
      </w:tr>
      <w:tr w:rsidR="001B018B" w:rsidRPr="001B018B" w14:paraId="4600B20F" w14:textId="77777777" w:rsidTr="001B018B">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57E9F8F5" w14:textId="77777777" w:rsidR="001B018B" w:rsidRPr="001B018B" w:rsidRDefault="001B018B" w:rsidP="001B018B">
            <w:pPr>
              <w:spacing w:line="240" w:lineRule="auto"/>
              <w:ind w:left="0"/>
              <w:jc w:val="left"/>
              <w:rPr>
                <w:rFonts w:ascii="Times New Roman" w:eastAsia="Times New Roman" w:hAnsi="Times New Roman"/>
                <w:color w:val="000000"/>
                <w:lang w:eastAsia="pt-BR"/>
              </w:rPr>
            </w:pPr>
            <w:r w:rsidRPr="001B018B">
              <w:rPr>
                <w:rFonts w:ascii="Times New Roman" w:eastAsia="Times New Roman" w:hAnsi="Times New Roman"/>
                <w:color w:val="000000"/>
                <w:lang w:eastAsia="pt-BR"/>
              </w:rPr>
              <w:t>Polo Palmital</w:t>
            </w:r>
          </w:p>
        </w:tc>
      </w:tr>
      <w:tr w:rsidR="001B018B" w:rsidRPr="001B018B" w14:paraId="75FD7704" w14:textId="77777777" w:rsidTr="001B018B">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23BBC83C" w14:textId="77777777" w:rsidR="001B018B" w:rsidRPr="001B018B" w:rsidRDefault="001B018B" w:rsidP="001B018B">
            <w:pPr>
              <w:spacing w:line="240" w:lineRule="auto"/>
              <w:ind w:left="0"/>
              <w:jc w:val="left"/>
              <w:rPr>
                <w:rFonts w:ascii="Times New Roman" w:eastAsia="Times New Roman" w:hAnsi="Times New Roman"/>
                <w:color w:val="000000"/>
                <w:lang w:eastAsia="pt-BR"/>
              </w:rPr>
            </w:pPr>
            <w:r w:rsidRPr="001B018B">
              <w:rPr>
                <w:rFonts w:ascii="Times New Roman" w:eastAsia="Times New Roman" w:hAnsi="Times New Roman"/>
                <w:color w:val="000000"/>
                <w:lang w:eastAsia="pt-BR"/>
              </w:rPr>
              <w:t xml:space="preserve">Polo </w:t>
            </w:r>
            <w:proofErr w:type="spellStart"/>
            <w:r w:rsidRPr="001B018B">
              <w:rPr>
                <w:rFonts w:ascii="Times New Roman" w:eastAsia="Times New Roman" w:hAnsi="Times New Roman"/>
                <w:color w:val="000000"/>
                <w:lang w:eastAsia="pt-BR"/>
              </w:rPr>
              <w:t>Rinópolis</w:t>
            </w:r>
            <w:proofErr w:type="spellEnd"/>
          </w:p>
        </w:tc>
      </w:tr>
      <w:tr w:rsidR="001B018B" w:rsidRPr="001B018B" w14:paraId="01148982" w14:textId="77777777" w:rsidTr="001B018B">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7CBD0C3" w14:textId="693DF35D" w:rsidR="001B018B" w:rsidRPr="001B018B" w:rsidRDefault="001B018B" w:rsidP="001B018B">
            <w:pPr>
              <w:spacing w:line="240" w:lineRule="auto"/>
              <w:ind w:left="0"/>
              <w:jc w:val="left"/>
              <w:rPr>
                <w:rFonts w:ascii="Times New Roman" w:eastAsia="Times New Roman" w:hAnsi="Times New Roman"/>
                <w:color w:val="000000"/>
                <w:lang w:eastAsia="pt-BR"/>
              </w:rPr>
            </w:pPr>
            <w:r w:rsidRPr="001B018B">
              <w:rPr>
                <w:rFonts w:ascii="Times New Roman" w:eastAsia="Times New Roman" w:hAnsi="Times New Roman"/>
                <w:color w:val="000000"/>
                <w:lang w:eastAsia="pt-BR"/>
              </w:rPr>
              <w:t xml:space="preserve">Polo Regional Marília </w:t>
            </w:r>
          </w:p>
        </w:tc>
      </w:tr>
      <w:tr w:rsidR="001B018B" w:rsidRPr="001B018B" w14:paraId="7489C23A" w14:textId="77777777" w:rsidTr="001B018B">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0BEBEA57" w14:textId="77777777" w:rsidR="001B018B" w:rsidRPr="001B018B" w:rsidRDefault="001B018B" w:rsidP="001B018B">
            <w:pPr>
              <w:spacing w:line="240" w:lineRule="auto"/>
              <w:ind w:left="0"/>
              <w:jc w:val="left"/>
              <w:rPr>
                <w:rFonts w:ascii="Times New Roman" w:eastAsia="Times New Roman" w:hAnsi="Times New Roman"/>
                <w:color w:val="000000"/>
                <w:lang w:eastAsia="pt-BR"/>
              </w:rPr>
            </w:pPr>
            <w:r w:rsidRPr="001B018B">
              <w:rPr>
                <w:rFonts w:ascii="Times New Roman" w:eastAsia="Times New Roman" w:hAnsi="Times New Roman"/>
                <w:color w:val="000000"/>
                <w:lang w:eastAsia="pt-BR"/>
              </w:rPr>
              <w:t>Polo Assis</w:t>
            </w:r>
          </w:p>
        </w:tc>
      </w:tr>
      <w:tr w:rsidR="001B018B" w:rsidRPr="001B018B" w14:paraId="1AFFB0F5" w14:textId="77777777" w:rsidTr="001B018B">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3ED205E" w14:textId="77777777" w:rsidR="001B018B" w:rsidRPr="001B018B" w:rsidRDefault="001B018B" w:rsidP="001B018B">
            <w:pPr>
              <w:spacing w:line="240" w:lineRule="auto"/>
              <w:ind w:left="0"/>
              <w:jc w:val="left"/>
              <w:rPr>
                <w:rFonts w:ascii="Times New Roman" w:eastAsia="Times New Roman" w:hAnsi="Times New Roman"/>
                <w:color w:val="000000"/>
                <w:lang w:eastAsia="pt-BR"/>
              </w:rPr>
            </w:pPr>
            <w:r w:rsidRPr="001B018B">
              <w:rPr>
                <w:rFonts w:ascii="Times New Roman" w:eastAsia="Times New Roman" w:hAnsi="Times New Roman"/>
                <w:color w:val="000000"/>
                <w:lang w:eastAsia="pt-BR"/>
              </w:rPr>
              <w:t>Polo Cândido Mota</w:t>
            </w:r>
          </w:p>
        </w:tc>
      </w:tr>
      <w:tr w:rsidR="001B018B" w:rsidRPr="001B018B" w14:paraId="1D93636A" w14:textId="77777777" w:rsidTr="001B018B">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5E3475AD" w14:textId="77777777" w:rsidR="001B018B" w:rsidRPr="001B018B" w:rsidRDefault="001B018B" w:rsidP="001B018B">
            <w:pPr>
              <w:spacing w:line="240" w:lineRule="auto"/>
              <w:ind w:left="0"/>
              <w:jc w:val="left"/>
              <w:rPr>
                <w:rFonts w:ascii="Times New Roman" w:eastAsia="Times New Roman" w:hAnsi="Times New Roman"/>
                <w:color w:val="000000"/>
                <w:lang w:eastAsia="pt-BR"/>
              </w:rPr>
            </w:pPr>
            <w:r w:rsidRPr="001B018B">
              <w:rPr>
                <w:rFonts w:ascii="Times New Roman" w:eastAsia="Times New Roman" w:hAnsi="Times New Roman"/>
                <w:color w:val="000000"/>
                <w:lang w:eastAsia="pt-BR"/>
              </w:rPr>
              <w:t>Polo Ribeirão do Sul</w:t>
            </w:r>
          </w:p>
        </w:tc>
      </w:tr>
    </w:tbl>
    <w:p w14:paraId="65545AB1" w14:textId="17DC5FC0" w:rsidR="00DF1086" w:rsidRPr="00985711" w:rsidRDefault="00DF1086" w:rsidP="007108DA">
      <w:pPr>
        <w:tabs>
          <w:tab w:val="left" w:pos="142"/>
          <w:tab w:val="left" w:pos="426"/>
          <w:tab w:val="left" w:pos="709"/>
          <w:tab w:val="left" w:pos="1701"/>
          <w:tab w:val="left" w:pos="2268"/>
        </w:tabs>
        <w:spacing w:before="240" w:after="240"/>
        <w:ind w:left="2268" w:right="-205" w:hanging="142"/>
        <w:rPr>
          <w:rFonts w:ascii="Calibri" w:eastAsia="Times New Roman" w:hAnsi="Calibri"/>
          <w:lang w:eastAsia="pt-BR"/>
        </w:rPr>
      </w:pPr>
    </w:p>
    <w:p w14:paraId="214F42DA" w14:textId="77777777" w:rsidR="004231C1" w:rsidRPr="00985711" w:rsidRDefault="00DF1086" w:rsidP="007108DA">
      <w:pPr>
        <w:tabs>
          <w:tab w:val="left" w:pos="142"/>
          <w:tab w:val="left" w:pos="426"/>
          <w:tab w:val="left" w:pos="709"/>
          <w:tab w:val="left" w:pos="1701"/>
          <w:tab w:val="left" w:pos="2268"/>
        </w:tabs>
        <w:spacing w:before="240" w:after="240"/>
        <w:ind w:left="2268" w:right="-205" w:hanging="142"/>
        <w:rPr>
          <w:rFonts w:ascii="Calibri" w:eastAsia="Times New Roman" w:hAnsi="Calibri"/>
          <w:lang w:eastAsia="pt-BR"/>
        </w:rPr>
      </w:pPr>
      <w:r w:rsidRPr="00985711">
        <w:rPr>
          <w:rFonts w:ascii="Calibri" w:hAnsi="Calibri"/>
        </w:rPr>
        <w:t>-</w:t>
      </w:r>
      <w:r w:rsidR="008A7FA6" w:rsidRPr="00985711">
        <w:rPr>
          <w:rFonts w:ascii="Calibri" w:hAnsi="Calibri"/>
          <w:b/>
        </w:rPr>
        <w:tab/>
      </w:r>
      <w:r w:rsidRPr="00985711">
        <w:rPr>
          <w:rFonts w:ascii="Calibri" w:hAnsi="Calibri"/>
          <w:b/>
        </w:rPr>
        <w:t>Regional Presidente Prudente:</w:t>
      </w:r>
    </w:p>
    <w:tbl>
      <w:tblPr>
        <w:tblW w:w="3543" w:type="dxa"/>
        <w:tblInd w:w="4390" w:type="dxa"/>
        <w:tblCellMar>
          <w:left w:w="70" w:type="dxa"/>
          <w:right w:w="70" w:type="dxa"/>
        </w:tblCellMar>
        <w:tblLook w:val="04A0" w:firstRow="1" w:lastRow="0" w:firstColumn="1" w:lastColumn="0" w:noHBand="0" w:noVBand="1"/>
      </w:tblPr>
      <w:tblGrid>
        <w:gridCol w:w="3543"/>
      </w:tblGrid>
      <w:tr w:rsidR="004231C1" w:rsidRPr="004231C1" w14:paraId="21CC562A" w14:textId="77777777" w:rsidTr="004231C1">
        <w:trPr>
          <w:trHeight w:val="315"/>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467BA" w14:textId="77777777" w:rsidR="004231C1" w:rsidRPr="004231C1" w:rsidRDefault="004231C1" w:rsidP="004231C1">
            <w:pPr>
              <w:spacing w:line="240" w:lineRule="auto"/>
              <w:ind w:left="0"/>
              <w:jc w:val="left"/>
              <w:rPr>
                <w:rFonts w:ascii="Times New Roman" w:eastAsia="Times New Roman" w:hAnsi="Times New Roman"/>
                <w:color w:val="000000"/>
                <w:lang w:eastAsia="pt-BR"/>
              </w:rPr>
            </w:pPr>
            <w:r w:rsidRPr="004231C1">
              <w:rPr>
                <w:rFonts w:ascii="Times New Roman" w:eastAsia="Times New Roman" w:hAnsi="Times New Roman"/>
                <w:color w:val="000000"/>
                <w:lang w:eastAsia="pt-BR"/>
              </w:rPr>
              <w:t>Polo Presidente Prudente</w:t>
            </w:r>
          </w:p>
        </w:tc>
      </w:tr>
      <w:tr w:rsidR="004231C1" w:rsidRPr="004231C1" w14:paraId="53FB2F96" w14:textId="77777777" w:rsidTr="004231C1">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37124C05" w14:textId="77777777" w:rsidR="004231C1" w:rsidRPr="004231C1" w:rsidRDefault="004231C1" w:rsidP="004231C1">
            <w:pPr>
              <w:spacing w:line="240" w:lineRule="auto"/>
              <w:ind w:left="0"/>
              <w:jc w:val="left"/>
              <w:rPr>
                <w:rFonts w:ascii="Times New Roman" w:eastAsia="Times New Roman" w:hAnsi="Times New Roman"/>
                <w:color w:val="000000"/>
                <w:lang w:eastAsia="pt-BR"/>
              </w:rPr>
            </w:pPr>
            <w:r w:rsidRPr="004231C1">
              <w:rPr>
                <w:rFonts w:ascii="Times New Roman" w:eastAsia="Times New Roman" w:hAnsi="Times New Roman"/>
                <w:color w:val="000000"/>
                <w:lang w:eastAsia="pt-BR"/>
              </w:rPr>
              <w:t>Polo Presidente Venceslau</w:t>
            </w:r>
          </w:p>
        </w:tc>
      </w:tr>
      <w:tr w:rsidR="004231C1" w:rsidRPr="004231C1" w14:paraId="28BF34A3" w14:textId="77777777" w:rsidTr="004231C1">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65D6A2D" w14:textId="77777777" w:rsidR="004231C1" w:rsidRPr="004231C1" w:rsidRDefault="004231C1" w:rsidP="004231C1">
            <w:pPr>
              <w:spacing w:line="240" w:lineRule="auto"/>
              <w:ind w:left="0"/>
              <w:jc w:val="left"/>
              <w:rPr>
                <w:rFonts w:ascii="Times New Roman" w:eastAsia="Times New Roman" w:hAnsi="Times New Roman"/>
                <w:color w:val="000000"/>
                <w:lang w:eastAsia="pt-BR"/>
              </w:rPr>
            </w:pPr>
            <w:r w:rsidRPr="004231C1">
              <w:rPr>
                <w:rFonts w:ascii="Times New Roman" w:eastAsia="Times New Roman" w:hAnsi="Times New Roman"/>
                <w:color w:val="000000"/>
                <w:lang w:eastAsia="pt-BR"/>
              </w:rPr>
              <w:t>Polo Ouro Verde</w:t>
            </w:r>
          </w:p>
        </w:tc>
      </w:tr>
      <w:tr w:rsidR="004231C1" w:rsidRPr="004231C1" w14:paraId="731D8FF6" w14:textId="77777777" w:rsidTr="004231C1">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4A532775" w14:textId="77777777" w:rsidR="004231C1" w:rsidRPr="004231C1" w:rsidRDefault="004231C1" w:rsidP="004231C1">
            <w:pPr>
              <w:spacing w:line="240" w:lineRule="auto"/>
              <w:ind w:left="0"/>
              <w:jc w:val="left"/>
              <w:rPr>
                <w:rFonts w:ascii="Times New Roman" w:eastAsia="Times New Roman" w:hAnsi="Times New Roman"/>
                <w:color w:val="000000"/>
                <w:lang w:eastAsia="pt-BR"/>
              </w:rPr>
            </w:pPr>
            <w:r w:rsidRPr="004231C1">
              <w:rPr>
                <w:rFonts w:ascii="Times New Roman" w:eastAsia="Times New Roman" w:hAnsi="Times New Roman"/>
                <w:color w:val="000000"/>
                <w:lang w:eastAsia="pt-BR"/>
              </w:rPr>
              <w:t>Polo Junqueirópolis</w:t>
            </w:r>
          </w:p>
        </w:tc>
      </w:tr>
      <w:tr w:rsidR="004231C1" w:rsidRPr="004231C1" w14:paraId="49AAF937" w14:textId="77777777" w:rsidTr="004231C1">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5028D61D" w14:textId="77777777" w:rsidR="004231C1" w:rsidRPr="004231C1" w:rsidRDefault="004231C1" w:rsidP="004231C1">
            <w:pPr>
              <w:spacing w:line="240" w:lineRule="auto"/>
              <w:ind w:left="0"/>
              <w:jc w:val="left"/>
              <w:rPr>
                <w:rFonts w:ascii="Times New Roman" w:eastAsia="Times New Roman" w:hAnsi="Times New Roman"/>
                <w:color w:val="000000"/>
                <w:lang w:eastAsia="pt-BR"/>
              </w:rPr>
            </w:pPr>
            <w:r w:rsidRPr="004231C1">
              <w:rPr>
                <w:rFonts w:ascii="Times New Roman" w:eastAsia="Times New Roman" w:hAnsi="Times New Roman"/>
                <w:color w:val="000000"/>
                <w:lang w:eastAsia="pt-BR"/>
              </w:rPr>
              <w:t>Polo Adamantina</w:t>
            </w:r>
          </w:p>
        </w:tc>
      </w:tr>
      <w:tr w:rsidR="004231C1" w:rsidRPr="004231C1" w14:paraId="6C96F758" w14:textId="77777777" w:rsidTr="004231C1">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3F279549" w14:textId="77777777" w:rsidR="004231C1" w:rsidRPr="004231C1" w:rsidRDefault="004231C1" w:rsidP="004231C1">
            <w:pPr>
              <w:spacing w:line="240" w:lineRule="auto"/>
              <w:ind w:left="0"/>
              <w:jc w:val="left"/>
              <w:rPr>
                <w:rFonts w:ascii="Times New Roman" w:eastAsia="Times New Roman" w:hAnsi="Times New Roman"/>
                <w:color w:val="000000"/>
                <w:lang w:eastAsia="pt-BR"/>
              </w:rPr>
            </w:pPr>
            <w:r w:rsidRPr="004231C1">
              <w:rPr>
                <w:rFonts w:ascii="Times New Roman" w:eastAsia="Times New Roman" w:hAnsi="Times New Roman"/>
                <w:color w:val="000000"/>
                <w:lang w:eastAsia="pt-BR"/>
              </w:rPr>
              <w:t>Polo Alvares Machado</w:t>
            </w:r>
          </w:p>
        </w:tc>
      </w:tr>
      <w:tr w:rsidR="004231C1" w:rsidRPr="004231C1" w14:paraId="55BC72C3" w14:textId="77777777" w:rsidTr="004231C1">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769BE566" w14:textId="77777777" w:rsidR="004231C1" w:rsidRPr="004231C1" w:rsidRDefault="004231C1" w:rsidP="004231C1">
            <w:pPr>
              <w:spacing w:line="240" w:lineRule="auto"/>
              <w:ind w:left="0"/>
              <w:jc w:val="left"/>
              <w:rPr>
                <w:rFonts w:ascii="Times New Roman" w:eastAsia="Times New Roman" w:hAnsi="Times New Roman"/>
                <w:color w:val="000000"/>
                <w:lang w:eastAsia="pt-BR"/>
              </w:rPr>
            </w:pPr>
            <w:r w:rsidRPr="004231C1">
              <w:rPr>
                <w:rFonts w:ascii="Times New Roman" w:eastAsia="Times New Roman" w:hAnsi="Times New Roman"/>
                <w:color w:val="000000"/>
                <w:lang w:eastAsia="pt-BR"/>
              </w:rPr>
              <w:t>Polo Dracena</w:t>
            </w:r>
          </w:p>
        </w:tc>
      </w:tr>
      <w:tr w:rsidR="004231C1" w:rsidRPr="004231C1" w14:paraId="3AD2C780" w14:textId="77777777" w:rsidTr="004231C1">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398B94A8" w14:textId="77777777" w:rsidR="004231C1" w:rsidRPr="004231C1" w:rsidRDefault="004231C1" w:rsidP="004231C1">
            <w:pPr>
              <w:spacing w:line="240" w:lineRule="auto"/>
              <w:ind w:left="0"/>
              <w:jc w:val="left"/>
              <w:rPr>
                <w:rFonts w:ascii="Times New Roman" w:eastAsia="Times New Roman" w:hAnsi="Times New Roman"/>
                <w:color w:val="000000"/>
                <w:lang w:eastAsia="pt-BR"/>
              </w:rPr>
            </w:pPr>
            <w:r w:rsidRPr="004231C1">
              <w:rPr>
                <w:rFonts w:ascii="Times New Roman" w:eastAsia="Times New Roman" w:hAnsi="Times New Roman"/>
                <w:color w:val="000000"/>
                <w:lang w:eastAsia="pt-BR"/>
              </w:rPr>
              <w:t xml:space="preserve">Polo </w:t>
            </w:r>
            <w:proofErr w:type="spellStart"/>
            <w:r w:rsidRPr="004231C1">
              <w:rPr>
                <w:rFonts w:ascii="Times New Roman" w:eastAsia="Times New Roman" w:hAnsi="Times New Roman"/>
                <w:color w:val="000000"/>
                <w:lang w:eastAsia="pt-BR"/>
              </w:rPr>
              <w:t>Iepê</w:t>
            </w:r>
            <w:proofErr w:type="spellEnd"/>
          </w:p>
        </w:tc>
      </w:tr>
      <w:tr w:rsidR="004231C1" w:rsidRPr="004231C1" w14:paraId="7A1CDBE1" w14:textId="77777777" w:rsidTr="004231C1">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433C4481" w14:textId="77777777" w:rsidR="004231C1" w:rsidRPr="004231C1" w:rsidRDefault="004231C1" w:rsidP="004231C1">
            <w:pPr>
              <w:spacing w:line="240" w:lineRule="auto"/>
              <w:ind w:left="0"/>
              <w:jc w:val="left"/>
              <w:rPr>
                <w:rFonts w:ascii="Times New Roman" w:eastAsia="Times New Roman" w:hAnsi="Times New Roman"/>
                <w:color w:val="000000"/>
                <w:lang w:eastAsia="pt-BR"/>
              </w:rPr>
            </w:pPr>
            <w:r w:rsidRPr="004231C1">
              <w:rPr>
                <w:rFonts w:ascii="Times New Roman" w:eastAsia="Times New Roman" w:hAnsi="Times New Roman"/>
                <w:color w:val="000000"/>
                <w:lang w:eastAsia="pt-BR"/>
              </w:rPr>
              <w:t>Polo Osvaldo Cruz</w:t>
            </w:r>
          </w:p>
        </w:tc>
      </w:tr>
      <w:tr w:rsidR="004231C1" w:rsidRPr="004231C1" w14:paraId="7F25CC39" w14:textId="77777777" w:rsidTr="004231C1">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402C50D5" w14:textId="77777777" w:rsidR="004231C1" w:rsidRPr="004231C1" w:rsidRDefault="004231C1" w:rsidP="004231C1">
            <w:pPr>
              <w:spacing w:line="240" w:lineRule="auto"/>
              <w:ind w:left="0"/>
              <w:jc w:val="left"/>
              <w:rPr>
                <w:rFonts w:ascii="Times New Roman" w:eastAsia="Times New Roman" w:hAnsi="Times New Roman"/>
                <w:color w:val="000000"/>
                <w:lang w:eastAsia="pt-BR"/>
              </w:rPr>
            </w:pPr>
            <w:r w:rsidRPr="004231C1">
              <w:rPr>
                <w:rFonts w:ascii="Times New Roman" w:eastAsia="Times New Roman" w:hAnsi="Times New Roman"/>
                <w:color w:val="000000"/>
                <w:lang w:eastAsia="pt-BR"/>
              </w:rPr>
              <w:t>Polo Mirante do Paranapanema</w:t>
            </w:r>
          </w:p>
        </w:tc>
      </w:tr>
      <w:tr w:rsidR="004231C1" w:rsidRPr="004231C1" w14:paraId="14B9AB1E" w14:textId="77777777" w:rsidTr="004231C1">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818A688" w14:textId="77777777" w:rsidR="004231C1" w:rsidRPr="004231C1" w:rsidRDefault="004231C1" w:rsidP="004231C1">
            <w:pPr>
              <w:spacing w:line="240" w:lineRule="auto"/>
              <w:ind w:left="0"/>
              <w:jc w:val="left"/>
              <w:rPr>
                <w:rFonts w:ascii="Times New Roman" w:eastAsia="Times New Roman" w:hAnsi="Times New Roman"/>
                <w:color w:val="000000"/>
                <w:lang w:eastAsia="pt-BR"/>
              </w:rPr>
            </w:pPr>
            <w:r w:rsidRPr="004231C1">
              <w:rPr>
                <w:rFonts w:ascii="Times New Roman" w:eastAsia="Times New Roman" w:hAnsi="Times New Roman"/>
                <w:color w:val="000000"/>
                <w:lang w:eastAsia="pt-BR"/>
              </w:rPr>
              <w:t>Polo Tupi Paulista</w:t>
            </w:r>
          </w:p>
        </w:tc>
      </w:tr>
    </w:tbl>
    <w:p w14:paraId="70281CC7" w14:textId="2C750BB7" w:rsidR="00DF1086" w:rsidRPr="00985711" w:rsidRDefault="00DF1086" w:rsidP="007108DA">
      <w:pPr>
        <w:tabs>
          <w:tab w:val="left" w:pos="142"/>
          <w:tab w:val="left" w:pos="426"/>
          <w:tab w:val="left" w:pos="709"/>
          <w:tab w:val="left" w:pos="1701"/>
          <w:tab w:val="left" w:pos="2268"/>
        </w:tabs>
        <w:spacing w:before="240" w:after="240"/>
        <w:ind w:left="2268" w:right="-205" w:hanging="142"/>
        <w:rPr>
          <w:rFonts w:ascii="Calibri" w:eastAsia="Times New Roman" w:hAnsi="Calibri"/>
          <w:lang w:eastAsia="pt-BR"/>
        </w:rPr>
      </w:pPr>
    </w:p>
    <w:p w14:paraId="7BA09155" w14:textId="77777777" w:rsidR="004231C1" w:rsidRPr="00985711" w:rsidRDefault="000B6468" w:rsidP="007108DA">
      <w:pPr>
        <w:tabs>
          <w:tab w:val="left" w:pos="142"/>
          <w:tab w:val="left" w:pos="426"/>
          <w:tab w:val="left" w:pos="709"/>
          <w:tab w:val="left" w:pos="1701"/>
          <w:tab w:val="left" w:pos="2268"/>
        </w:tabs>
        <w:spacing w:before="240" w:after="240"/>
        <w:ind w:left="2268" w:right="-205" w:hanging="142"/>
        <w:rPr>
          <w:rFonts w:ascii="Calibri" w:hAnsi="Calibri"/>
        </w:rPr>
      </w:pPr>
      <w:r w:rsidRPr="00985711">
        <w:rPr>
          <w:rFonts w:ascii="Calibri" w:hAnsi="Calibri"/>
          <w:b/>
        </w:rPr>
        <w:t>-</w:t>
      </w:r>
      <w:r w:rsidR="008A7FA6" w:rsidRPr="00985711">
        <w:rPr>
          <w:rFonts w:ascii="Calibri" w:hAnsi="Calibri"/>
          <w:b/>
        </w:rPr>
        <w:tab/>
      </w:r>
      <w:r w:rsidRPr="00985711">
        <w:rPr>
          <w:rFonts w:ascii="Calibri" w:hAnsi="Calibri"/>
          <w:b/>
        </w:rPr>
        <w:t>Regional Ribeirão Preto:</w:t>
      </w:r>
      <w:r w:rsidRPr="00985711">
        <w:rPr>
          <w:rFonts w:ascii="Calibri" w:hAnsi="Calibri"/>
        </w:rPr>
        <w:t xml:space="preserve"> </w:t>
      </w:r>
    </w:p>
    <w:tbl>
      <w:tblPr>
        <w:tblW w:w="3543" w:type="dxa"/>
        <w:tblInd w:w="4390" w:type="dxa"/>
        <w:tblCellMar>
          <w:left w:w="70" w:type="dxa"/>
          <w:right w:w="70" w:type="dxa"/>
        </w:tblCellMar>
        <w:tblLook w:val="04A0" w:firstRow="1" w:lastRow="0" w:firstColumn="1" w:lastColumn="0" w:noHBand="0" w:noVBand="1"/>
      </w:tblPr>
      <w:tblGrid>
        <w:gridCol w:w="3543"/>
      </w:tblGrid>
      <w:tr w:rsidR="004231C1" w:rsidRPr="004231C1" w14:paraId="0DADFACD" w14:textId="77777777" w:rsidTr="004231C1">
        <w:trPr>
          <w:trHeight w:val="315"/>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456AC" w14:textId="77777777" w:rsidR="004231C1" w:rsidRPr="004231C1" w:rsidRDefault="004231C1" w:rsidP="004231C1">
            <w:pPr>
              <w:spacing w:line="240" w:lineRule="auto"/>
              <w:ind w:left="0"/>
              <w:jc w:val="left"/>
              <w:rPr>
                <w:rFonts w:ascii="Times New Roman" w:eastAsia="Times New Roman" w:hAnsi="Times New Roman"/>
                <w:color w:val="000000"/>
                <w:lang w:eastAsia="pt-BR"/>
              </w:rPr>
            </w:pPr>
            <w:r w:rsidRPr="004231C1">
              <w:rPr>
                <w:rFonts w:ascii="Times New Roman" w:eastAsia="Times New Roman" w:hAnsi="Times New Roman"/>
                <w:color w:val="000000"/>
                <w:lang w:eastAsia="pt-BR"/>
              </w:rPr>
              <w:t xml:space="preserve">Polo </w:t>
            </w:r>
            <w:proofErr w:type="spellStart"/>
            <w:r w:rsidRPr="004231C1">
              <w:rPr>
                <w:rFonts w:ascii="Times New Roman" w:eastAsia="Times New Roman" w:hAnsi="Times New Roman"/>
                <w:color w:val="000000"/>
                <w:lang w:eastAsia="pt-BR"/>
              </w:rPr>
              <w:t>Acif</w:t>
            </w:r>
            <w:proofErr w:type="spellEnd"/>
            <w:r w:rsidRPr="004231C1">
              <w:rPr>
                <w:rFonts w:ascii="Times New Roman" w:eastAsia="Times New Roman" w:hAnsi="Times New Roman"/>
                <w:color w:val="000000"/>
                <w:lang w:eastAsia="pt-BR"/>
              </w:rPr>
              <w:t>-Franca</w:t>
            </w:r>
          </w:p>
        </w:tc>
      </w:tr>
      <w:tr w:rsidR="004231C1" w:rsidRPr="004231C1" w14:paraId="1FED917F" w14:textId="77777777" w:rsidTr="004231C1">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67B36AE" w14:textId="77777777" w:rsidR="004231C1" w:rsidRPr="004231C1" w:rsidRDefault="004231C1" w:rsidP="004231C1">
            <w:pPr>
              <w:spacing w:line="240" w:lineRule="auto"/>
              <w:ind w:left="0"/>
              <w:jc w:val="left"/>
              <w:rPr>
                <w:rFonts w:ascii="Times New Roman" w:eastAsia="Times New Roman" w:hAnsi="Times New Roman"/>
                <w:color w:val="000000"/>
                <w:lang w:eastAsia="pt-BR"/>
              </w:rPr>
            </w:pPr>
            <w:r w:rsidRPr="004231C1">
              <w:rPr>
                <w:rFonts w:ascii="Times New Roman" w:eastAsia="Times New Roman" w:hAnsi="Times New Roman"/>
                <w:color w:val="000000"/>
                <w:lang w:eastAsia="pt-BR"/>
              </w:rPr>
              <w:t>Polo Barrinha</w:t>
            </w:r>
          </w:p>
        </w:tc>
      </w:tr>
      <w:tr w:rsidR="004231C1" w:rsidRPr="004231C1" w14:paraId="5259E5AD" w14:textId="77777777" w:rsidTr="004231C1">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77F37845" w14:textId="77777777" w:rsidR="004231C1" w:rsidRPr="004231C1" w:rsidRDefault="004231C1" w:rsidP="004231C1">
            <w:pPr>
              <w:spacing w:line="240" w:lineRule="auto"/>
              <w:ind w:left="0"/>
              <w:jc w:val="left"/>
              <w:rPr>
                <w:rFonts w:ascii="Times New Roman" w:eastAsia="Times New Roman" w:hAnsi="Times New Roman"/>
                <w:color w:val="000000"/>
                <w:lang w:eastAsia="pt-BR"/>
              </w:rPr>
            </w:pPr>
            <w:r w:rsidRPr="004231C1">
              <w:rPr>
                <w:rFonts w:ascii="Times New Roman" w:eastAsia="Times New Roman" w:hAnsi="Times New Roman"/>
                <w:color w:val="000000"/>
                <w:lang w:eastAsia="pt-BR"/>
              </w:rPr>
              <w:t>Polo Batatais</w:t>
            </w:r>
          </w:p>
        </w:tc>
      </w:tr>
      <w:tr w:rsidR="004231C1" w:rsidRPr="004231C1" w14:paraId="1E6048EB" w14:textId="77777777" w:rsidTr="004231C1">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5DCD0C5E" w14:textId="77777777" w:rsidR="004231C1" w:rsidRPr="004231C1" w:rsidRDefault="004231C1" w:rsidP="004231C1">
            <w:pPr>
              <w:spacing w:line="240" w:lineRule="auto"/>
              <w:ind w:left="0"/>
              <w:jc w:val="left"/>
              <w:rPr>
                <w:rFonts w:ascii="Times New Roman" w:eastAsia="Times New Roman" w:hAnsi="Times New Roman"/>
                <w:color w:val="000000"/>
                <w:lang w:eastAsia="pt-BR"/>
              </w:rPr>
            </w:pPr>
            <w:r w:rsidRPr="004231C1">
              <w:rPr>
                <w:rFonts w:ascii="Times New Roman" w:eastAsia="Times New Roman" w:hAnsi="Times New Roman"/>
                <w:color w:val="000000"/>
                <w:lang w:eastAsia="pt-BR"/>
              </w:rPr>
              <w:t>Polo Cajuru</w:t>
            </w:r>
          </w:p>
        </w:tc>
      </w:tr>
      <w:tr w:rsidR="004231C1" w:rsidRPr="004231C1" w14:paraId="41060A00" w14:textId="77777777" w:rsidTr="004231C1">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EDA1FE2" w14:textId="77777777" w:rsidR="004231C1" w:rsidRPr="004231C1" w:rsidRDefault="004231C1" w:rsidP="004231C1">
            <w:pPr>
              <w:spacing w:line="240" w:lineRule="auto"/>
              <w:ind w:left="0"/>
              <w:jc w:val="left"/>
              <w:rPr>
                <w:rFonts w:ascii="Times New Roman" w:eastAsia="Times New Roman" w:hAnsi="Times New Roman"/>
                <w:color w:val="000000"/>
                <w:lang w:eastAsia="pt-BR"/>
              </w:rPr>
            </w:pPr>
            <w:r w:rsidRPr="004231C1">
              <w:rPr>
                <w:rFonts w:ascii="Times New Roman" w:eastAsia="Times New Roman" w:hAnsi="Times New Roman"/>
                <w:color w:val="000000"/>
                <w:lang w:eastAsia="pt-BR"/>
              </w:rPr>
              <w:t>Polo Guará</w:t>
            </w:r>
          </w:p>
        </w:tc>
      </w:tr>
      <w:tr w:rsidR="004231C1" w:rsidRPr="004231C1" w14:paraId="51E2A51E" w14:textId="77777777" w:rsidTr="004231C1">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FBA873B" w14:textId="77777777" w:rsidR="004231C1" w:rsidRPr="004231C1" w:rsidRDefault="004231C1" w:rsidP="004231C1">
            <w:pPr>
              <w:spacing w:line="240" w:lineRule="auto"/>
              <w:ind w:left="0"/>
              <w:jc w:val="left"/>
              <w:rPr>
                <w:rFonts w:ascii="Times New Roman" w:eastAsia="Times New Roman" w:hAnsi="Times New Roman"/>
                <w:color w:val="000000"/>
                <w:lang w:eastAsia="pt-BR"/>
              </w:rPr>
            </w:pPr>
            <w:r w:rsidRPr="004231C1">
              <w:rPr>
                <w:rFonts w:ascii="Times New Roman" w:eastAsia="Times New Roman" w:hAnsi="Times New Roman"/>
                <w:color w:val="000000"/>
                <w:lang w:eastAsia="pt-BR"/>
              </w:rPr>
              <w:t>Polo Jaboticabal</w:t>
            </w:r>
          </w:p>
        </w:tc>
      </w:tr>
      <w:tr w:rsidR="004231C1" w:rsidRPr="004231C1" w14:paraId="41163D9F" w14:textId="77777777" w:rsidTr="004231C1">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7EE5630F" w14:textId="77777777" w:rsidR="004231C1" w:rsidRPr="004231C1" w:rsidRDefault="004231C1" w:rsidP="004231C1">
            <w:pPr>
              <w:spacing w:line="240" w:lineRule="auto"/>
              <w:ind w:left="0"/>
              <w:jc w:val="left"/>
              <w:rPr>
                <w:rFonts w:ascii="Times New Roman" w:eastAsia="Times New Roman" w:hAnsi="Times New Roman"/>
                <w:color w:val="000000"/>
                <w:lang w:eastAsia="pt-BR"/>
              </w:rPr>
            </w:pPr>
            <w:r w:rsidRPr="004231C1">
              <w:rPr>
                <w:rFonts w:ascii="Times New Roman" w:eastAsia="Times New Roman" w:hAnsi="Times New Roman"/>
                <w:color w:val="000000"/>
                <w:lang w:eastAsia="pt-BR"/>
              </w:rPr>
              <w:t>Polo Mococa</w:t>
            </w:r>
          </w:p>
        </w:tc>
      </w:tr>
      <w:tr w:rsidR="004231C1" w:rsidRPr="004231C1" w14:paraId="6FCC38D3" w14:textId="77777777" w:rsidTr="004231C1">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0D46CA51" w14:textId="674A93AF" w:rsidR="004231C1" w:rsidRPr="004231C1" w:rsidRDefault="004231C1" w:rsidP="004231C1">
            <w:pPr>
              <w:spacing w:line="240" w:lineRule="auto"/>
              <w:ind w:left="0"/>
              <w:jc w:val="left"/>
              <w:rPr>
                <w:rFonts w:ascii="Times New Roman" w:eastAsia="Times New Roman" w:hAnsi="Times New Roman"/>
                <w:color w:val="000000"/>
                <w:lang w:eastAsia="pt-BR"/>
              </w:rPr>
            </w:pPr>
            <w:r w:rsidRPr="004231C1">
              <w:rPr>
                <w:rFonts w:ascii="Times New Roman" w:eastAsia="Times New Roman" w:hAnsi="Times New Roman"/>
                <w:color w:val="000000"/>
                <w:lang w:eastAsia="pt-BR"/>
              </w:rPr>
              <w:t xml:space="preserve">Polo </w:t>
            </w:r>
            <w:r w:rsidR="000D15B0" w:rsidRPr="004231C1">
              <w:rPr>
                <w:rFonts w:ascii="Times New Roman" w:eastAsia="Times New Roman" w:hAnsi="Times New Roman"/>
                <w:color w:val="000000"/>
                <w:lang w:eastAsia="pt-BR"/>
              </w:rPr>
              <w:t>Orlândia</w:t>
            </w:r>
          </w:p>
        </w:tc>
      </w:tr>
      <w:tr w:rsidR="004231C1" w:rsidRPr="004231C1" w14:paraId="6C425B6D" w14:textId="77777777" w:rsidTr="004231C1">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08ACE7B9" w14:textId="77777777" w:rsidR="004231C1" w:rsidRPr="004231C1" w:rsidRDefault="004231C1" w:rsidP="004231C1">
            <w:pPr>
              <w:spacing w:line="240" w:lineRule="auto"/>
              <w:ind w:left="0"/>
              <w:jc w:val="left"/>
              <w:rPr>
                <w:rFonts w:ascii="Times New Roman" w:eastAsia="Times New Roman" w:hAnsi="Times New Roman"/>
                <w:color w:val="000000"/>
                <w:lang w:eastAsia="pt-BR"/>
              </w:rPr>
            </w:pPr>
            <w:r w:rsidRPr="004231C1">
              <w:rPr>
                <w:rFonts w:ascii="Times New Roman" w:eastAsia="Times New Roman" w:hAnsi="Times New Roman"/>
                <w:color w:val="000000"/>
                <w:lang w:eastAsia="pt-BR"/>
              </w:rPr>
              <w:t>Polo Ribeirão Preto</w:t>
            </w:r>
          </w:p>
        </w:tc>
      </w:tr>
      <w:tr w:rsidR="004231C1" w:rsidRPr="004231C1" w14:paraId="30F946D0" w14:textId="77777777" w:rsidTr="004231C1">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48BA5FC8" w14:textId="77777777" w:rsidR="004231C1" w:rsidRPr="004231C1" w:rsidRDefault="004231C1" w:rsidP="004231C1">
            <w:pPr>
              <w:spacing w:line="240" w:lineRule="auto"/>
              <w:ind w:left="0"/>
              <w:jc w:val="left"/>
              <w:rPr>
                <w:rFonts w:ascii="Times New Roman" w:eastAsia="Times New Roman" w:hAnsi="Times New Roman"/>
                <w:color w:val="000000"/>
                <w:lang w:eastAsia="pt-BR"/>
              </w:rPr>
            </w:pPr>
            <w:r w:rsidRPr="004231C1">
              <w:rPr>
                <w:rFonts w:ascii="Times New Roman" w:eastAsia="Times New Roman" w:hAnsi="Times New Roman"/>
                <w:color w:val="000000"/>
                <w:lang w:eastAsia="pt-BR"/>
              </w:rPr>
              <w:t>Polo Santa Rosa de Viterbo</w:t>
            </w:r>
          </w:p>
        </w:tc>
      </w:tr>
    </w:tbl>
    <w:p w14:paraId="050D8EAC" w14:textId="77777777" w:rsidR="00F56AD2" w:rsidRPr="00985711" w:rsidRDefault="00F56AD2" w:rsidP="00AE06A3">
      <w:pPr>
        <w:tabs>
          <w:tab w:val="left" w:pos="142"/>
          <w:tab w:val="left" w:pos="426"/>
          <w:tab w:val="left" w:pos="709"/>
          <w:tab w:val="left" w:pos="1701"/>
          <w:tab w:val="left" w:pos="2268"/>
        </w:tabs>
        <w:spacing w:before="240" w:after="240"/>
        <w:ind w:left="0" w:right="-205"/>
        <w:rPr>
          <w:rFonts w:ascii="Calibri" w:hAnsi="Calibri"/>
        </w:rPr>
      </w:pPr>
    </w:p>
    <w:p w14:paraId="47809765" w14:textId="77777777" w:rsidR="00C24029" w:rsidRPr="00985711" w:rsidRDefault="000B6468" w:rsidP="007108DA">
      <w:pPr>
        <w:tabs>
          <w:tab w:val="left" w:pos="142"/>
          <w:tab w:val="left" w:pos="426"/>
          <w:tab w:val="left" w:pos="709"/>
          <w:tab w:val="left" w:pos="1701"/>
          <w:tab w:val="left" w:pos="2268"/>
        </w:tabs>
        <w:spacing w:before="240" w:after="240"/>
        <w:ind w:left="2268" w:right="-205" w:hanging="142"/>
        <w:rPr>
          <w:rFonts w:ascii="Calibri" w:eastAsia="Times New Roman" w:hAnsi="Calibri"/>
          <w:lang w:eastAsia="pt-BR"/>
        </w:rPr>
      </w:pPr>
      <w:r w:rsidRPr="00985711">
        <w:rPr>
          <w:rFonts w:ascii="Calibri" w:hAnsi="Calibri"/>
          <w:b/>
        </w:rPr>
        <w:t>-</w:t>
      </w:r>
      <w:r w:rsidR="008A7FA6" w:rsidRPr="00985711">
        <w:rPr>
          <w:rFonts w:ascii="Calibri" w:hAnsi="Calibri"/>
          <w:b/>
        </w:rPr>
        <w:tab/>
      </w:r>
      <w:r w:rsidRPr="00985711">
        <w:rPr>
          <w:rFonts w:ascii="Calibri" w:hAnsi="Calibri"/>
          <w:b/>
        </w:rPr>
        <w:t>Regional São Carlos:</w:t>
      </w:r>
      <w:r w:rsidRPr="00985711">
        <w:rPr>
          <w:rFonts w:ascii="Calibri" w:hAnsi="Calibri"/>
        </w:rPr>
        <w:t xml:space="preserve"> </w:t>
      </w:r>
    </w:p>
    <w:tbl>
      <w:tblPr>
        <w:tblW w:w="3543" w:type="dxa"/>
        <w:tblInd w:w="4390" w:type="dxa"/>
        <w:tblCellMar>
          <w:left w:w="70" w:type="dxa"/>
          <w:right w:w="70" w:type="dxa"/>
        </w:tblCellMar>
        <w:tblLook w:val="04A0" w:firstRow="1" w:lastRow="0" w:firstColumn="1" w:lastColumn="0" w:noHBand="0" w:noVBand="1"/>
      </w:tblPr>
      <w:tblGrid>
        <w:gridCol w:w="3543"/>
      </w:tblGrid>
      <w:tr w:rsidR="00C24029" w:rsidRPr="00C24029" w14:paraId="5595EB90" w14:textId="77777777" w:rsidTr="00C24029">
        <w:trPr>
          <w:trHeight w:val="315"/>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CC673" w14:textId="77777777" w:rsidR="00C24029" w:rsidRPr="00C24029" w:rsidRDefault="00C24029" w:rsidP="00C24029">
            <w:pPr>
              <w:spacing w:line="240" w:lineRule="auto"/>
              <w:ind w:left="0"/>
              <w:jc w:val="left"/>
              <w:rPr>
                <w:rFonts w:ascii="Times New Roman" w:eastAsia="Times New Roman" w:hAnsi="Times New Roman"/>
                <w:color w:val="000000"/>
                <w:lang w:eastAsia="pt-BR"/>
              </w:rPr>
            </w:pPr>
            <w:r w:rsidRPr="00C24029">
              <w:rPr>
                <w:rFonts w:ascii="Times New Roman" w:eastAsia="Times New Roman" w:hAnsi="Times New Roman"/>
                <w:color w:val="000000"/>
                <w:lang w:eastAsia="pt-BR"/>
              </w:rPr>
              <w:t>Polo Araraquara</w:t>
            </w:r>
          </w:p>
        </w:tc>
      </w:tr>
      <w:tr w:rsidR="00C24029" w:rsidRPr="00C24029" w14:paraId="4BE04306" w14:textId="77777777" w:rsidTr="00C24029">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737ADF95" w14:textId="77777777" w:rsidR="00C24029" w:rsidRPr="00C24029" w:rsidRDefault="00C24029" w:rsidP="00C24029">
            <w:pPr>
              <w:spacing w:line="240" w:lineRule="auto"/>
              <w:ind w:left="0"/>
              <w:jc w:val="left"/>
              <w:rPr>
                <w:rFonts w:ascii="Times New Roman" w:eastAsia="Times New Roman" w:hAnsi="Times New Roman"/>
                <w:color w:val="000000"/>
                <w:lang w:eastAsia="pt-BR"/>
              </w:rPr>
            </w:pPr>
            <w:r w:rsidRPr="00C24029">
              <w:rPr>
                <w:rFonts w:ascii="Times New Roman" w:eastAsia="Times New Roman" w:hAnsi="Times New Roman"/>
                <w:color w:val="000000"/>
                <w:lang w:eastAsia="pt-BR"/>
              </w:rPr>
              <w:lastRenderedPageBreak/>
              <w:t>Polo Dois Córregos</w:t>
            </w:r>
          </w:p>
        </w:tc>
      </w:tr>
      <w:tr w:rsidR="00C24029" w:rsidRPr="00C24029" w14:paraId="1E53C73F" w14:textId="77777777" w:rsidTr="00C24029">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75782C98" w14:textId="77777777" w:rsidR="00C24029" w:rsidRPr="00C24029" w:rsidRDefault="00C24029" w:rsidP="00C24029">
            <w:pPr>
              <w:spacing w:line="240" w:lineRule="auto"/>
              <w:ind w:left="0"/>
              <w:jc w:val="left"/>
              <w:rPr>
                <w:rFonts w:ascii="Times New Roman" w:eastAsia="Times New Roman" w:hAnsi="Times New Roman"/>
                <w:color w:val="000000"/>
                <w:lang w:eastAsia="pt-BR"/>
              </w:rPr>
            </w:pPr>
            <w:r w:rsidRPr="00C24029">
              <w:rPr>
                <w:rFonts w:ascii="Times New Roman" w:eastAsia="Times New Roman" w:hAnsi="Times New Roman"/>
                <w:color w:val="000000"/>
                <w:lang w:eastAsia="pt-BR"/>
              </w:rPr>
              <w:t>Polo Regional São Carlos</w:t>
            </w:r>
          </w:p>
        </w:tc>
      </w:tr>
      <w:tr w:rsidR="00C24029" w:rsidRPr="00C24029" w14:paraId="5E8090D6" w14:textId="77777777" w:rsidTr="00C24029">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0F0F7177" w14:textId="68E702CA" w:rsidR="00C24029" w:rsidRPr="00C24029" w:rsidRDefault="00C24029" w:rsidP="00C24029">
            <w:pPr>
              <w:spacing w:line="240" w:lineRule="auto"/>
              <w:ind w:left="0"/>
              <w:jc w:val="left"/>
              <w:rPr>
                <w:rFonts w:ascii="Times New Roman" w:eastAsia="Times New Roman" w:hAnsi="Times New Roman"/>
                <w:color w:val="000000"/>
                <w:lang w:eastAsia="pt-BR"/>
              </w:rPr>
            </w:pPr>
            <w:r w:rsidRPr="00C24029">
              <w:rPr>
                <w:rFonts w:ascii="Times New Roman" w:eastAsia="Times New Roman" w:hAnsi="Times New Roman"/>
                <w:color w:val="000000"/>
                <w:lang w:eastAsia="pt-BR"/>
              </w:rPr>
              <w:t xml:space="preserve">Polo </w:t>
            </w:r>
            <w:r w:rsidR="009A2DCC" w:rsidRPr="00C24029">
              <w:rPr>
                <w:rFonts w:ascii="Times New Roman" w:eastAsia="Times New Roman" w:hAnsi="Times New Roman"/>
                <w:color w:val="000000"/>
                <w:lang w:eastAsia="pt-BR"/>
              </w:rPr>
              <w:t>Tambaú</w:t>
            </w:r>
          </w:p>
        </w:tc>
      </w:tr>
      <w:tr w:rsidR="00C24029" w:rsidRPr="00C24029" w14:paraId="327AD618" w14:textId="77777777" w:rsidTr="00C24029">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05413AD6" w14:textId="77777777" w:rsidR="00C24029" w:rsidRPr="00C24029" w:rsidRDefault="00C24029" w:rsidP="00C24029">
            <w:pPr>
              <w:spacing w:line="240" w:lineRule="auto"/>
              <w:ind w:left="0"/>
              <w:jc w:val="left"/>
              <w:rPr>
                <w:rFonts w:ascii="Times New Roman" w:eastAsia="Times New Roman" w:hAnsi="Times New Roman"/>
                <w:color w:val="000000"/>
                <w:lang w:eastAsia="pt-BR"/>
              </w:rPr>
            </w:pPr>
            <w:r w:rsidRPr="00C24029">
              <w:rPr>
                <w:rFonts w:ascii="Times New Roman" w:eastAsia="Times New Roman" w:hAnsi="Times New Roman"/>
                <w:color w:val="000000"/>
                <w:lang w:eastAsia="pt-BR"/>
              </w:rPr>
              <w:t>Polo Rio Claro</w:t>
            </w:r>
          </w:p>
        </w:tc>
      </w:tr>
      <w:tr w:rsidR="00C24029" w:rsidRPr="00C24029" w14:paraId="5DD3AB7B" w14:textId="77777777" w:rsidTr="00C24029">
        <w:trPr>
          <w:trHeight w:val="315"/>
        </w:trPr>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2D7432F5" w14:textId="77777777" w:rsidR="00C24029" w:rsidRPr="00C24029" w:rsidRDefault="00C24029" w:rsidP="00C24029">
            <w:pPr>
              <w:spacing w:line="240" w:lineRule="auto"/>
              <w:ind w:left="0"/>
              <w:jc w:val="left"/>
              <w:rPr>
                <w:rFonts w:ascii="Times New Roman" w:eastAsia="Times New Roman" w:hAnsi="Times New Roman"/>
                <w:color w:val="000000"/>
                <w:lang w:eastAsia="pt-BR"/>
              </w:rPr>
            </w:pPr>
            <w:r w:rsidRPr="00C24029">
              <w:rPr>
                <w:rFonts w:ascii="Times New Roman" w:eastAsia="Times New Roman" w:hAnsi="Times New Roman"/>
                <w:color w:val="000000"/>
                <w:lang w:eastAsia="pt-BR"/>
              </w:rPr>
              <w:t>Polo Ibitinga</w:t>
            </w:r>
          </w:p>
        </w:tc>
      </w:tr>
      <w:tr w:rsidR="00C24029" w:rsidRPr="00C24029" w14:paraId="22C8ECE2" w14:textId="77777777" w:rsidTr="00C24029">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C667CA8" w14:textId="77777777" w:rsidR="00C24029" w:rsidRPr="00C24029" w:rsidRDefault="00C24029" w:rsidP="00C24029">
            <w:pPr>
              <w:spacing w:line="240" w:lineRule="auto"/>
              <w:ind w:left="0"/>
              <w:jc w:val="left"/>
              <w:rPr>
                <w:rFonts w:ascii="Times New Roman" w:eastAsia="Times New Roman" w:hAnsi="Times New Roman"/>
                <w:color w:val="000000"/>
                <w:lang w:eastAsia="pt-BR"/>
              </w:rPr>
            </w:pPr>
            <w:r w:rsidRPr="00C24029">
              <w:rPr>
                <w:rFonts w:ascii="Times New Roman" w:eastAsia="Times New Roman" w:hAnsi="Times New Roman"/>
                <w:color w:val="000000"/>
                <w:lang w:eastAsia="pt-BR"/>
              </w:rPr>
              <w:t>Polo Regional Jau</w:t>
            </w:r>
          </w:p>
        </w:tc>
      </w:tr>
      <w:tr w:rsidR="00C24029" w:rsidRPr="00C24029" w14:paraId="22904A66" w14:textId="77777777" w:rsidTr="00C24029">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1346841" w14:textId="77777777" w:rsidR="00C24029" w:rsidRPr="00C24029" w:rsidRDefault="00C24029" w:rsidP="00C24029">
            <w:pPr>
              <w:spacing w:line="240" w:lineRule="auto"/>
              <w:ind w:left="0"/>
              <w:jc w:val="left"/>
              <w:rPr>
                <w:rFonts w:ascii="Times New Roman" w:eastAsia="Times New Roman" w:hAnsi="Times New Roman"/>
                <w:color w:val="000000"/>
                <w:lang w:eastAsia="pt-BR"/>
              </w:rPr>
            </w:pPr>
            <w:r w:rsidRPr="00C24029">
              <w:rPr>
                <w:rFonts w:ascii="Times New Roman" w:eastAsia="Times New Roman" w:hAnsi="Times New Roman"/>
                <w:color w:val="000000"/>
                <w:lang w:eastAsia="pt-BR"/>
              </w:rPr>
              <w:t>Polo Itápolis</w:t>
            </w:r>
          </w:p>
        </w:tc>
      </w:tr>
      <w:tr w:rsidR="00C24029" w:rsidRPr="00C24029" w14:paraId="7FE9E7AC" w14:textId="77777777" w:rsidTr="00C24029">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482FB28" w14:textId="77777777" w:rsidR="00C24029" w:rsidRPr="00C24029" w:rsidRDefault="00C24029" w:rsidP="00C24029">
            <w:pPr>
              <w:spacing w:line="240" w:lineRule="auto"/>
              <w:ind w:left="0"/>
              <w:jc w:val="left"/>
              <w:rPr>
                <w:rFonts w:ascii="Times New Roman" w:eastAsia="Times New Roman" w:hAnsi="Times New Roman"/>
                <w:color w:val="000000"/>
                <w:lang w:eastAsia="pt-BR"/>
              </w:rPr>
            </w:pPr>
            <w:r w:rsidRPr="00C24029">
              <w:rPr>
                <w:rFonts w:ascii="Times New Roman" w:eastAsia="Times New Roman" w:hAnsi="Times New Roman"/>
                <w:color w:val="000000"/>
                <w:lang w:eastAsia="pt-BR"/>
              </w:rPr>
              <w:t>Polo Pirassununga</w:t>
            </w:r>
          </w:p>
        </w:tc>
      </w:tr>
      <w:tr w:rsidR="00C24029" w:rsidRPr="00C24029" w14:paraId="308D81CA" w14:textId="77777777" w:rsidTr="00C24029">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4B69AFE3" w14:textId="77777777" w:rsidR="00C24029" w:rsidRPr="00C24029" w:rsidRDefault="00C24029" w:rsidP="00C24029">
            <w:pPr>
              <w:spacing w:line="240" w:lineRule="auto"/>
              <w:ind w:left="0"/>
              <w:jc w:val="left"/>
              <w:rPr>
                <w:rFonts w:ascii="Times New Roman" w:eastAsia="Times New Roman" w:hAnsi="Times New Roman"/>
                <w:color w:val="000000"/>
                <w:lang w:eastAsia="pt-BR"/>
              </w:rPr>
            </w:pPr>
            <w:r w:rsidRPr="00C24029">
              <w:rPr>
                <w:rFonts w:ascii="Times New Roman" w:eastAsia="Times New Roman" w:hAnsi="Times New Roman"/>
                <w:color w:val="000000"/>
                <w:lang w:eastAsia="pt-BR"/>
              </w:rPr>
              <w:t>Polo Santa Gertrudes</w:t>
            </w:r>
          </w:p>
        </w:tc>
      </w:tr>
    </w:tbl>
    <w:p w14:paraId="629A1B9D" w14:textId="40B6FFD0" w:rsidR="008A7FA6" w:rsidRPr="00985711" w:rsidRDefault="008A7FA6" w:rsidP="00631AE8">
      <w:pPr>
        <w:tabs>
          <w:tab w:val="left" w:pos="142"/>
          <w:tab w:val="left" w:pos="426"/>
          <w:tab w:val="left" w:pos="709"/>
          <w:tab w:val="left" w:pos="1701"/>
          <w:tab w:val="left" w:pos="2268"/>
        </w:tabs>
        <w:spacing w:before="240" w:after="240"/>
        <w:ind w:left="0" w:right="-205"/>
        <w:rPr>
          <w:rFonts w:ascii="Calibri" w:eastAsia="Times New Roman" w:hAnsi="Calibri"/>
          <w:lang w:eastAsia="pt-BR"/>
        </w:rPr>
      </w:pPr>
    </w:p>
    <w:p w14:paraId="4DC76E7A" w14:textId="77777777" w:rsidR="008B76DE" w:rsidRPr="00985711" w:rsidRDefault="008A7FA6" w:rsidP="007108DA">
      <w:pPr>
        <w:tabs>
          <w:tab w:val="left" w:pos="142"/>
          <w:tab w:val="left" w:pos="426"/>
          <w:tab w:val="left" w:pos="709"/>
          <w:tab w:val="left" w:pos="1701"/>
          <w:tab w:val="left" w:pos="2268"/>
        </w:tabs>
        <w:spacing w:before="240" w:after="240"/>
        <w:ind w:left="2268" w:right="-205" w:hanging="142"/>
        <w:rPr>
          <w:rFonts w:ascii="Calibri" w:eastAsia="Times New Roman" w:hAnsi="Calibri"/>
          <w:lang w:eastAsia="pt-BR"/>
        </w:rPr>
      </w:pPr>
      <w:r w:rsidRPr="00985711">
        <w:rPr>
          <w:rFonts w:ascii="Calibri" w:eastAsia="Times New Roman" w:hAnsi="Calibri"/>
          <w:b/>
          <w:lang w:eastAsia="pt-BR"/>
        </w:rPr>
        <w:t>-</w:t>
      </w:r>
      <w:r w:rsidRPr="00985711">
        <w:rPr>
          <w:rFonts w:ascii="Calibri" w:eastAsia="Times New Roman" w:hAnsi="Calibri"/>
          <w:b/>
          <w:lang w:eastAsia="pt-BR"/>
        </w:rPr>
        <w:tab/>
        <w:t xml:space="preserve">Regional São José do </w:t>
      </w:r>
      <w:r w:rsidR="004B0C01">
        <w:rPr>
          <w:rFonts w:ascii="Calibri" w:eastAsia="Times New Roman" w:hAnsi="Calibri"/>
          <w:b/>
          <w:lang w:eastAsia="pt-BR"/>
        </w:rPr>
        <w:t>Rio Preto</w:t>
      </w:r>
      <w:r w:rsidRPr="00985711">
        <w:rPr>
          <w:rFonts w:ascii="Calibri" w:eastAsia="Times New Roman" w:hAnsi="Calibri"/>
          <w:b/>
          <w:lang w:eastAsia="pt-BR"/>
        </w:rPr>
        <w:t>:</w:t>
      </w:r>
      <w:r w:rsidRPr="00985711">
        <w:rPr>
          <w:rFonts w:ascii="Calibri" w:eastAsia="Times New Roman" w:hAnsi="Calibri"/>
          <w:lang w:eastAsia="pt-BR"/>
        </w:rPr>
        <w:t xml:space="preserve"> </w:t>
      </w:r>
    </w:p>
    <w:tbl>
      <w:tblPr>
        <w:tblW w:w="3543" w:type="dxa"/>
        <w:tblInd w:w="4390" w:type="dxa"/>
        <w:tblCellMar>
          <w:left w:w="70" w:type="dxa"/>
          <w:right w:w="70" w:type="dxa"/>
        </w:tblCellMar>
        <w:tblLook w:val="04A0" w:firstRow="1" w:lastRow="0" w:firstColumn="1" w:lastColumn="0" w:noHBand="0" w:noVBand="1"/>
      </w:tblPr>
      <w:tblGrid>
        <w:gridCol w:w="3543"/>
      </w:tblGrid>
      <w:tr w:rsidR="008B76DE" w:rsidRPr="008B76DE" w14:paraId="75B23D9F" w14:textId="77777777" w:rsidTr="008B76DE">
        <w:trPr>
          <w:trHeight w:val="315"/>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621F9" w14:textId="77777777" w:rsidR="008B76DE" w:rsidRPr="008B76DE" w:rsidRDefault="008B76DE" w:rsidP="008B76DE">
            <w:pPr>
              <w:spacing w:line="240" w:lineRule="auto"/>
              <w:ind w:left="0"/>
              <w:jc w:val="left"/>
              <w:rPr>
                <w:rFonts w:ascii="Times New Roman" w:eastAsia="Times New Roman" w:hAnsi="Times New Roman"/>
                <w:color w:val="000000"/>
                <w:lang w:eastAsia="pt-BR"/>
              </w:rPr>
            </w:pPr>
            <w:r w:rsidRPr="008B76DE">
              <w:rPr>
                <w:rFonts w:ascii="Times New Roman" w:eastAsia="Times New Roman" w:hAnsi="Times New Roman"/>
                <w:color w:val="000000"/>
                <w:lang w:eastAsia="pt-BR"/>
              </w:rPr>
              <w:t>Polo São José do Rio Preto</w:t>
            </w:r>
          </w:p>
        </w:tc>
      </w:tr>
      <w:tr w:rsidR="008B76DE" w:rsidRPr="008B76DE" w14:paraId="7166A6E8" w14:textId="77777777" w:rsidTr="008B76DE">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51F2F9D1" w14:textId="77777777" w:rsidR="008B76DE" w:rsidRPr="008B76DE" w:rsidRDefault="008B76DE" w:rsidP="008B76DE">
            <w:pPr>
              <w:spacing w:line="240" w:lineRule="auto"/>
              <w:ind w:left="0"/>
              <w:jc w:val="left"/>
              <w:rPr>
                <w:rFonts w:ascii="Times New Roman" w:eastAsia="Times New Roman" w:hAnsi="Times New Roman"/>
                <w:color w:val="000000"/>
                <w:lang w:eastAsia="pt-BR"/>
              </w:rPr>
            </w:pPr>
            <w:r w:rsidRPr="008B76DE">
              <w:rPr>
                <w:rFonts w:ascii="Times New Roman" w:eastAsia="Times New Roman" w:hAnsi="Times New Roman"/>
                <w:color w:val="000000"/>
                <w:lang w:eastAsia="pt-BR"/>
              </w:rPr>
              <w:t>Polo Cosmorama</w:t>
            </w:r>
          </w:p>
        </w:tc>
      </w:tr>
      <w:tr w:rsidR="008B76DE" w:rsidRPr="008B76DE" w14:paraId="3CE365CD" w14:textId="77777777" w:rsidTr="008B76DE">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0A1E0646" w14:textId="77777777" w:rsidR="008B76DE" w:rsidRPr="008B76DE" w:rsidRDefault="008B76DE" w:rsidP="008B76DE">
            <w:pPr>
              <w:spacing w:line="240" w:lineRule="auto"/>
              <w:ind w:left="0"/>
              <w:jc w:val="left"/>
              <w:rPr>
                <w:rFonts w:ascii="Times New Roman" w:eastAsia="Times New Roman" w:hAnsi="Times New Roman"/>
                <w:color w:val="000000"/>
                <w:lang w:eastAsia="pt-BR"/>
              </w:rPr>
            </w:pPr>
            <w:r w:rsidRPr="008B76DE">
              <w:rPr>
                <w:rFonts w:ascii="Times New Roman" w:eastAsia="Times New Roman" w:hAnsi="Times New Roman"/>
                <w:color w:val="000000"/>
                <w:lang w:eastAsia="pt-BR"/>
              </w:rPr>
              <w:t>Polo Mirassol</w:t>
            </w:r>
          </w:p>
        </w:tc>
      </w:tr>
      <w:tr w:rsidR="008B76DE" w:rsidRPr="008B76DE" w14:paraId="79D166F8" w14:textId="77777777" w:rsidTr="008B76DE">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7AC5300D" w14:textId="0D21BFB8" w:rsidR="008B76DE" w:rsidRPr="008B76DE" w:rsidRDefault="008B76DE" w:rsidP="008B76DE">
            <w:pPr>
              <w:spacing w:line="240" w:lineRule="auto"/>
              <w:ind w:left="0"/>
              <w:jc w:val="left"/>
              <w:rPr>
                <w:rFonts w:ascii="Times New Roman" w:eastAsia="Times New Roman" w:hAnsi="Times New Roman"/>
                <w:color w:val="000000"/>
                <w:lang w:eastAsia="pt-BR"/>
              </w:rPr>
            </w:pPr>
            <w:r>
              <w:rPr>
                <w:rFonts w:ascii="Times New Roman" w:eastAsia="Times New Roman" w:hAnsi="Times New Roman"/>
                <w:color w:val="000000"/>
                <w:lang w:eastAsia="pt-BR"/>
              </w:rPr>
              <w:t>P</w:t>
            </w:r>
            <w:r w:rsidRPr="008B76DE">
              <w:rPr>
                <w:rFonts w:ascii="Times New Roman" w:eastAsia="Times New Roman" w:hAnsi="Times New Roman"/>
                <w:color w:val="000000"/>
                <w:lang w:eastAsia="pt-BR"/>
              </w:rPr>
              <w:t xml:space="preserve">olo </w:t>
            </w:r>
            <w:proofErr w:type="spellStart"/>
            <w:r w:rsidRPr="008B76DE">
              <w:rPr>
                <w:rFonts w:ascii="Times New Roman" w:eastAsia="Times New Roman" w:hAnsi="Times New Roman"/>
                <w:color w:val="000000"/>
                <w:lang w:eastAsia="pt-BR"/>
              </w:rPr>
              <w:t>Ibirá</w:t>
            </w:r>
            <w:proofErr w:type="spellEnd"/>
          </w:p>
        </w:tc>
      </w:tr>
      <w:tr w:rsidR="008B76DE" w:rsidRPr="008B76DE" w14:paraId="43F467FF" w14:textId="77777777" w:rsidTr="008B76DE">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716828DC" w14:textId="77777777" w:rsidR="008B76DE" w:rsidRPr="008B76DE" w:rsidRDefault="008B76DE" w:rsidP="008B76DE">
            <w:pPr>
              <w:spacing w:line="240" w:lineRule="auto"/>
              <w:ind w:left="0"/>
              <w:jc w:val="left"/>
              <w:rPr>
                <w:rFonts w:ascii="Times New Roman" w:eastAsia="Times New Roman" w:hAnsi="Times New Roman"/>
                <w:color w:val="000000"/>
                <w:lang w:eastAsia="pt-BR"/>
              </w:rPr>
            </w:pPr>
            <w:r w:rsidRPr="008B76DE">
              <w:rPr>
                <w:rFonts w:ascii="Times New Roman" w:eastAsia="Times New Roman" w:hAnsi="Times New Roman"/>
                <w:color w:val="000000"/>
                <w:lang w:eastAsia="pt-BR"/>
              </w:rPr>
              <w:t>Polo Barretos</w:t>
            </w:r>
          </w:p>
        </w:tc>
      </w:tr>
      <w:tr w:rsidR="008B76DE" w:rsidRPr="008B76DE" w14:paraId="36B67514" w14:textId="77777777" w:rsidTr="008B76DE">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2468705" w14:textId="77777777" w:rsidR="008B76DE" w:rsidRPr="008B76DE" w:rsidRDefault="008B76DE" w:rsidP="008B76DE">
            <w:pPr>
              <w:spacing w:line="240" w:lineRule="auto"/>
              <w:ind w:left="0"/>
              <w:jc w:val="left"/>
              <w:rPr>
                <w:rFonts w:ascii="Times New Roman" w:eastAsia="Times New Roman" w:hAnsi="Times New Roman"/>
                <w:color w:val="000000"/>
                <w:lang w:eastAsia="pt-BR"/>
              </w:rPr>
            </w:pPr>
            <w:r w:rsidRPr="008B76DE">
              <w:rPr>
                <w:rFonts w:ascii="Times New Roman" w:eastAsia="Times New Roman" w:hAnsi="Times New Roman"/>
                <w:color w:val="000000"/>
                <w:lang w:eastAsia="pt-BR"/>
              </w:rPr>
              <w:t>Polo Tanabi</w:t>
            </w:r>
          </w:p>
        </w:tc>
      </w:tr>
      <w:tr w:rsidR="008B76DE" w:rsidRPr="008B76DE" w14:paraId="3B7B3436" w14:textId="77777777" w:rsidTr="008B76DE">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0B644D4" w14:textId="77777777" w:rsidR="008B76DE" w:rsidRPr="008B76DE" w:rsidRDefault="008B76DE" w:rsidP="008B76DE">
            <w:pPr>
              <w:spacing w:line="240" w:lineRule="auto"/>
              <w:ind w:left="0"/>
              <w:jc w:val="left"/>
              <w:rPr>
                <w:rFonts w:ascii="Times New Roman" w:eastAsia="Times New Roman" w:hAnsi="Times New Roman"/>
                <w:color w:val="000000"/>
                <w:lang w:eastAsia="pt-BR"/>
              </w:rPr>
            </w:pPr>
            <w:r w:rsidRPr="008B76DE">
              <w:rPr>
                <w:rFonts w:ascii="Times New Roman" w:eastAsia="Times New Roman" w:hAnsi="Times New Roman"/>
                <w:color w:val="000000"/>
                <w:lang w:eastAsia="pt-BR"/>
              </w:rPr>
              <w:t>Polo Ouroeste</w:t>
            </w:r>
          </w:p>
        </w:tc>
      </w:tr>
      <w:tr w:rsidR="008B76DE" w:rsidRPr="008B76DE" w14:paraId="7FBA1C8A" w14:textId="77777777" w:rsidTr="008B76DE">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008EC221" w14:textId="1001C918" w:rsidR="008B76DE" w:rsidRPr="008B76DE" w:rsidRDefault="00767BC6" w:rsidP="008B76DE">
            <w:pPr>
              <w:spacing w:line="240" w:lineRule="auto"/>
              <w:ind w:left="0"/>
              <w:jc w:val="left"/>
              <w:rPr>
                <w:rFonts w:ascii="Times New Roman" w:eastAsia="Times New Roman" w:hAnsi="Times New Roman"/>
                <w:color w:val="000000"/>
                <w:lang w:eastAsia="pt-BR"/>
              </w:rPr>
            </w:pPr>
            <w:r>
              <w:rPr>
                <w:rFonts w:ascii="Times New Roman" w:eastAsia="Times New Roman" w:hAnsi="Times New Roman"/>
                <w:color w:val="000000"/>
                <w:lang w:eastAsia="pt-BR"/>
              </w:rPr>
              <w:t xml:space="preserve">Polo </w:t>
            </w:r>
            <w:proofErr w:type="spellStart"/>
            <w:r>
              <w:rPr>
                <w:rFonts w:ascii="Times New Roman" w:eastAsia="Times New Roman" w:hAnsi="Times New Roman"/>
                <w:color w:val="000000"/>
                <w:lang w:eastAsia="pt-BR"/>
              </w:rPr>
              <w:t>Orindiú</w:t>
            </w:r>
            <w:r w:rsidR="008B76DE" w:rsidRPr="008B76DE">
              <w:rPr>
                <w:rFonts w:ascii="Times New Roman" w:eastAsia="Times New Roman" w:hAnsi="Times New Roman"/>
                <w:color w:val="000000"/>
                <w:lang w:eastAsia="pt-BR"/>
              </w:rPr>
              <w:t>va</w:t>
            </w:r>
            <w:proofErr w:type="spellEnd"/>
          </w:p>
        </w:tc>
      </w:tr>
      <w:tr w:rsidR="008B76DE" w:rsidRPr="008B76DE" w14:paraId="08410630" w14:textId="77777777" w:rsidTr="008B76DE">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21E5CEF3" w14:textId="7EABC1D2" w:rsidR="008B76DE" w:rsidRPr="008B76DE" w:rsidRDefault="00767BC6" w:rsidP="008B76DE">
            <w:pPr>
              <w:spacing w:line="240" w:lineRule="auto"/>
              <w:ind w:left="0"/>
              <w:jc w:val="left"/>
              <w:rPr>
                <w:rFonts w:ascii="Times New Roman" w:eastAsia="Times New Roman" w:hAnsi="Times New Roman"/>
                <w:color w:val="000000"/>
                <w:lang w:eastAsia="pt-BR"/>
              </w:rPr>
            </w:pPr>
            <w:r>
              <w:rPr>
                <w:rFonts w:ascii="Times New Roman" w:eastAsia="Times New Roman" w:hAnsi="Times New Roman"/>
                <w:color w:val="000000"/>
                <w:lang w:eastAsia="pt-BR"/>
              </w:rPr>
              <w:t>Polo Severíni</w:t>
            </w:r>
            <w:r w:rsidR="008B76DE" w:rsidRPr="008B76DE">
              <w:rPr>
                <w:rFonts w:ascii="Times New Roman" w:eastAsia="Times New Roman" w:hAnsi="Times New Roman"/>
                <w:color w:val="000000"/>
                <w:lang w:eastAsia="pt-BR"/>
              </w:rPr>
              <w:t>a</w:t>
            </w:r>
          </w:p>
        </w:tc>
      </w:tr>
      <w:tr w:rsidR="008B76DE" w:rsidRPr="008B76DE" w14:paraId="5E722D83" w14:textId="77777777" w:rsidTr="008B76DE">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419724F9" w14:textId="77777777" w:rsidR="008B76DE" w:rsidRPr="008B76DE" w:rsidRDefault="008B76DE" w:rsidP="008B76DE">
            <w:pPr>
              <w:spacing w:line="240" w:lineRule="auto"/>
              <w:ind w:left="0"/>
              <w:jc w:val="left"/>
              <w:rPr>
                <w:rFonts w:ascii="Times New Roman" w:eastAsia="Times New Roman" w:hAnsi="Times New Roman"/>
                <w:color w:val="000000"/>
                <w:lang w:eastAsia="pt-BR"/>
              </w:rPr>
            </w:pPr>
            <w:r w:rsidRPr="008B76DE">
              <w:rPr>
                <w:rFonts w:ascii="Times New Roman" w:eastAsia="Times New Roman" w:hAnsi="Times New Roman"/>
                <w:color w:val="000000"/>
                <w:lang w:eastAsia="pt-BR"/>
              </w:rPr>
              <w:t xml:space="preserve">Polo </w:t>
            </w:r>
            <w:proofErr w:type="spellStart"/>
            <w:r w:rsidRPr="008B76DE">
              <w:rPr>
                <w:rFonts w:ascii="Times New Roman" w:eastAsia="Times New Roman" w:hAnsi="Times New Roman"/>
                <w:color w:val="000000"/>
                <w:lang w:eastAsia="pt-BR"/>
              </w:rPr>
              <w:t>Ipiguá</w:t>
            </w:r>
            <w:proofErr w:type="spellEnd"/>
          </w:p>
        </w:tc>
      </w:tr>
    </w:tbl>
    <w:p w14:paraId="4D223318" w14:textId="1275D70B" w:rsidR="000B6468" w:rsidRPr="00985711" w:rsidRDefault="000B6468" w:rsidP="007108DA">
      <w:pPr>
        <w:tabs>
          <w:tab w:val="left" w:pos="142"/>
          <w:tab w:val="left" w:pos="426"/>
          <w:tab w:val="left" w:pos="709"/>
          <w:tab w:val="left" w:pos="1701"/>
          <w:tab w:val="left" w:pos="2268"/>
        </w:tabs>
        <w:spacing w:before="240" w:after="240"/>
        <w:ind w:left="2268" w:right="-205" w:hanging="142"/>
        <w:rPr>
          <w:rFonts w:ascii="Calibri" w:eastAsia="Times New Roman" w:hAnsi="Calibri"/>
          <w:lang w:eastAsia="pt-BR"/>
        </w:rPr>
      </w:pPr>
    </w:p>
    <w:p w14:paraId="591C1518" w14:textId="77777777" w:rsidR="00631AE8" w:rsidRPr="00985711" w:rsidRDefault="004B0C01" w:rsidP="007108DA">
      <w:pPr>
        <w:tabs>
          <w:tab w:val="left" w:pos="2268"/>
        </w:tabs>
        <w:spacing w:before="240" w:after="240"/>
        <w:ind w:left="2268" w:hanging="142"/>
        <w:rPr>
          <w:rFonts w:ascii="Calibri" w:eastAsia="Times New Roman" w:hAnsi="Calibri"/>
          <w:lang w:eastAsia="pt-BR"/>
        </w:rPr>
      </w:pPr>
      <w:r>
        <w:rPr>
          <w:rFonts w:ascii="Calibri" w:eastAsia="Times New Roman" w:hAnsi="Calibri"/>
          <w:b/>
          <w:lang w:eastAsia="pt-BR"/>
        </w:rPr>
        <w:t>-</w:t>
      </w:r>
      <w:r>
        <w:rPr>
          <w:rFonts w:ascii="Calibri" w:eastAsia="Times New Roman" w:hAnsi="Calibri"/>
          <w:b/>
          <w:lang w:eastAsia="pt-BR"/>
        </w:rPr>
        <w:tab/>
        <w:t>Regional São José dos Campos</w:t>
      </w:r>
      <w:r w:rsidR="007F21A8" w:rsidRPr="00985711">
        <w:rPr>
          <w:rFonts w:ascii="Calibri" w:eastAsia="Times New Roman" w:hAnsi="Calibri"/>
          <w:b/>
          <w:lang w:eastAsia="pt-BR"/>
        </w:rPr>
        <w:t>:</w:t>
      </w:r>
      <w:r w:rsidR="007F21A8" w:rsidRPr="00985711">
        <w:rPr>
          <w:rFonts w:ascii="Calibri" w:eastAsia="Times New Roman" w:hAnsi="Calibri"/>
          <w:lang w:eastAsia="pt-BR"/>
        </w:rPr>
        <w:t xml:space="preserve"> </w:t>
      </w:r>
    </w:p>
    <w:tbl>
      <w:tblPr>
        <w:tblW w:w="3543" w:type="dxa"/>
        <w:tblInd w:w="4390" w:type="dxa"/>
        <w:tblCellMar>
          <w:left w:w="70" w:type="dxa"/>
          <w:right w:w="70" w:type="dxa"/>
        </w:tblCellMar>
        <w:tblLook w:val="04A0" w:firstRow="1" w:lastRow="0" w:firstColumn="1" w:lastColumn="0" w:noHBand="0" w:noVBand="1"/>
      </w:tblPr>
      <w:tblGrid>
        <w:gridCol w:w="3543"/>
      </w:tblGrid>
      <w:tr w:rsidR="00631AE8" w:rsidRPr="00631AE8" w14:paraId="41248923" w14:textId="77777777" w:rsidTr="00631AE8">
        <w:trPr>
          <w:trHeight w:val="315"/>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224A5" w14:textId="77777777" w:rsidR="00631AE8" w:rsidRPr="00631AE8" w:rsidRDefault="00631AE8" w:rsidP="00631AE8">
            <w:pPr>
              <w:spacing w:line="240" w:lineRule="auto"/>
              <w:ind w:left="0"/>
              <w:jc w:val="left"/>
              <w:rPr>
                <w:rFonts w:ascii="Times New Roman" w:eastAsia="Times New Roman" w:hAnsi="Times New Roman"/>
                <w:color w:val="000000"/>
                <w:lang w:eastAsia="pt-BR"/>
              </w:rPr>
            </w:pPr>
            <w:r w:rsidRPr="00631AE8">
              <w:rPr>
                <w:rFonts w:ascii="Times New Roman" w:eastAsia="Times New Roman" w:hAnsi="Times New Roman"/>
                <w:color w:val="000000"/>
                <w:lang w:eastAsia="pt-BR"/>
              </w:rPr>
              <w:t>Polo Guaratinguetá</w:t>
            </w:r>
          </w:p>
        </w:tc>
      </w:tr>
      <w:tr w:rsidR="00631AE8" w:rsidRPr="00631AE8" w14:paraId="7333C39F" w14:textId="77777777" w:rsidTr="00631AE8">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31ADCA39" w14:textId="77777777" w:rsidR="00631AE8" w:rsidRPr="00631AE8" w:rsidRDefault="00631AE8" w:rsidP="00631AE8">
            <w:pPr>
              <w:spacing w:line="240" w:lineRule="auto"/>
              <w:ind w:left="0"/>
              <w:jc w:val="left"/>
              <w:rPr>
                <w:rFonts w:ascii="Times New Roman" w:eastAsia="Times New Roman" w:hAnsi="Times New Roman"/>
                <w:color w:val="000000"/>
                <w:lang w:eastAsia="pt-BR"/>
              </w:rPr>
            </w:pPr>
            <w:r w:rsidRPr="00631AE8">
              <w:rPr>
                <w:rFonts w:ascii="Times New Roman" w:eastAsia="Times New Roman" w:hAnsi="Times New Roman"/>
                <w:color w:val="000000"/>
                <w:lang w:eastAsia="pt-BR"/>
              </w:rPr>
              <w:t>Polo Lagoinha</w:t>
            </w:r>
          </w:p>
        </w:tc>
      </w:tr>
      <w:tr w:rsidR="00631AE8" w:rsidRPr="00631AE8" w14:paraId="14CAAB23" w14:textId="77777777" w:rsidTr="00631AE8">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23E49F94" w14:textId="77777777" w:rsidR="00631AE8" w:rsidRPr="00631AE8" w:rsidRDefault="00631AE8" w:rsidP="00631AE8">
            <w:pPr>
              <w:spacing w:line="240" w:lineRule="auto"/>
              <w:ind w:left="0"/>
              <w:jc w:val="left"/>
              <w:rPr>
                <w:rFonts w:ascii="Times New Roman" w:eastAsia="Times New Roman" w:hAnsi="Times New Roman"/>
                <w:color w:val="000000"/>
                <w:lang w:eastAsia="pt-BR"/>
              </w:rPr>
            </w:pPr>
            <w:r w:rsidRPr="00631AE8">
              <w:rPr>
                <w:rFonts w:ascii="Times New Roman" w:eastAsia="Times New Roman" w:hAnsi="Times New Roman"/>
                <w:color w:val="000000"/>
                <w:lang w:eastAsia="pt-BR"/>
              </w:rPr>
              <w:t>Polo Lorena</w:t>
            </w:r>
          </w:p>
        </w:tc>
      </w:tr>
      <w:tr w:rsidR="00631AE8" w:rsidRPr="00631AE8" w14:paraId="25C1557F" w14:textId="77777777" w:rsidTr="00631AE8">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3E14244C" w14:textId="77777777" w:rsidR="00631AE8" w:rsidRPr="00631AE8" w:rsidRDefault="00631AE8" w:rsidP="00631AE8">
            <w:pPr>
              <w:spacing w:line="240" w:lineRule="auto"/>
              <w:ind w:left="0"/>
              <w:jc w:val="left"/>
              <w:rPr>
                <w:rFonts w:ascii="Times New Roman" w:eastAsia="Times New Roman" w:hAnsi="Times New Roman"/>
                <w:color w:val="000000"/>
                <w:lang w:eastAsia="pt-BR"/>
              </w:rPr>
            </w:pPr>
            <w:r w:rsidRPr="00631AE8">
              <w:rPr>
                <w:rFonts w:ascii="Times New Roman" w:eastAsia="Times New Roman" w:hAnsi="Times New Roman"/>
                <w:color w:val="000000"/>
                <w:lang w:eastAsia="pt-BR"/>
              </w:rPr>
              <w:t>Polo Piquete</w:t>
            </w:r>
          </w:p>
        </w:tc>
      </w:tr>
      <w:tr w:rsidR="00631AE8" w:rsidRPr="00631AE8" w14:paraId="7A66BD42" w14:textId="77777777" w:rsidTr="00631AE8">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04F9B378" w14:textId="77777777" w:rsidR="00631AE8" w:rsidRPr="00631AE8" w:rsidRDefault="00631AE8" w:rsidP="00631AE8">
            <w:pPr>
              <w:spacing w:line="240" w:lineRule="auto"/>
              <w:ind w:left="0"/>
              <w:jc w:val="left"/>
              <w:rPr>
                <w:rFonts w:ascii="Times New Roman" w:eastAsia="Times New Roman" w:hAnsi="Times New Roman"/>
                <w:color w:val="000000"/>
                <w:lang w:eastAsia="pt-BR"/>
              </w:rPr>
            </w:pPr>
            <w:r w:rsidRPr="00631AE8">
              <w:rPr>
                <w:rFonts w:ascii="Times New Roman" w:eastAsia="Times New Roman" w:hAnsi="Times New Roman"/>
                <w:color w:val="000000"/>
                <w:lang w:eastAsia="pt-BR"/>
              </w:rPr>
              <w:t>Polo Regional São José dos Campos</w:t>
            </w:r>
          </w:p>
        </w:tc>
      </w:tr>
      <w:tr w:rsidR="00631AE8" w:rsidRPr="00631AE8" w14:paraId="50BA80A9" w14:textId="77777777" w:rsidTr="00631AE8">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527795CB" w14:textId="77777777" w:rsidR="00631AE8" w:rsidRPr="00631AE8" w:rsidRDefault="00631AE8" w:rsidP="00631AE8">
            <w:pPr>
              <w:spacing w:line="240" w:lineRule="auto"/>
              <w:ind w:left="0"/>
              <w:jc w:val="left"/>
              <w:rPr>
                <w:rFonts w:ascii="Times New Roman" w:eastAsia="Times New Roman" w:hAnsi="Times New Roman"/>
                <w:color w:val="000000"/>
                <w:lang w:eastAsia="pt-BR"/>
              </w:rPr>
            </w:pPr>
            <w:r w:rsidRPr="00631AE8">
              <w:rPr>
                <w:rFonts w:ascii="Times New Roman" w:eastAsia="Times New Roman" w:hAnsi="Times New Roman"/>
                <w:color w:val="000000"/>
                <w:lang w:eastAsia="pt-BR"/>
              </w:rPr>
              <w:t>Polo São José dos Campos</w:t>
            </w:r>
          </w:p>
        </w:tc>
      </w:tr>
      <w:tr w:rsidR="00631AE8" w:rsidRPr="00631AE8" w14:paraId="358DC899" w14:textId="77777777" w:rsidTr="00631AE8">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DE6AD29" w14:textId="77777777" w:rsidR="00631AE8" w:rsidRPr="00631AE8" w:rsidRDefault="00631AE8" w:rsidP="00631AE8">
            <w:pPr>
              <w:spacing w:line="240" w:lineRule="auto"/>
              <w:ind w:left="0"/>
              <w:jc w:val="left"/>
              <w:rPr>
                <w:rFonts w:ascii="Times New Roman" w:eastAsia="Times New Roman" w:hAnsi="Times New Roman"/>
                <w:color w:val="000000"/>
                <w:sz w:val="22"/>
                <w:szCs w:val="22"/>
                <w:lang w:eastAsia="pt-BR"/>
              </w:rPr>
            </w:pPr>
            <w:r w:rsidRPr="00631AE8">
              <w:rPr>
                <w:rFonts w:ascii="Times New Roman" w:eastAsia="Times New Roman" w:hAnsi="Times New Roman"/>
                <w:color w:val="000000"/>
                <w:sz w:val="22"/>
                <w:szCs w:val="22"/>
                <w:lang w:eastAsia="pt-BR"/>
              </w:rPr>
              <w:t>Polo São Luiz do Paraitinga</w:t>
            </w:r>
          </w:p>
        </w:tc>
      </w:tr>
      <w:tr w:rsidR="00631AE8" w:rsidRPr="00631AE8" w14:paraId="382D2D92" w14:textId="77777777" w:rsidTr="00631AE8">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B557318" w14:textId="77777777" w:rsidR="00631AE8" w:rsidRPr="00631AE8" w:rsidRDefault="00631AE8" w:rsidP="00631AE8">
            <w:pPr>
              <w:spacing w:line="240" w:lineRule="auto"/>
              <w:ind w:left="0"/>
              <w:jc w:val="left"/>
              <w:rPr>
                <w:rFonts w:ascii="Times New Roman" w:eastAsia="Times New Roman" w:hAnsi="Times New Roman"/>
                <w:color w:val="000000"/>
                <w:sz w:val="22"/>
                <w:szCs w:val="22"/>
                <w:lang w:eastAsia="pt-BR"/>
              </w:rPr>
            </w:pPr>
            <w:r w:rsidRPr="00631AE8">
              <w:rPr>
                <w:rFonts w:ascii="Times New Roman" w:eastAsia="Times New Roman" w:hAnsi="Times New Roman"/>
                <w:color w:val="000000"/>
                <w:sz w:val="22"/>
                <w:szCs w:val="22"/>
                <w:lang w:eastAsia="pt-BR"/>
              </w:rPr>
              <w:t>Polo Taubaté</w:t>
            </w:r>
          </w:p>
        </w:tc>
      </w:tr>
    </w:tbl>
    <w:p w14:paraId="340F107D" w14:textId="7C11FCCC" w:rsidR="000B6468" w:rsidRPr="00985711" w:rsidRDefault="000B6468" w:rsidP="007108DA">
      <w:pPr>
        <w:tabs>
          <w:tab w:val="left" w:pos="2268"/>
        </w:tabs>
        <w:spacing w:before="240" w:after="240"/>
        <w:ind w:left="2268" w:hanging="142"/>
        <w:rPr>
          <w:rFonts w:ascii="Calibri" w:eastAsia="Times New Roman" w:hAnsi="Calibri"/>
          <w:lang w:eastAsia="pt-BR"/>
        </w:rPr>
      </w:pPr>
    </w:p>
    <w:p w14:paraId="14DE761C" w14:textId="77777777" w:rsidR="00631AE8" w:rsidRPr="00985711" w:rsidRDefault="008A7FA6" w:rsidP="007108DA">
      <w:pPr>
        <w:tabs>
          <w:tab w:val="left" w:pos="2268"/>
        </w:tabs>
        <w:spacing w:before="240" w:after="240"/>
        <w:ind w:left="2268" w:hanging="142"/>
        <w:rPr>
          <w:rFonts w:ascii="Calibri" w:eastAsia="Times New Roman" w:hAnsi="Calibri"/>
          <w:lang w:eastAsia="pt-BR"/>
        </w:rPr>
      </w:pPr>
      <w:r w:rsidRPr="00985711">
        <w:rPr>
          <w:rFonts w:ascii="Calibri" w:eastAsia="Times New Roman" w:hAnsi="Calibri"/>
          <w:b/>
          <w:lang w:eastAsia="pt-BR"/>
        </w:rPr>
        <w:t>-</w:t>
      </w:r>
      <w:r w:rsidRPr="00985711">
        <w:rPr>
          <w:rFonts w:ascii="Calibri" w:eastAsia="Times New Roman" w:hAnsi="Calibri"/>
          <w:b/>
          <w:lang w:eastAsia="pt-BR"/>
        </w:rPr>
        <w:tab/>
      </w:r>
      <w:r w:rsidR="000B6468" w:rsidRPr="00985711">
        <w:rPr>
          <w:rFonts w:ascii="Calibri" w:eastAsia="Times New Roman" w:hAnsi="Calibri"/>
          <w:b/>
          <w:lang w:eastAsia="pt-BR"/>
        </w:rPr>
        <w:t>Regional São Paulo:</w:t>
      </w:r>
      <w:r w:rsidR="00985711">
        <w:rPr>
          <w:rFonts w:ascii="Calibri" w:eastAsia="Times New Roman" w:hAnsi="Calibri"/>
          <w:lang w:eastAsia="pt-BR"/>
        </w:rPr>
        <w:t xml:space="preserve"> </w:t>
      </w:r>
    </w:p>
    <w:tbl>
      <w:tblPr>
        <w:tblW w:w="3543" w:type="dxa"/>
        <w:tblInd w:w="4390" w:type="dxa"/>
        <w:tblCellMar>
          <w:left w:w="70" w:type="dxa"/>
          <w:right w:w="70" w:type="dxa"/>
        </w:tblCellMar>
        <w:tblLook w:val="04A0" w:firstRow="1" w:lastRow="0" w:firstColumn="1" w:lastColumn="0" w:noHBand="0" w:noVBand="1"/>
      </w:tblPr>
      <w:tblGrid>
        <w:gridCol w:w="3543"/>
      </w:tblGrid>
      <w:tr w:rsidR="00631AE8" w:rsidRPr="00631AE8" w14:paraId="1C68A4F8" w14:textId="77777777" w:rsidTr="00631AE8">
        <w:trPr>
          <w:trHeight w:val="315"/>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5C5F9" w14:textId="77777777" w:rsidR="00631AE8" w:rsidRPr="00631AE8" w:rsidRDefault="00631AE8" w:rsidP="00631AE8">
            <w:pPr>
              <w:spacing w:line="240" w:lineRule="auto"/>
              <w:ind w:left="0"/>
              <w:jc w:val="left"/>
              <w:rPr>
                <w:rFonts w:ascii="Times New Roman" w:eastAsia="Times New Roman" w:hAnsi="Times New Roman"/>
                <w:color w:val="000000"/>
                <w:sz w:val="22"/>
                <w:szCs w:val="22"/>
                <w:lang w:eastAsia="pt-BR"/>
              </w:rPr>
            </w:pPr>
            <w:r w:rsidRPr="00631AE8">
              <w:rPr>
                <w:rFonts w:ascii="Times New Roman" w:eastAsia="Times New Roman" w:hAnsi="Times New Roman"/>
                <w:color w:val="000000"/>
                <w:sz w:val="22"/>
                <w:szCs w:val="22"/>
                <w:lang w:eastAsia="pt-BR"/>
              </w:rPr>
              <w:t>Polo Mongaguá</w:t>
            </w:r>
          </w:p>
        </w:tc>
      </w:tr>
      <w:tr w:rsidR="00631AE8" w:rsidRPr="00631AE8" w14:paraId="52137421" w14:textId="77777777" w:rsidTr="00631AE8">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758D8AD1" w14:textId="77777777" w:rsidR="00631AE8" w:rsidRPr="00631AE8" w:rsidRDefault="00631AE8" w:rsidP="00631AE8">
            <w:pPr>
              <w:spacing w:line="240" w:lineRule="auto"/>
              <w:ind w:left="0"/>
              <w:jc w:val="left"/>
              <w:rPr>
                <w:rFonts w:ascii="Times New Roman" w:eastAsia="Times New Roman" w:hAnsi="Times New Roman"/>
                <w:color w:val="000000"/>
                <w:sz w:val="22"/>
                <w:szCs w:val="22"/>
                <w:lang w:eastAsia="pt-BR"/>
              </w:rPr>
            </w:pPr>
            <w:r w:rsidRPr="00631AE8">
              <w:rPr>
                <w:rFonts w:ascii="Times New Roman" w:eastAsia="Times New Roman" w:hAnsi="Times New Roman"/>
                <w:color w:val="000000"/>
                <w:sz w:val="22"/>
                <w:szCs w:val="22"/>
                <w:lang w:eastAsia="pt-BR"/>
              </w:rPr>
              <w:t>Polo Registro</w:t>
            </w:r>
          </w:p>
        </w:tc>
      </w:tr>
      <w:tr w:rsidR="00631AE8" w:rsidRPr="00631AE8" w14:paraId="6D78F7A7" w14:textId="77777777" w:rsidTr="00631AE8">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4F5AE7BC" w14:textId="77777777" w:rsidR="00631AE8" w:rsidRPr="00631AE8" w:rsidRDefault="00631AE8" w:rsidP="00631AE8">
            <w:pPr>
              <w:spacing w:line="240" w:lineRule="auto"/>
              <w:ind w:left="0"/>
              <w:jc w:val="left"/>
              <w:rPr>
                <w:rFonts w:ascii="Times New Roman" w:eastAsia="Times New Roman" w:hAnsi="Times New Roman"/>
                <w:color w:val="000000"/>
                <w:sz w:val="22"/>
                <w:szCs w:val="22"/>
                <w:lang w:eastAsia="pt-BR"/>
              </w:rPr>
            </w:pPr>
            <w:r w:rsidRPr="00631AE8">
              <w:rPr>
                <w:rFonts w:ascii="Times New Roman" w:eastAsia="Times New Roman" w:hAnsi="Times New Roman"/>
                <w:color w:val="000000"/>
                <w:sz w:val="22"/>
                <w:szCs w:val="22"/>
                <w:lang w:eastAsia="pt-BR"/>
              </w:rPr>
              <w:lastRenderedPageBreak/>
              <w:t>Polo São Vicente</w:t>
            </w:r>
          </w:p>
        </w:tc>
      </w:tr>
    </w:tbl>
    <w:p w14:paraId="40F84D0C" w14:textId="283503C5" w:rsidR="000B6468" w:rsidRPr="00985711" w:rsidRDefault="000B6468" w:rsidP="007108DA">
      <w:pPr>
        <w:tabs>
          <w:tab w:val="left" w:pos="2268"/>
        </w:tabs>
        <w:spacing w:before="240" w:after="240"/>
        <w:ind w:left="2268" w:hanging="142"/>
        <w:rPr>
          <w:rFonts w:ascii="Calibri" w:eastAsia="Times New Roman" w:hAnsi="Calibri"/>
          <w:lang w:eastAsia="pt-BR"/>
        </w:rPr>
      </w:pPr>
    </w:p>
    <w:p w14:paraId="4B2EB13C" w14:textId="77777777" w:rsidR="007155E0" w:rsidRDefault="008A7FA6" w:rsidP="007108DA">
      <w:pPr>
        <w:tabs>
          <w:tab w:val="left" w:pos="2268"/>
        </w:tabs>
        <w:spacing w:before="240" w:after="240"/>
        <w:ind w:left="2268" w:hanging="142"/>
        <w:rPr>
          <w:rFonts w:ascii="Calibri" w:eastAsia="Times New Roman" w:hAnsi="Calibri"/>
          <w:lang w:eastAsia="pt-BR"/>
        </w:rPr>
      </w:pPr>
      <w:r w:rsidRPr="00985711">
        <w:rPr>
          <w:rFonts w:ascii="Calibri" w:eastAsia="Times New Roman" w:hAnsi="Calibri"/>
          <w:b/>
          <w:lang w:eastAsia="pt-BR"/>
        </w:rPr>
        <w:t>-</w:t>
      </w:r>
      <w:r w:rsidRPr="00985711">
        <w:rPr>
          <w:rFonts w:ascii="Calibri" w:eastAsia="Times New Roman" w:hAnsi="Calibri"/>
          <w:b/>
          <w:lang w:eastAsia="pt-BR"/>
        </w:rPr>
        <w:tab/>
        <w:t>Regional Sorocaba:</w:t>
      </w:r>
      <w:r w:rsidRPr="00985711">
        <w:rPr>
          <w:rFonts w:ascii="Calibri" w:eastAsia="Times New Roman" w:hAnsi="Calibri"/>
          <w:lang w:eastAsia="pt-BR"/>
        </w:rPr>
        <w:t xml:space="preserve"> </w:t>
      </w:r>
    </w:p>
    <w:tbl>
      <w:tblPr>
        <w:tblW w:w="3543" w:type="dxa"/>
        <w:tblInd w:w="4390" w:type="dxa"/>
        <w:tblCellMar>
          <w:left w:w="70" w:type="dxa"/>
          <w:right w:w="70" w:type="dxa"/>
        </w:tblCellMar>
        <w:tblLook w:val="04A0" w:firstRow="1" w:lastRow="0" w:firstColumn="1" w:lastColumn="0" w:noHBand="0" w:noVBand="1"/>
      </w:tblPr>
      <w:tblGrid>
        <w:gridCol w:w="3543"/>
      </w:tblGrid>
      <w:tr w:rsidR="007155E0" w:rsidRPr="007155E0" w14:paraId="3CFE6DC9" w14:textId="77777777" w:rsidTr="007155E0">
        <w:trPr>
          <w:trHeight w:val="315"/>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2150D" w14:textId="77777777" w:rsidR="007155E0" w:rsidRPr="007155E0" w:rsidRDefault="007155E0" w:rsidP="007155E0">
            <w:pPr>
              <w:spacing w:line="240" w:lineRule="auto"/>
              <w:ind w:left="0"/>
              <w:jc w:val="left"/>
              <w:rPr>
                <w:rFonts w:ascii="Times New Roman" w:eastAsia="Times New Roman" w:hAnsi="Times New Roman"/>
                <w:color w:val="000000"/>
                <w:sz w:val="22"/>
                <w:szCs w:val="22"/>
                <w:lang w:eastAsia="pt-BR"/>
              </w:rPr>
            </w:pPr>
            <w:r w:rsidRPr="007155E0">
              <w:rPr>
                <w:rFonts w:ascii="Times New Roman" w:eastAsia="Times New Roman" w:hAnsi="Times New Roman"/>
                <w:color w:val="000000"/>
                <w:sz w:val="22"/>
                <w:szCs w:val="22"/>
                <w:lang w:eastAsia="pt-BR"/>
              </w:rPr>
              <w:t>Polo Regional Sorocaba</w:t>
            </w:r>
          </w:p>
        </w:tc>
      </w:tr>
      <w:tr w:rsidR="007155E0" w:rsidRPr="007155E0" w14:paraId="69BF209B" w14:textId="77777777" w:rsidTr="007155E0">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07C69E9A" w14:textId="77777777" w:rsidR="007155E0" w:rsidRPr="007155E0" w:rsidRDefault="007155E0" w:rsidP="007155E0">
            <w:pPr>
              <w:spacing w:line="240" w:lineRule="auto"/>
              <w:ind w:left="0"/>
              <w:jc w:val="left"/>
              <w:rPr>
                <w:rFonts w:ascii="Times New Roman" w:eastAsia="Times New Roman" w:hAnsi="Times New Roman"/>
                <w:color w:val="000000"/>
                <w:sz w:val="22"/>
                <w:szCs w:val="22"/>
                <w:lang w:eastAsia="pt-BR"/>
              </w:rPr>
            </w:pPr>
            <w:r w:rsidRPr="007155E0">
              <w:rPr>
                <w:rFonts w:ascii="Times New Roman" w:eastAsia="Times New Roman" w:hAnsi="Times New Roman"/>
                <w:color w:val="000000"/>
                <w:sz w:val="22"/>
                <w:szCs w:val="22"/>
                <w:lang w:eastAsia="pt-BR"/>
              </w:rPr>
              <w:t xml:space="preserve">Polo </w:t>
            </w:r>
            <w:proofErr w:type="spellStart"/>
            <w:r w:rsidRPr="007155E0">
              <w:rPr>
                <w:rFonts w:ascii="Times New Roman" w:eastAsia="Times New Roman" w:hAnsi="Times New Roman"/>
                <w:color w:val="000000"/>
                <w:sz w:val="22"/>
                <w:szCs w:val="22"/>
                <w:lang w:eastAsia="pt-BR"/>
              </w:rPr>
              <w:t>Guareí</w:t>
            </w:r>
            <w:proofErr w:type="spellEnd"/>
          </w:p>
        </w:tc>
      </w:tr>
      <w:tr w:rsidR="007155E0" w:rsidRPr="007155E0" w14:paraId="5803375E" w14:textId="77777777" w:rsidTr="007155E0">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452D005" w14:textId="77777777" w:rsidR="007155E0" w:rsidRPr="007155E0" w:rsidRDefault="007155E0" w:rsidP="007155E0">
            <w:pPr>
              <w:spacing w:line="240" w:lineRule="auto"/>
              <w:ind w:left="0"/>
              <w:jc w:val="left"/>
              <w:rPr>
                <w:rFonts w:ascii="Times New Roman" w:eastAsia="Times New Roman" w:hAnsi="Times New Roman"/>
                <w:color w:val="000000"/>
                <w:sz w:val="22"/>
                <w:szCs w:val="22"/>
                <w:lang w:eastAsia="pt-BR"/>
              </w:rPr>
            </w:pPr>
            <w:r w:rsidRPr="007155E0">
              <w:rPr>
                <w:rFonts w:ascii="Times New Roman" w:eastAsia="Times New Roman" w:hAnsi="Times New Roman"/>
                <w:color w:val="000000"/>
                <w:sz w:val="22"/>
                <w:szCs w:val="22"/>
                <w:lang w:eastAsia="pt-BR"/>
              </w:rPr>
              <w:t>Polo Avaré</w:t>
            </w:r>
          </w:p>
        </w:tc>
      </w:tr>
      <w:tr w:rsidR="007155E0" w:rsidRPr="007155E0" w14:paraId="76BEFBC5" w14:textId="77777777" w:rsidTr="007155E0">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0E6FEC0A" w14:textId="77777777" w:rsidR="007155E0" w:rsidRPr="007155E0" w:rsidRDefault="007155E0" w:rsidP="007155E0">
            <w:pPr>
              <w:spacing w:line="240" w:lineRule="auto"/>
              <w:ind w:left="0"/>
              <w:jc w:val="left"/>
              <w:rPr>
                <w:rFonts w:ascii="Times New Roman" w:eastAsia="Times New Roman" w:hAnsi="Times New Roman"/>
                <w:color w:val="000000"/>
                <w:sz w:val="22"/>
                <w:szCs w:val="22"/>
                <w:lang w:eastAsia="pt-BR"/>
              </w:rPr>
            </w:pPr>
            <w:r w:rsidRPr="007155E0">
              <w:rPr>
                <w:rFonts w:ascii="Times New Roman" w:eastAsia="Times New Roman" w:hAnsi="Times New Roman"/>
                <w:color w:val="000000"/>
                <w:sz w:val="22"/>
                <w:szCs w:val="22"/>
                <w:lang w:eastAsia="pt-BR"/>
              </w:rPr>
              <w:t>Polo São Miguel Arcanjo</w:t>
            </w:r>
          </w:p>
        </w:tc>
      </w:tr>
      <w:tr w:rsidR="007155E0" w:rsidRPr="007155E0" w14:paraId="46A5DD75" w14:textId="77777777" w:rsidTr="007155E0">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7CDA0FE" w14:textId="77777777" w:rsidR="007155E0" w:rsidRPr="007155E0" w:rsidRDefault="007155E0" w:rsidP="007155E0">
            <w:pPr>
              <w:spacing w:line="240" w:lineRule="auto"/>
              <w:ind w:left="0"/>
              <w:jc w:val="left"/>
              <w:rPr>
                <w:rFonts w:ascii="Times New Roman" w:eastAsia="Times New Roman" w:hAnsi="Times New Roman"/>
                <w:color w:val="000000"/>
                <w:sz w:val="22"/>
                <w:szCs w:val="22"/>
                <w:lang w:eastAsia="pt-BR"/>
              </w:rPr>
            </w:pPr>
            <w:r w:rsidRPr="007155E0">
              <w:rPr>
                <w:rFonts w:ascii="Times New Roman" w:eastAsia="Times New Roman" w:hAnsi="Times New Roman"/>
                <w:color w:val="000000"/>
                <w:sz w:val="22"/>
                <w:szCs w:val="22"/>
                <w:lang w:eastAsia="pt-BR"/>
              </w:rPr>
              <w:t>Polo Tietê</w:t>
            </w:r>
          </w:p>
        </w:tc>
      </w:tr>
      <w:tr w:rsidR="007155E0" w:rsidRPr="007155E0" w14:paraId="445E5FCF" w14:textId="77777777" w:rsidTr="007155E0">
        <w:trPr>
          <w:trHeight w:val="315"/>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42D9949" w14:textId="77777777" w:rsidR="007155E0" w:rsidRPr="007155E0" w:rsidRDefault="007155E0" w:rsidP="007155E0">
            <w:pPr>
              <w:spacing w:line="240" w:lineRule="auto"/>
              <w:ind w:left="0"/>
              <w:jc w:val="left"/>
              <w:rPr>
                <w:rFonts w:ascii="Times New Roman" w:eastAsia="Times New Roman" w:hAnsi="Times New Roman"/>
                <w:color w:val="000000"/>
                <w:sz w:val="22"/>
                <w:szCs w:val="22"/>
                <w:lang w:eastAsia="pt-BR"/>
              </w:rPr>
            </w:pPr>
            <w:r w:rsidRPr="007155E0">
              <w:rPr>
                <w:rFonts w:ascii="Times New Roman" w:eastAsia="Times New Roman" w:hAnsi="Times New Roman"/>
                <w:color w:val="000000"/>
                <w:sz w:val="22"/>
                <w:szCs w:val="22"/>
                <w:lang w:eastAsia="pt-BR"/>
              </w:rPr>
              <w:t>Polo Conchas</w:t>
            </w:r>
          </w:p>
        </w:tc>
      </w:tr>
    </w:tbl>
    <w:p w14:paraId="0350C638" w14:textId="77777777" w:rsidR="00EF1C12" w:rsidRPr="00985711" w:rsidRDefault="00EF1C12" w:rsidP="00020C6E">
      <w:pPr>
        <w:tabs>
          <w:tab w:val="left" w:pos="2268"/>
        </w:tabs>
        <w:spacing w:before="240" w:after="240"/>
        <w:ind w:left="0"/>
        <w:rPr>
          <w:rFonts w:ascii="Calibri" w:eastAsia="Times New Roman" w:hAnsi="Calibri"/>
          <w:lang w:eastAsia="pt-BR"/>
        </w:rPr>
      </w:pPr>
    </w:p>
    <w:p w14:paraId="14110263" w14:textId="6B953C3F" w:rsidR="00337849" w:rsidRPr="001040C4" w:rsidRDefault="00125663" w:rsidP="00337849">
      <w:pPr>
        <w:spacing w:before="240" w:after="240"/>
        <w:ind w:left="2268"/>
        <w:rPr>
          <w:rFonts w:ascii="Calibri" w:hAnsi="Calibri"/>
          <w:b/>
          <w:color w:val="2E74B5" w:themeColor="accent1" w:themeShade="BF"/>
        </w:rPr>
      </w:pPr>
      <w:r w:rsidRPr="001040C4">
        <w:rPr>
          <w:rFonts w:ascii="Calibri" w:hAnsi="Calibri"/>
          <w:b/>
          <w:color w:val="2E74B5" w:themeColor="accent1" w:themeShade="BF"/>
        </w:rPr>
        <w:t>1.2 Aplicação no campo</w:t>
      </w:r>
    </w:p>
    <w:p w14:paraId="2626467A" w14:textId="1148B99B" w:rsidR="00250FB0" w:rsidRPr="00211C1E" w:rsidRDefault="00357CD1" w:rsidP="007108DA">
      <w:pPr>
        <w:spacing w:before="240" w:after="240"/>
        <w:ind w:left="2268"/>
        <w:rPr>
          <w:rFonts w:ascii="Calibri" w:hAnsi="Calibri"/>
        </w:rPr>
      </w:pPr>
      <w:r>
        <w:rPr>
          <w:rFonts w:ascii="Calibri" w:hAnsi="Calibri"/>
        </w:rPr>
        <w:t>Assim como nos anos anteriores, definimos</w:t>
      </w:r>
      <w:r w:rsidR="005848B9" w:rsidRPr="00FD3497">
        <w:rPr>
          <w:rFonts w:ascii="Calibri" w:hAnsi="Calibri"/>
        </w:rPr>
        <w:t xml:space="preserve"> </w:t>
      </w:r>
      <w:r w:rsidR="00F36C93" w:rsidRPr="00FD3497">
        <w:rPr>
          <w:rFonts w:ascii="Calibri" w:hAnsi="Calibri"/>
        </w:rPr>
        <w:t>que os</w:t>
      </w:r>
      <w:r w:rsidR="00250FB0" w:rsidRPr="00FD3497">
        <w:rPr>
          <w:rFonts w:ascii="Calibri" w:hAnsi="Calibri"/>
        </w:rPr>
        <w:t xml:space="preserve"> </w:t>
      </w:r>
      <w:r w:rsidR="00F36C93" w:rsidRPr="00FD3497">
        <w:rPr>
          <w:rFonts w:ascii="Calibri" w:hAnsi="Calibri"/>
        </w:rPr>
        <w:t xml:space="preserve">Supervisores </w:t>
      </w:r>
      <w:r w:rsidR="00250FB0" w:rsidRPr="00FD3497">
        <w:rPr>
          <w:rFonts w:ascii="Calibri" w:hAnsi="Calibri"/>
        </w:rPr>
        <w:t xml:space="preserve">Educacionais </w:t>
      </w:r>
      <w:r w:rsidR="00F36C93" w:rsidRPr="00FD3497">
        <w:rPr>
          <w:rFonts w:ascii="Calibri" w:hAnsi="Calibri"/>
        </w:rPr>
        <w:t xml:space="preserve">e de </w:t>
      </w:r>
      <w:r>
        <w:rPr>
          <w:rFonts w:ascii="Calibri" w:hAnsi="Calibri"/>
        </w:rPr>
        <w:t>Desenvolvimento Social liderariam</w:t>
      </w:r>
      <w:r w:rsidR="00250FB0" w:rsidRPr="00FD3497">
        <w:rPr>
          <w:rFonts w:ascii="Calibri" w:hAnsi="Calibri"/>
        </w:rPr>
        <w:t xml:space="preserve"> esta ação no campo</w:t>
      </w:r>
      <w:r w:rsidR="00407936">
        <w:rPr>
          <w:rFonts w:ascii="Calibri" w:hAnsi="Calibri"/>
        </w:rPr>
        <w:t xml:space="preserve"> durante </w:t>
      </w:r>
      <w:r w:rsidR="00250FB0" w:rsidRPr="00FD3497">
        <w:rPr>
          <w:rFonts w:ascii="Calibri" w:hAnsi="Calibri"/>
        </w:rPr>
        <w:t>as visitas de superv</w:t>
      </w:r>
      <w:r>
        <w:rPr>
          <w:rFonts w:ascii="Calibri" w:hAnsi="Calibri"/>
        </w:rPr>
        <w:t>is</w:t>
      </w:r>
      <w:r w:rsidR="00E46EC7">
        <w:rPr>
          <w:rFonts w:ascii="Calibri" w:hAnsi="Calibri"/>
        </w:rPr>
        <w:t>ão de Polos</w:t>
      </w:r>
      <w:r w:rsidR="00767BC6">
        <w:rPr>
          <w:rFonts w:ascii="Calibri" w:hAnsi="Calibri"/>
        </w:rPr>
        <w:t>. Considera</w:t>
      </w:r>
      <w:r>
        <w:rPr>
          <w:rFonts w:ascii="Calibri" w:hAnsi="Calibri"/>
        </w:rPr>
        <w:t>mos</w:t>
      </w:r>
      <w:r w:rsidR="00F36C93" w:rsidRPr="00FD3497">
        <w:rPr>
          <w:rFonts w:ascii="Calibri" w:hAnsi="Calibri"/>
        </w:rPr>
        <w:t xml:space="preserve"> </w:t>
      </w:r>
      <w:r w:rsidR="00250FB0" w:rsidRPr="00FD3497">
        <w:rPr>
          <w:rFonts w:ascii="Calibri" w:hAnsi="Calibri"/>
        </w:rPr>
        <w:t>que a lid</w:t>
      </w:r>
      <w:r w:rsidR="00F36C93" w:rsidRPr="00FD3497">
        <w:rPr>
          <w:rFonts w:ascii="Calibri" w:hAnsi="Calibri"/>
        </w:rPr>
        <w:t>e</w:t>
      </w:r>
      <w:r>
        <w:rPr>
          <w:rFonts w:ascii="Calibri" w:hAnsi="Calibri"/>
        </w:rPr>
        <w:t xml:space="preserve">rança dos Supervisores </w:t>
      </w:r>
      <w:r w:rsidR="00767BC6">
        <w:rPr>
          <w:rFonts w:ascii="Calibri" w:hAnsi="Calibri"/>
        </w:rPr>
        <w:t xml:space="preserve">traz </w:t>
      </w:r>
      <w:r w:rsidR="00250FB0" w:rsidRPr="00FD3497">
        <w:rPr>
          <w:rFonts w:ascii="Calibri" w:hAnsi="Calibri"/>
        </w:rPr>
        <w:t xml:space="preserve">uma maior objetividade na abordagem da ação e </w:t>
      </w:r>
      <w:r w:rsidR="005848B9" w:rsidRPr="00FD3497">
        <w:rPr>
          <w:rFonts w:ascii="Calibri" w:hAnsi="Calibri"/>
        </w:rPr>
        <w:t>uma garanti</w:t>
      </w:r>
      <w:r w:rsidR="00250FB0" w:rsidRPr="00FD3497">
        <w:rPr>
          <w:rFonts w:ascii="Calibri" w:hAnsi="Calibri"/>
        </w:rPr>
        <w:t xml:space="preserve">a </w:t>
      </w:r>
      <w:r w:rsidR="005848B9" w:rsidRPr="00FD3497">
        <w:rPr>
          <w:rFonts w:ascii="Calibri" w:hAnsi="Calibri"/>
        </w:rPr>
        <w:t xml:space="preserve">na </w:t>
      </w:r>
      <w:r w:rsidR="00250FB0" w:rsidRPr="00FD3497">
        <w:rPr>
          <w:rFonts w:ascii="Calibri" w:hAnsi="Calibri"/>
        </w:rPr>
        <w:t xml:space="preserve">fiabilidade das respostas </w:t>
      </w:r>
      <w:r w:rsidR="00F36C93" w:rsidRPr="00FD3497">
        <w:rPr>
          <w:rFonts w:ascii="Calibri" w:hAnsi="Calibri"/>
        </w:rPr>
        <w:t xml:space="preserve">dos alunos, </w:t>
      </w:r>
      <w:r w:rsidR="00936D88">
        <w:rPr>
          <w:rFonts w:ascii="Calibri" w:hAnsi="Calibri"/>
        </w:rPr>
        <w:t xml:space="preserve">tendo em vista </w:t>
      </w:r>
      <w:r w:rsidR="00F36C93" w:rsidRPr="00FD3497">
        <w:rPr>
          <w:rFonts w:ascii="Calibri" w:hAnsi="Calibri"/>
        </w:rPr>
        <w:t>que o questionário contém</w:t>
      </w:r>
      <w:r w:rsidR="00250FB0" w:rsidRPr="00FD3497">
        <w:rPr>
          <w:rFonts w:ascii="Calibri" w:hAnsi="Calibri"/>
        </w:rPr>
        <w:t xml:space="preserve"> pergunta</w:t>
      </w:r>
      <w:r w:rsidR="00F36C93" w:rsidRPr="00FD3497">
        <w:rPr>
          <w:rFonts w:ascii="Calibri" w:hAnsi="Calibri"/>
        </w:rPr>
        <w:t xml:space="preserve">s sobre a postura do </w:t>
      </w:r>
      <w:r w:rsidR="00F36C93" w:rsidRPr="00211C1E">
        <w:rPr>
          <w:rFonts w:ascii="Calibri" w:hAnsi="Calibri"/>
        </w:rPr>
        <w:t>Educador</w:t>
      </w:r>
      <w:r w:rsidR="00250FB0" w:rsidRPr="00211C1E">
        <w:rPr>
          <w:rFonts w:ascii="Calibri" w:hAnsi="Calibri"/>
        </w:rPr>
        <w:t xml:space="preserve"> e </w:t>
      </w:r>
      <w:r w:rsidR="006B02AB">
        <w:rPr>
          <w:rFonts w:ascii="Calibri" w:hAnsi="Calibri"/>
        </w:rPr>
        <w:t xml:space="preserve">do </w:t>
      </w:r>
      <w:r w:rsidR="00250FB0" w:rsidRPr="00211C1E">
        <w:rPr>
          <w:rFonts w:ascii="Calibri" w:hAnsi="Calibri"/>
        </w:rPr>
        <w:t>Coorde</w:t>
      </w:r>
      <w:r w:rsidR="00F36C93" w:rsidRPr="00211C1E">
        <w:rPr>
          <w:rFonts w:ascii="Calibri" w:hAnsi="Calibri"/>
        </w:rPr>
        <w:t>nador</w:t>
      </w:r>
      <w:r w:rsidR="00250FB0" w:rsidRPr="00211C1E">
        <w:rPr>
          <w:rFonts w:ascii="Calibri" w:hAnsi="Calibri"/>
        </w:rPr>
        <w:t xml:space="preserve"> de Polo. </w:t>
      </w:r>
    </w:p>
    <w:p w14:paraId="256A799C" w14:textId="461ADA42" w:rsidR="00B010E1" w:rsidRPr="00FD3497" w:rsidRDefault="005848B9" w:rsidP="007108DA">
      <w:pPr>
        <w:spacing w:before="240" w:after="240"/>
        <w:ind w:left="2268"/>
        <w:rPr>
          <w:rFonts w:ascii="Calibri" w:hAnsi="Calibri"/>
        </w:rPr>
      </w:pPr>
      <w:r w:rsidRPr="00211C1E">
        <w:rPr>
          <w:rFonts w:ascii="Calibri" w:hAnsi="Calibri"/>
        </w:rPr>
        <w:t>Quanto ao prazo, f</w:t>
      </w:r>
      <w:r w:rsidR="00B010E1" w:rsidRPr="00211C1E">
        <w:rPr>
          <w:rFonts w:ascii="Calibri" w:hAnsi="Calibri"/>
        </w:rPr>
        <w:t>o</w:t>
      </w:r>
      <w:r w:rsidR="00DC0E2D">
        <w:rPr>
          <w:rFonts w:ascii="Calibri" w:hAnsi="Calibri"/>
        </w:rPr>
        <w:t>i estabelecido um período de 47 dias</w:t>
      </w:r>
      <w:r w:rsidR="00B010E1" w:rsidRPr="00211C1E">
        <w:rPr>
          <w:rFonts w:ascii="Calibri" w:hAnsi="Calibri"/>
        </w:rPr>
        <w:t xml:space="preserve"> para preenchimento dos questionários no campo (</w:t>
      </w:r>
      <w:r w:rsidR="00077F22">
        <w:rPr>
          <w:rFonts w:ascii="Calibri" w:hAnsi="Calibri"/>
        </w:rPr>
        <w:t>08</w:t>
      </w:r>
      <w:r w:rsidR="00B010E1" w:rsidRPr="00211C1E">
        <w:rPr>
          <w:rFonts w:ascii="Calibri" w:hAnsi="Calibri"/>
        </w:rPr>
        <w:t xml:space="preserve"> de </w:t>
      </w:r>
      <w:r w:rsidR="00077F22">
        <w:rPr>
          <w:rFonts w:ascii="Calibri" w:hAnsi="Calibri"/>
        </w:rPr>
        <w:t>agosto</w:t>
      </w:r>
      <w:r w:rsidR="00211C1E">
        <w:rPr>
          <w:rFonts w:ascii="Calibri" w:hAnsi="Calibri"/>
        </w:rPr>
        <w:t xml:space="preserve"> a</w:t>
      </w:r>
      <w:r w:rsidRPr="00211C1E">
        <w:rPr>
          <w:rFonts w:ascii="Calibri" w:hAnsi="Calibri"/>
        </w:rPr>
        <w:t xml:space="preserve"> </w:t>
      </w:r>
      <w:r w:rsidR="00077F22">
        <w:rPr>
          <w:rFonts w:ascii="Calibri" w:hAnsi="Calibri"/>
        </w:rPr>
        <w:t>23</w:t>
      </w:r>
      <w:r w:rsidR="00B010E1" w:rsidRPr="00211C1E">
        <w:rPr>
          <w:rFonts w:ascii="Calibri" w:hAnsi="Calibri"/>
        </w:rPr>
        <w:t xml:space="preserve"> de </w:t>
      </w:r>
      <w:r w:rsidR="00077F22">
        <w:rPr>
          <w:rFonts w:ascii="Calibri" w:hAnsi="Calibri"/>
        </w:rPr>
        <w:t>setembro</w:t>
      </w:r>
      <w:r w:rsidR="00AE06A3">
        <w:rPr>
          <w:rFonts w:ascii="Calibri" w:hAnsi="Calibri"/>
        </w:rPr>
        <w:t xml:space="preserve"> de 2016</w:t>
      </w:r>
      <w:r w:rsidR="00B010E1" w:rsidRPr="00211C1E">
        <w:rPr>
          <w:rFonts w:ascii="Calibri" w:hAnsi="Calibri"/>
        </w:rPr>
        <w:t>).</w:t>
      </w:r>
    </w:p>
    <w:p w14:paraId="00C80D7F" w14:textId="48EE9D9F" w:rsidR="00250FB0" w:rsidRDefault="00936D88" w:rsidP="007108DA">
      <w:pPr>
        <w:spacing w:before="240" w:after="240"/>
        <w:ind w:left="2268"/>
        <w:rPr>
          <w:rFonts w:ascii="Calibri" w:hAnsi="Calibri"/>
        </w:rPr>
      </w:pPr>
      <w:r>
        <w:rPr>
          <w:rFonts w:ascii="Calibri" w:hAnsi="Calibri"/>
        </w:rPr>
        <w:t>Por ú</w:t>
      </w:r>
      <w:r w:rsidR="00CE5F1A" w:rsidRPr="00FD3497">
        <w:rPr>
          <w:rFonts w:ascii="Calibri" w:hAnsi="Calibri"/>
        </w:rPr>
        <w:t>ltimo</w:t>
      </w:r>
      <w:r w:rsidR="005848B9" w:rsidRPr="00FD3497">
        <w:rPr>
          <w:rFonts w:ascii="Calibri" w:hAnsi="Calibri"/>
        </w:rPr>
        <w:t xml:space="preserve">, </w:t>
      </w:r>
      <w:r w:rsidR="00F36C93" w:rsidRPr="00FD3497">
        <w:rPr>
          <w:rFonts w:ascii="Calibri" w:hAnsi="Calibri"/>
        </w:rPr>
        <w:t xml:space="preserve">as </w:t>
      </w:r>
      <w:r w:rsidR="00B010E1" w:rsidRPr="00FD3497">
        <w:rPr>
          <w:rFonts w:ascii="Calibri" w:hAnsi="Calibri"/>
        </w:rPr>
        <w:t>equipes regionais receberam</w:t>
      </w:r>
      <w:r w:rsidR="00767BC6">
        <w:rPr>
          <w:rFonts w:ascii="Calibri" w:hAnsi="Calibri"/>
        </w:rPr>
        <w:t xml:space="preserve"> </w:t>
      </w:r>
      <w:r w:rsidR="00F36C93" w:rsidRPr="00FD3497">
        <w:rPr>
          <w:rFonts w:ascii="Calibri" w:hAnsi="Calibri"/>
        </w:rPr>
        <w:t xml:space="preserve">do Núcleo Observatório </w:t>
      </w:r>
      <w:r w:rsidR="00F11A87" w:rsidRPr="00FD3497">
        <w:rPr>
          <w:rFonts w:ascii="Calibri" w:hAnsi="Calibri"/>
        </w:rPr>
        <w:t>uma s</w:t>
      </w:r>
      <w:r>
        <w:rPr>
          <w:rFonts w:ascii="Calibri" w:hAnsi="Calibri"/>
        </w:rPr>
        <w:t>é</w:t>
      </w:r>
      <w:r w:rsidR="00F11A87" w:rsidRPr="00FD3497">
        <w:rPr>
          <w:rFonts w:ascii="Calibri" w:hAnsi="Calibri"/>
        </w:rPr>
        <w:t xml:space="preserve">rie de orientações </w:t>
      </w:r>
      <w:r w:rsidR="00F36C93" w:rsidRPr="00FD3497">
        <w:rPr>
          <w:rFonts w:ascii="Calibri" w:hAnsi="Calibri"/>
        </w:rPr>
        <w:t>para o bom desenvolvimento d</w:t>
      </w:r>
      <w:r w:rsidR="00B010E1" w:rsidRPr="00FD3497">
        <w:rPr>
          <w:rFonts w:ascii="Calibri" w:hAnsi="Calibri"/>
        </w:rPr>
        <w:t xml:space="preserve">a pesquisa </w:t>
      </w:r>
      <w:r w:rsidR="002C1CDE" w:rsidRPr="00FD3497">
        <w:rPr>
          <w:rFonts w:ascii="Calibri" w:hAnsi="Calibri"/>
        </w:rPr>
        <w:t>no campo</w:t>
      </w:r>
      <w:r w:rsidR="00C813B0">
        <w:rPr>
          <w:rFonts w:ascii="Calibri" w:hAnsi="Calibri"/>
        </w:rPr>
        <w:t xml:space="preserve">. As orientações diziam respeito, </w:t>
      </w:r>
      <w:r w:rsidR="00F11A87" w:rsidRPr="00FD3497">
        <w:rPr>
          <w:rFonts w:ascii="Calibri" w:hAnsi="Calibri"/>
        </w:rPr>
        <w:t>principalmente</w:t>
      </w:r>
      <w:r w:rsidR="00C813B0">
        <w:rPr>
          <w:rFonts w:ascii="Calibri" w:hAnsi="Calibri"/>
        </w:rPr>
        <w:t>, ao</w:t>
      </w:r>
      <w:r w:rsidR="002C1CDE" w:rsidRPr="00FD3497">
        <w:rPr>
          <w:rFonts w:ascii="Calibri" w:hAnsi="Calibri"/>
        </w:rPr>
        <w:t xml:space="preserve"> modo de</w:t>
      </w:r>
      <w:r w:rsidR="00F11A87" w:rsidRPr="00FD3497">
        <w:rPr>
          <w:rFonts w:ascii="Calibri" w:hAnsi="Calibri"/>
        </w:rPr>
        <w:t xml:space="preserve"> </w:t>
      </w:r>
      <w:r w:rsidR="002C1CDE" w:rsidRPr="00FD3497">
        <w:rPr>
          <w:rFonts w:ascii="Calibri" w:hAnsi="Calibri"/>
        </w:rPr>
        <w:t>apresentação</w:t>
      </w:r>
      <w:r w:rsidR="00F11A87" w:rsidRPr="00FD3497">
        <w:rPr>
          <w:rFonts w:ascii="Calibri" w:hAnsi="Calibri"/>
        </w:rPr>
        <w:t xml:space="preserve"> </w:t>
      </w:r>
      <w:r w:rsidR="002C1CDE" w:rsidRPr="00FD3497">
        <w:rPr>
          <w:rFonts w:ascii="Calibri" w:hAnsi="Calibri"/>
        </w:rPr>
        <w:t>d</w:t>
      </w:r>
      <w:r w:rsidR="00F11A87" w:rsidRPr="00FD3497">
        <w:rPr>
          <w:rFonts w:ascii="Calibri" w:hAnsi="Calibri"/>
        </w:rPr>
        <w:t>a pesquisa</w:t>
      </w:r>
      <w:r w:rsidR="002C1CDE" w:rsidRPr="00FD3497">
        <w:rPr>
          <w:rFonts w:ascii="Calibri" w:hAnsi="Calibri"/>
        </w:rPr>
        <w:t xml:space="preserve"> aos alunos</w:t>
      </w:r>
      <w:r w:rsidR="00F11A87" w:rsidRPr="00FD3497">
        <w:rPr>
          <w:rFonts w:ascii="Calibri" w:hAnsi="Calibri"/>
        </w:rPr>
        <w:t xml:space="preserve">, </w:t>
      </w:r>
      <w:r w:rsidR="00C813B0">
        <w:rPr>
          <w:rFonts w:ascii="Calibri" w:hAnsi="Calibri"/>
        </w:rPr>
        <w:t>a</w:t>
      </w:r>
      <w:r w:rsidR="00F11A87" w:rsidRPr="00FD3497">
        <w:rPr>
          <w:rFonts w:ascii="Calibri" w:hAnsi="Calibri"/>
        </w:rPr>
        <w:t xml:space="preserve">os critérios de seleção da amostra, </w:t>
      </w:r>
      <w:r w:rsidR="00C813B0">
        <w:rPr>
          <w:rFonts w:ascii="Calibri" w:hAnsi="Calibri"/>
        </w:rPr>
        <w:t>a</w:t>
      </w:r>
      <w:r w:rsidR="00F11A87" w:rsidRPr="00FD3497">
        <w:rPr>
          <w:rFonts w:ascii="Calibri" w:hAnsi="Calibri"/>
        </w:rPr>
        <w:t xml:space="preserve">o </w:t>
      </w:r>
      <w:r>
        <w:rPr>
          <w:rFonts w:ascii="Calibri" w:hAnsi="Calibri"/>
        </w:rPr>
        <w:t>fato de a</w:t>
      </w:r>
      <w:r w:rsidR="002C1CDE" w:rsidRPr="00FD3497">
        <w:rPr>
          <w:rFonts w:ascii="Calibri" w:hAnsi="Calibri"/>
        </w:rPr>
        <w:t xml:space="preserve"> pesquisa ser anônima </w:t>
      </w:r>
      <w:r w:rsidR="00F11A87" w:rsidRPr="00FD3497">
        <w:rPr>
          <w:rFonts w:ascii="Calibri" w:hAnsi="Calibri"/>
        </w:rPr>
        <w:t xml:space="preserve">e </w:t>
      </w:r>
      <w:r w:rsidR="00C813B0">
        <w:rPr>
          <w:rFonts w:ascii="Calibri" w:hAnsi="Calibri"/>
        </w:rPr>
        <w:t>à</w:t>
      </w:r>
      <w:r w:rsidR="00F11A87" w:rsidRPr="00FD3497">
        <w:rPr>
          <w:rFonts w:ascii="Calibri" w:hAnsi="Calibri"/>
        </w:rPr>
        <w:t xml:space="preserve"> importância d</w:t>
      </w:r>
      <w:r w:rsidR="00C813B0">
        <w:rPr>
          <w:rFonts w:ascii="Calibri" w:hAnsi="Calibri"/>
        </w:rPr>
        <w:t xml:space="preserve">e </w:t>
      </w:r>
      <w:r w:rsidR="00F11A87" w:rsidRPr="00FD3497">
        <w:rPr>
          <w:rFonts w:ascii="Calibri" w:hAnsi="Calibri"/>
        </w:rPr>
        <w:t>a</w:t>
      </w:r>
      <w:r w:rsidR="002C1CDE" w:rsidRPr="00FD3497">
        <w:rPr>
          <w:rFonts w:ascii="Calibri" w:hAnsi="Calibri"/>
        </w:rPr>
        <w:t>s respostas serem sinceras</w:t>
      </w:r>
      <w:r w:rsidR="00F11A87" w:rsidRPr="00FD3497">
        <w:rPr>
          <w:rFonts w:ascii="Calibri" w:hAnsi="Calibri"/>
        </w:rPr>
        <w:t>.</w:t>
      </w:r>
    </w:p>
    <w:p w14:paraId="0BD2F01A" w14:textId="77676AD6" w:rsidR="00DE755F" w:rsidRDefault="00DE755F" w:rsidP="007108DA">
      <w:pPr>
        <w:spacing w:before="240" w:after="240"/>
        <w:ind w:left="2268"/>
        <w:rPr>
          <w:rFonts w:ascii="Calibri" w:hAnsi="Calibri"/>
        </w:rPr>
      </w:pPr>
      <w:r>
        <w:rPr>
          <w:rFonts w:ascii="Calibri" w:hAnsi="Calibri"/>
        </w:rPr>
        <w:lastRenderedPageBreak/>
        <w:t>No retorno desses questionários ao Observatório, foi feita uma revisão crítica de cada um. Tivemos que descartar 37 questionários, pois:</w:t>
      </w:r>
    </w:p>
    <w:p w14:paraId="5CE279CC" w14:textId="0F33F4D7" w:rsidR="00DE755F" w:rsidRPr="00DE755F" w:rsidRDefault="00DE755F" w:rsidP="00DE755F">
      <w:pPr>
        <w:pStyle w:val="PargrafodaLista"/>
        <w:numPr>
          <w:ilvl w:val="0"/>
          <w:numId w:val="30"/>
        </w:numPr>
        <w:spacing w:before="240" w:after="240"/>
        <w:rPr>
          <w:rFonts w:ascii="Calibri" w:hAnsi="Calibri"/>
        </w:rPr>
      </w:pPr>
      <w:r w:rsidRPr="00DE755F">
        <w:rPr>
          <w:rFonts w:ascii="Calibri" w:hAnsi="Calibri"/>
        </w:rPr>
        <w:t>17 deles foram preenchidos por alunos com idade abaixo do corte de 12</w:t>
      </w:r>
      <w:r w:rsidR="00AE06A3">
        <w:rPr>
          <w:rFonts w:ascii="Calibri" w:hAnsi="Calibri"/>
        </w:rPr>
        <w:t xml:space="preserve"> </w:t>
      </w:r>
      <w:r w:rsidRPr="00DE755F">
        <w:rPr>
          <w:rFonts w:ascii="Calibri" w:hAnsi="Calibri"/>
        </w:rPr>
        <w:t>anos;</w:t>
      </w:r>
    </w:p>
    <w:p w14:paraId="557A8AE1" w14:textId="0E5DD337" w:rsidR="00DE755F" w:rsidRPr="00DE755F" w:rsidRDefault="00DE755F" w:rsidP="00DE755F">
      <w:pPr>
        <w:pStyle w:val="PargrafodaLista"/>
        <w:numPr>
          <w:ilvl w:val="0"/>
          <w:numId w:val="30"/>
        </w:numPr>
        <w:spacing w:before="240" w:after="240"/>
        <w:rPr>
          <w:rFonts w:ascii="Calibri" w:hAnsi="Calibri"/>
        </w:rPr>
      </w:pPr>
      <w:r w:rsidRPr="00DE755F">
        <w:rPr>
          <w:rFonts w:ascii="Calibri" w:hAnsi="Calibri"/>
        </w:rPr>
        <w:t>11 deles estavam</w:t>
      </w:r>
      <w:r w:rsidR="00B43A1C">
        <w:rPr>
          <w:rFonts w:ascii="Calibri" w:hAnsi="Calibri"/>
        </w:rPr>
        <w:t xml:space="preserve"> sem</w:t>
      </w:r>
      <w:r w:rsidRPr="00DE755F">
        <w:rPr>
          <w:rFonts w:ascii="Calibri" w:hAnsi="Calibri"/>
        </w:rPr>
        <w:t xml:space="preserve"> resposta no campo “ Idade”, o que nos impedia de saber se quem preencheu estava dentro do limite de idade determinado para a amostra;</w:t>
      </w:r>
    </w:p>
    <w:p w14:paraId="54662BF9" w14:textId="03928D18" w:rsidR="00DE755F" w:rsidRPr="00DE755F" w:rsidRDefault="00DE755F" w:rsidP="00DE755F">
      <w:pPr>
        <w:pStyle w:val="PargrafodaLista"/>
        <w:numPr>
          <w:ilvl w:val="0"/>
          <w:numId w:val="30"/>
        </w:numPr>
        <w:spacing w:before="240" w:after="240"/>
        <w:rPr>
          <w:rFonts w:ascii="Calibri" w:hAnsi="Calibri"/>
        </w:rPr>
      </w:pPr>
      <w:r w:rsidRPr="00DE755F">
        <w:rPr>
          <w:rFonts w:ascii="Calibri" w:hAnsi="Calibri"/>
        </w:rPr>
        <w:t xml:space="preserve">8 deles estavam sem resposta no campo “ Faz quanto tempo que você participa do Projeto </w:t>
      </w:r>
      <w:proofErr w:type="gramStart"/>
      <w:r w:rsidRPr="00DE755F">
        <w:rPr>
          <w:rFonts w:ascii="Calibri" w:hAnsi="Calibri"/>
        </w:rPr>
        <w:t>Guri</w:t>
      </w:r>
      <w:r w:rsidR="00957A82">
        <w:rPr>
          <w:rFonts w:ascii="Calibri" w:hAnsi="Calibri"/>
        </w:rPr>
        <w:t>?</w:t>
      </w:r>
      <w:r w:rsidRPr="00DE755F">
        <w:rPr>
          <w:rFonts w:ascii="Calibri" w:hAnsi="Calibri"/>
        </w:rPr>
        <w:t>”</w:t>
      </w:r>
      <w:proofErr w:type="gramEnd"/>
      <w:r w:rsidRPr="00DE755F">
        <w:rPr>
          <w:rFonts w:ascii="Calibri" w:hAnsi="Calibri"/>
        </w:rPr>
        <w:t>, o que também nos impedia de saber se quem preencheu estava dentro do limite de permanência no Projeto determinado pela amostra;</w:t>
      </w:r>
    </w:p>
    <w:p w14:paraId="6FE1F6BE" w14:textId="09D467F2" w:rsidR="00DE755F" w:rsidRPr="00DE755F" w:rsidRDefault="00DE755F" w:rsidP="00DE755F">
      <w:pPr>
        <w:pStyle w:val="PargrafodaLista"/>
        <w:numPr>
          <w:ilvl w:val="0"/>
          <w:numId w:val="30"/>
        </w:numPr>
        <w:spacing w:before="240" w:after="240"/>
        <w:rPr>
          <w:rFonts w:ascii="Calibri" w:hAnsi="Calibri"/>
        </w:rPr>
      </w:pPr>
      <w:r w:rsidRPr="00DE755F">
        <w:rPr>
          <w:rFonts w:ascii="Calibri" w:hAnsi="Calibri"/>
        </w:rPr>
        <w:t xml:space="preserve">1 questionário </w:t>
      </w:r>
      <w:r w:rsidR="00B43A1C">
        <w:rPr>
          <w:rFonts w:ascii="Calibri" w:hAnsi="Calibri"/>
        </w:rPr>
        <w:t>estava incompleto</w:t>
      </w:r>
      <w:r w:rsidRPr="00DE755F">
        <w:rPr>
          <w:rFonts w:ascii="Calibri" w:hAnsi="Calibri"/>
        </w:rPr>
        <w:t>;</w:t>
      </w:r>
    </w:p>
    <w:p w14:paraId="44214E2A" w14:textId="580392E9" w:rsidR="00085713" w:rsidRDefault="00DE755F" w:rsidP="007108DA">
      <w:pPr>
        <w:spacing w:before="240" w:after="240"/>
        <w:ind w:left="2268"/>
        <w:rPr>
          <w:rFonts w:ascii="Calibri" w:hAnsi="Calibri"/>
        </w:rPr>
      </w:pPr>
      <w:r>
        <w:rPr>
          <w:rFonts w:ascii="Calibri" w:hAnsi="Calibri"/>
        </w:rPr>
        <w:t>Assim, restaram 1</w:t>
      </w:r>
      <w:r w:rsidR="00C813B0">
        <w:rPr>
          <w:rFonts w:ascii="Calibri" w:hAnsi="Calibri"/>
        </w:rPr>
        <w:t>.530 questionários para ser</w:t>
      </w:r>
      <w:r>
        <w:rPr>
          <w:rFonts w:ascii="Calibri" w:hAnsi="Calibri"/>
        </w:rPr>
        <w:t xml:space="preserve"> analisados. </w:t>
      </w:r>
      <w:r w:rsidR="007F06BC">
        <w:rPr>
          <w:rFonts w:ascii="Calibri" w:hAnsi="Calibri"/>
        </w:rPr>
        <w:t>O que configura 17,69</w:t>
      </w:r>
      <w:r w:rsidR="00AA43EC">
        <w:rPr>
          <w:rFonts w:ascii="Calibri" w:hAnsi="Calibri"/>
        </w:rPr>
        <w:t xml:space="preserve">% do número total de alunos </w:t>
      </w:r>
      <w:r w:rsidR="000E7C65">
        <w:rPr>
          <w:rFonts w:ascii="Calibri" w:hAnsi="Calibri"/>
        </w:rPr>
        <w:t xml:space="preserve">que se encaixam nos </w:t>
      </w:r>
      <w:r w:rsidR="00FC4B5D">
        <w:rPr>
          <w:rFonts w:ascii="Calibri" w:hAnsi="Calibri"/>
        </w:rPr>
        <w:t>pré-requisitos</w:t>
      </w:r>
      <w:r w:rsidR="000E7C65">
        <w:rPr>
          <w:rFonts w:ascii="Calibri" w:hAnsi="Calibri"/>
        </w:rPr>
        <w:t xml:space="preserve"> determinados pelo plano amostral.</w:t>
      </w:r>
    </w:p>
    <w:p w14:paraId="0C3F60C8" w14:textId="77777777" w:rsidR="00085713" w:rsidRPr="00FD3497" w:rsidRDefault="00085713" w:rsidP="007108DA">
      <w:pPr>
        <w:spacing w:before="240" w:after="240"/>
        <w:ind w:left="2268"/>
        <w:rPr>
          <w:rFonts w:ascii="Calibri" w:hAnsi="Calibri"/>
        </w:rPr>
      </w:pPr>
    </w:p>
    <w:p w14:paraId="15BA80FB" w14:textId="77777777" w:rsidR="00AA1021" w:rsidRDefault="00537E9C" w:rsidP="00746A24">
      <w:pPr>
        <w:pStyle w:val="PargrafodaLista"/>
        <w:numPr>
          <w:ilvl w:val="0"/>
          <w:numId w:val="26"/>
        </w:numPr>
        <w:ind w:left="426" w:hanging="426"/>
        <w:rPr>
          <w:rFonts w:ascii="Calibri" w:hAnsi="Calibri"/>
          <w:b/>
          <w:color w:val="2E74B5" w:themeColor="accent1" w:themeShade="BF"/>
          <w:sz w:val="32"/>
          <w:szCs w:val="32"/>
        </w:rPr>
      </w:pPr>
      <w:r w:rsidRPr="001040C4">
        <w:rPr>
          <w:rFonts w:ascii="Calibri" w:hAnsi="Calibri"/>
          <w:b/>
          <w:color w:val="2E74B5" w:themeColor="accent1" w:themeShade="BF"/>
          <w:sz w:val="28"/>
          <w:szCs w:val="28"/>
        </w:rPr>
        <w:br w:type="page"/>
      </w:r>
      <w:r w:rsidR="00AA1021" w:rsidRPr="001040C4">
        <w:rPr>
          <w:rFonts w:ascii="Calibri" w:hAnsi="Calibri"/>
          <w:b/>
          <w:color w:val="2E74B5" w:themeColor="accent1" w:themeShade="BF"/>
          <w:sz w:val="32"/>
          <w:szCs w:val="32"/>
        </w:rPr>
        <w:lastRenderedPageBreak/>
        <w:t>PERFIL DA AMOSTRA</w:t>
      </w:r>
      <w:r w:rsidR="00AA1021" w:rsidRPr="001040C4">
        <w:rPr>
          <w:rFonts w:ascii="Calibri" w:hAnsi="Calibri"/>
          <w:b/>
          <w:color w:val="2E74B5" w:themeColor="accent1" w:themeShade="BF"/>
          <w:sz w:val="32"/>
          <w:szCs w:val="32"/>
        </w:rPr>
        <w:tab/>
      </w:r>
    </w:p>
    <w:p w14:paraId="57352423" w14:textId="77777777" w:rsidR="00337849" w:rsidRPr="001040C4" w:rsidRDefault="00337849" w:rsidP="00337849">
      <w:pPr>
        <w:pStyle w:val="PargrafodaLista"/>
        <w:ind w:left="426"/>
        <w:rPr>
          <w:rFonts w:ascii="Calibri" w:hAnsi="Calibri"/>
          <w:b/>
          <w:color w:val="2E74B5" w:themeColor="accent1" w:themeShade="BF"/>
          <w:sz w:val="32"/>
          <w:szCs w:val="32"/>
        </w:rPr>
      </w:pPr>
    </w:p>
    <w:p w14:paraId="2EF2C75F" w14:textId="3089FD0B" w:rsidR="00AA1021" w:rsidRDefault="00452F90" w:rsidP="007108DA">
      <w:pPr>
        <w:tabs>
          <w:tab w:val="left" w:pos="3119"/>
        </w:tabs>
        <w:spacing w:before="240" w:after="240"/>
        <w:ind w:left="2268"/>
        <w:rPr>
          <w:rFonts w:ascii="Calibri" w:hAnsi="Calibri"/>
        </w:rPr>
      </w:pPr>
      <w:r>
        <w:rPr>
          <w:rFonts w:ascii="Calibri" w:hAnsi="Calibri"/>
        </w:rPr>
        <w:t>Neste segundo</w:t>
      </w:r>
      <w:r w:rsidR="00342E02">
        <w:rPr>
          <w:rFonts w:ascii="Calibri" w:hAnsi="Calibri"/>
        </w:rPr>
        <w:t xml:space="preserve"> </w:t>
      </w:r>
      <w:r w:rsidR="000424F0">
        <w:rPr>
          <w:rFonts w:ascii="Calibri" w:hAnsi="Calibri"/>
        </w:rPr>
        <w:t>capítulo</w:t>
      </w:r>
      <w:r w:rsidR="00342E02">
        <w:rPr>
          <w:rFonts w:ascii="Calibri" w:hAnsi="Calibri"/>
        </w:rPr>
        <w:t xml:space="preserve"> do relatório</w:t>
      </w:r>
      <w:r w:rsidR="00A94D7C">
        <w:rPr>
          <w:rFonts w:ascii="Calibri" w:hAnsi="Calibri"/>
        </w:rPr>
        <w:t>,</w:t>
      </w:r>
      <w:r w:rsidR="00342E02">
        <w:rPr>
          <w:rFonts w:ascii="Calibri" w:hAnsi="Calibri"/>
        </w:rPr>
        <w:t xml:space="preserve"> apresentamos </w:t>
      </w:r>
      <w:r w:rsidR="00AA1021" w:rsidRPr="003A1222">
        <w:rPr>
          <w:rFonts w:ascii="Calibri" w:hAnsi="Calibri"/>
        </w:rPr>
        <w:t>o perfi</w:t>
      </w:r>
      <w:r w:rsidR="00E802B9">
        <w:rPr>
          <w:rFonts w:ascii="Calibri" w:hAnsi="Calibri"/>
        </w:rPr>
        <w:t xml:space="preserve">l dos </w:t>
      </w:r>
      <w:r w:rsidR="00AA1021">
        <w:rPr>
          <w:rFonts w:ascii="Calibri" w:hAnsi="Calibri"/>
        </w:rPr>
        <w:t>alunos que formam a amostra</w:t>
      </w:r>
      <w:r w:rsidR="00AA1021" w:rsidRPr="003A1222">
        <w:rPr>
          <w:rFonts w:ascii="Calibri" w:hAnsi="Calibri"/>
        </w:rPr>
        <w:t xml:space="preserve"> da pesquisa</w:t>
      </w:r>
      <w:r w:rsidR="00AA1021">
        <w:rPr>
          <w:rFonts w:ascii="Calibri" w:hAnsi="Calibri"/>
        </w:rPr>
        <w:t>,</w:t>
      </w:r>
      <w:r w:rsidR="00537E9C">
        <w:rPr>
          <w:rFonts w:ascii="Calibri" w:hAnsi="Calibri"/>
        </w:rPr>
        <w:t xml:space="preserve"> analisando a </w:t>
      </w:r>
      <w:r w:rsidR="00957A82">
        <w:rPr>
          <w:rFonts w:ascii="Calibri" w:hAnsi="Calibri"/>
        </w:rPr>
        <w:t xml:space="preserve">sua distribuição </w:t>
      </w:r>
      <w:r w:rsidR="00537E9C">
        <w:rPr>
          <w:rFonts w:ascii="Calibri" w:hAnsi="Calibri"/>
        </w:rPr>
        <w:t xml:space="preserve">por </w:t>
      </w:r>
      <w:r w:rsidR="00D91093">
        <w:rPr>
          <w:rFonts w:ascii="Calibri" w:hAnsi="Calibri"/>
        </w:rPr>
        <w:t>sexo,</w:t>
      </w:r>
      <w:r w:rsidR="00AA1021">
        <w:rPr>
          <w:rFonts w:ascii="Calibri" w:hAnsi="Calibri"/>
        </w:rPr>
        <w:t xml:space="preserve"> </w:t>
      </w:r>
      <w:r w:rsidR="000D307D">
        <w:rPr>
          <w:rFonts w:ascii="Calibri" w:hAnsi="Calibri"/>
        </w:rPr>
        <w:t>idade</w:t>
      </w:r>
      <w:r w:rsidR="00D91093">
        <w:rPr>
          <w:rFonts w:ascii="Calibri" w:hAnsi="Calibri"/>
        </w:rPr>
        <w:t>,</w:t>
      </w:r>
      <w:r w:rsidR="00537E9C">
        <w:rPr>
          <w:rFonts w:ascii="Calibri" w:hAnsi="Calibri"/>
        </w:rPr>
        <w:t xml:space="preserve"> </w:t>
      </w:r>
      <w:r w:rsidR="006A15E5">
        <w:rPr>
          <w:rFonts w:ascii="Calibri" w:hAnsi="Calibri"/>
        </w:rPr>
        <w:t xml:space="preserve">curso </w:t>
      </w:r>
      <w:r w:rsidR="00D91093">
        <w:rPr>
          <w:rFonts w:ascii="Calibri" w:hAnsi="Calibri"/>
        </w:rPr>
        <w:t>e</w:t>
      </w:r>
      <w:r w:rsidR="00AA1021">
        <w:rPr>
          <w:rFonts w:ascii="Calibri" w:hAnsi="Calibri"/>
        </w:rPr>
        <w:t xml:space="preserve"> </w:t>
      </w:r>
      <w:r w:rsidR="00AA1021" w:rsidRPr="003A1222">
        <w:rPr>
          <w:rFonts w:ascii="Calibri" w:hAnsi="Calibri"/>
        </w:rPr>
        <w:t>tempo</w:t>
      </w:r>
      <w:r w:rsidR="00342E02">
        <w:rPr>
          <w:rFonts w:ascii="Calibri" w:hAnsi="Calibri"/>
        </w:rPr>
        <w:t xml:space="preserve"> de</w:t>
      </w:r>
      <w:r w:rsidR="00AA1021" w:rsidRPr="003A1222">
        <w:rPr>
          <w:rFonts w:ascii="Calibri" w:hAnsi="Calibri"/>
        </w:rPr>
        <w:t xml:space="preserve"> permanência</w:t>
      </w:r>
      <w:r w:rsidR="002C1CDE">
        <w:rPr>
          <w:rFonts w:ascii="Calibri" w:hAnsi="Calibri"/>
        </w:rPr>
        <w:t xml:space="preserve"> no Projeto</w:t>
      </w:r>
      <w:r w:rsidR="00AA1021">
        <w:rPr>
          <w:rFonts w:ascii="Calibri" w:hAnsi="Calibri"/>
        </w:rPr>
        <w:t xml:space="preserve">. </w:t>
      </w:r>
    </w:p>
    <w:p w14:paraId="46E9823B" w14:textId="44115F40" w:rsidR="00EF1C12" w:rsidRPr="00EF1C12" w:rsidRDefault="0077114D" w:rsidP="00337849">
      <w:pPr>
        <w:tabs>
          <w:tab w:val="left" w:pos="3119"/>
        </w:tabs>
        <w:spacing w:before="240" w:after="240"/>
        <w:ind w:left="2268"/>
        <w:rPr>
          <w:rFonts w:ascii="Calibri" w:hAnsi="Calibri"/>
        </w:rPr>
      </w:pPr>
      <w:r w:rsidRPr="00103D49">
        <w:rPr>
          <w:rFonts w:ascii="Calibri" w:hAnsi="Calibri"/>
        </w:rPr>
        <w:t xml:space="preserve">No que diz respeito ao sexo, </w:t>
      </w:r>
      <w:r w:rsidR="00C813B0">
        <w:rPr>
          <w:rFonts w:ascii="Calibri" w:hAnsi="Calibri"/>
        </w:rPr>
        <w:t xml:space="preserve">priorizou-se </w:t>
      </w:r>
      <w:r w:rsidRPr="00103D49">
        <w:rPr>
          <w:rFonts w:ascii="Calibri" w:hAnsi="Calibri"/>
        </w:rPr>
        <w:t xml:space="preserve">uma </w:t>
      </w:r>
      <w:r w:rsidRPr="00103D49">
        <w:rPr>
          <w:rFonts w:ascii="Calibri" w:hAnsi="Calibri"/>
          <w:b/>
        </w:rPr>
        <w:t>proporção equitativa de sexos</w:t>
      </w:r>
      <w:r w:rsidRPr="00103D49">
        <w:rPr>
          <w:rFonts w:ascii="Calibri" w:hAnsi="Calibri"/>
        </w:rPr>
        <w:t xml:space="preserve"> na seleção da amostra. Desta forma, </w:t>
      </w:r>
      <w:r w:rsidR="005F3AD5">
        <w:rPr>
          <w:rFonts w:ascii="Calibri" w:hAnsi="Calibri"/>
        </w:rPr>
        <w:t xml:space="preserve">como visto </w:t>
      </w:r>
      <w:r w:rsidRPr="00103D49">
        <w:rPr>
          <w:rFonts w:ascii="Calibri" w:hAnsi="Calibri"/>
        </w:rPr>
        <w:t>no gráfico</w:t>
      </w:r>
      <w:r w:rsidR="00CC26F8">
        <w:rPr>
          <w:rFonts w:ascii="Calibri" w:hAnsi="Calibri"/>
        </w:rPr>
        <w:t xml:space="preserve"> 2</w:t>
      </w:r>
      <w:r w:rsidR="005F3AD5">
        <w:rPr>
          <w:rFonts w:ascii="Calibri" w:hAnsi="Calibri"/>
        </w:rPr>
        <w:t>,</w:t>
      </w:r>
      <w:r w:rsidRPr="00103D49">
        <w:rPr>
          <w:rFonts w:ascii="Calibri" w:hAnsi="Calibri"/>
        </w:rPr>
        <w:t xml:space="preserve"> </w:t>
      </w:r>
      <w:r w:rsidR="00A94D7C" w:rsidRPr="00103D49">
        <w:rPr>
          <w:rFonts w:ascii="Calibri" w:hAnsi="Calibri"/>
        </w:rPr>
        <w:t xml:space="preserve">a </w:t>
      </w:r>
      <w:r w:rsidR="00537E9C" w:rsidRPr="00103D49">
        <w:rPr>
          <w:rFonts w:ascii="Calibri" w:hAnsi="Calibri"/>
        </w:rPr>
        <w:t xml:space="preserve">proporção de </w:t>
      </w:r>
      <w:r w:rsidR="00587B4A" w:rsidRPr="00103D49">
        <w:rPr>
          <w:rFonts w:ascii="Calibri" w:hAnsi="Calibri"/>
        </w:rPr>
        <w:t>alunas</w:t>
      </w:r>
      <w:r w:rsidRPr="00103D49">
        <w:rPr>
          <w:rFonts w:ascii="Calibri" w:hAnsi="Calibri"/>
        </w:rPr>
        <w:t xml:space="preserve"> </w:t>
      </w:r>
      <w:r w:rsidR="00587B4A" w:rsidRPr="00103D49">
        <w:rPr>
          <w:rFonts w:ascii="Calibri" w:hAnsi="Calibri"/>
        </w:rPr>
        <w:t xml:space="preserve">é ligeiramente maior que a de alunos </w:t>
      </w:r>
      <w:r w:rsidR="00A94D7C" w:rsidRPr="00103D49">
        <w:rPr>
          <w:rFonts w:ascii="Calibri" w:hAnsi="Calibri"/>
        </w:rPr>
        <w:t>(5</w:t>
      </w:r>
      <w:r w:rsidR="00247981">
        <w:rPr>
          <w:rFonts w:ascii="Calibri" w:hAnsi="Calibri"/>
        </w:rPr>
        <w:t>3,3</w:t>
      </w:r>
      <w:r w:rsidR="00A94D7C" w:rsidRPr="00103D49">
        <w:rPr>
          <w:rFonts w:ascii="Calibri" w:hAnsi="Calibri"/>
        </w:rPr>
        <w:t>%</w:t>
      </w:r>
      <w:r w:rsidR="00247981">
        <w:rPr>
          <w:rFonts w:ascii="Calibri" w:hAnsi="Calibri"/>
        </w:rPr>
        <w:t xml:space="preserve"> do sexo feminino e 46,5</w:t>
      </w:r>
      <w:r w:rsidR="00587B4A" w:rsidRPr="00103D49">
        <w:rPr>
          <w:rFonts w:ascii="Calibri" w:hAnsi="Calibri"/>
        </w:rPr>
        <w:t>% do sexo masculino</w:t>
      </w:r>
      <w:r w:rsidR="005F3AD5">
        <w:rPr>
          <w:rFonts w:ascii="Calibri" w:hAnsi="Calibri"/>
        </w:rPr>
        <w:t xml:space="preserve">), entre os </w:t>
      </w:r>
      <w:r w:rsidR="00537E9C" w:rsidRPr="00103D49">
        <w:rPr>
          <w:rFonts w:ascii="Calibri" w:hAnsi="Calibri"/>
        </w:rPr>
        <w:t xml:space="preserve">que </w:t>
      </w:r>
      <w:r w:rsidR="005F3AD5">
        <w:rPr>
          <w:rFonts w:ascii="Calibri" w:hAnsi="Calibri"/>
        </w:rPr>
        <w:t>participaram</w:t>
      </w:r>
      <w:r w:rsidR="00A00578" w:rsidRPr="00103D49">
        <w:rPr>
          <w:rFonts w:ascii="Calibri" w:hAnsi="Calibri"/>
        </w:rPr>
        <w:t xml:space="preserve"> </w:t>
      </w:r>
      <w:r w:rsidR="005F3AD5">
        <w:rPr>
          <w:rFonts w:ascii="Calibri" w:hAnsi="Calibri"/>
        </w:rPr>
        <w:t>d</w:t>
      </w:r>
      <w:r w:rsidR="00A00578" w:rsidRPr="00103D49">
        <w:rPr>
          <w:rFonts w:ascii="Calibri" w:hAnsi="Calibri"/>
        </w:rPr>
        <w:t>esta</w:t>
      </w:r>
      <w:r w:rsidRPr="00103D49">
        <w:rPr>
          <w:rFonts w:ascii="Calibri" w:hAnsi="Calibri"/>
        </w:rPr>
        <w:t xml:space="preserve"> pesquisa de satisfação.</w:t>
      </w:r>
      <w:r w:rsidR="00247981">
        <w:rPr>
          <w:rFonts w:ascii="Calibri" w:hAnsi="Calibri"/>
        </w:rPr>
        <w:t xml:space="preserve"> </w:t>
      </w:r>
      <w:r w:rsidR="00E31257">
        <w:rPr>
          <w:rFonts w:ascii="Calibri" w:hAnsi="Calibri"/>
        </w:rPr>
        <w:t xml:space="preserve">Apenas 0,3% </w:t>
      </w:r>
      <w:r w:rsidR="00247981">
        <w:rPr>
          <w:rFonts w:ascii="Calibri" w:hAnsi="Calibri"/>
        </w:rPr>
        <w:t>dos respondentes n</w:t>
      </w:r>
      <w:r w:rsidR="00E31257">
        <w:rPr>
          <w:rFonts w:ascii="Calibri" w:hAnsi="Calibri"/>
        </w:rPr>
        <w:t>ão especificou o seu sexo</w:t>
      </w:r>
      <w:r w:rsidR="00247981">
        <w:rPr>
          <w:rFonts w:ascii="Calibri" w:hAnsi="Calibri"/>
        </w:rPr>
        <w:t>.</w:t>
      </w:r>
      <w:r w:rsidR="00537E9C" w:rsidRPr="00103D49">
        <w:rPr>
          <w:rFonts w:ascii="Calibri" w:hAnsi="Calibri"/>
        </w:rPr>
        <w:t xml:space="preserve"> </w:t>
      </w:r>
    </w:p>
    <w:p w14:paraId="617BFBF9" w14:textId="77777777" w:rsidR="00A00578" w:rsidRPr="001040C4" w:rsidRDefault="00027AA8" w:rsidP="00EF1C12">
      <w:pPr>
        <w:spacing w:before="120" w:after="120"/>
        <w:ind w:left="-1134"/>
        <w:rPr>
          <w:rFonts w:ascii="Calibri" w:hAnsi="Calibri"/>
          <w:b/>
          <w:color w:val="2E74B5" w:themeColor="accent1" w:themeShade="BF"/>
          <w:sz w:val="22"/>
          <w:szCs w:val="22"/>
        </w:rPr>
      </w:pPr>
      <w:r w:rsidRPr="001040C4">
        <w:rPr>
          <w:rFonts w:ascii="Calibri" w:hAnsi="Calibri"/>
          <w:b/>
          <w:color w:val="2E74B5" w:themeColor="accent1" w:themeShade="BF"/>
          <w:sz w:val="22"/>
          <w:szCs w:val="22"/>
        </w:rPr>
        <w:t xml:space="preserve"> </w:t>
      </w:r>
      <w:r w:rsidR="00125663" w:rsidRPr="001040C4">
        <w:rPr>
          <w:rFonts w:ascii="Calibri" w:hAnsi="Calibri"/>
          <w:b/>
          <w:color w:val="2E74B5" w:themeColor="accent1" w:themeShade="BF"/>
          <w:sz w:val="22"/>
          <w:szCs w:val="22"/>
        </w:rPr>
        <w:t xml:space="preserve">      </w:t>
      </w:r>
      <w:r w:rsidR="00372048" w:rsidRPr="001040C4">
        <w:rPr>
          <w:rFonts w:ascii="Calibri" w:hAnsi="Calibri"/>
          <w:b/>
          <w:color w:val="2E74B5" w:themeColor="accent1" w:themeShade="BF"/>
          <w:sz w:val="22"/>
          <w:szCs w:val="22"/>
        </w:rPr>
        <w:t>Gráfico 2</w:t>
      </w:r>
      <w:r w:rsidR="00AA1021" w:rsidRPr="001040C4">
        <w:rPr>
          <w:rFonts w:ascii="Calibri" w:hAnsi="Calibri"/>
          <w:b/>
          <w:color w:val="2E74B5" w:themeColor="accent1" w:themeShade="BF"/>
          <w:sz w:val="22"/>
          <w:szCs w:val="22"/>
        </w:rPr>
        <w:t xml:space="preserve">: </w:t>
      </w:r>
      <w:r w:rsidR="005F3AD5" w:rsidRPr="001040C4">
        <w:rPr>
          <w:rFonts w:ascii="Calibri" w:hAnsi="Calibri"/>
          <w:b/>
          <w:color w:val="2E74B5" w:themeColor="accent1" w:themeShade="BF"/>
          <w:sz w:val="22"/>
          <w:szCs w:val="22"/>
        </w:rPr>
        <w:t>Distribuição dos alunos por s</w:t>
      </w:r>
      <w:r w:rsidR="00AA1021" w:rsidRPr="001040C4">
        <w:rPr>
          <w:rFonts w:ascii="Calibri" w:hAnsi="Calibri"/>
          <w:b/>
          <w:color w:val="2E74B5" w:themeColor="accent1" w:themeShade="BF"/>
          <w:sz w:val="22"/>
          <w:szCs w:val="22"/>
        </w:rPr>
        <w:t>exo (</w:t>
      </w:r>
      <w:r w:rsidR="000424F0" w:rsidRPr="001040C4">
        <w:rPr>
          <w:rFonts w:ascii="Calibri" w:hAnsi="Calibri"/>
          <w:b/>
          <w:color w:val="2E74B5" w:themeColor="accent1" w:themeShade="BF"/>
          <w:sz w:val="22"/>
          <w:szCs w:val="22"/>
        </w:rPr>
        <w:t xml:space="preserve">em </w:t>
      </w:r>
      <w:r w:rsidR="00AA1021" w:rsidRPr="001040C4">
        <w:rPr>
          <w:rFonts w:ascii="Calibri" w:hAnsi="Calibri"/>
          <w:b/>
          <w:color w:val="2E74B5" w:themeColor="accent1" w:themeShade="BF"/>
          <w:sz w:val="22"/>
          <w:szCs w:val="22"/>
        </w:rPr>
        <w:t>%)</w:t>
      </w:r>
    </w:p>
    <w:p w14:paraId="6C7E6D0A" w14:textId="6531505C" w:rsidR="00870C7F" w:rsidRDefault="00587B4A" w:rsidP="00ED3039">
      <w:pPr>
        <w:tabs>
          <w:tab w:val="left" w:pos="2268"/>
        </w:tabs>
        <w:spacing w:before="120" w:after="120"/>
        <w:ind w:left="-993"/>
        <w:rPr>
          <w:rFonts w:ascii="Calibri" w:hAnsi="Calibri"/>
          <w:sz w:val="16"/>
          <w:szCs w:val="16"/>
        </w:rPr>
      </w:pPr>
      <w:r>
        <w:rPr>
          <w:rFonts w:ascii="Calibri" w:hAnsi="Calibri"/>
          <w:sz w:val="16"/>
          <w:szCs w:val="16"/>
        </w:rPr>
        <w:t xml:space="preserve">    </w:t>
      </w:r>
      <w:r w:rsidR="00103D49">
        <w:rPr>
          <w:rFonts w:ascii="Calibri" w:hAnsi="Calibri"/>
          <w:sz w:val="16"/>
          <w:szCs w:val="16"/>
        </w:rPr>
        <w:t xml:space="preserve"> </w:t>
      </w:r>
      <w:r w:rsidR="007A54FB">
        <w:rPr>
          <w:noProof/>
          <w:lang w:eastAsia="pt-BR"/>
        </w:rPr>
        <w:drawing>
          <wp:inline distT="0" distB="0" distL="0" distR="0" wp14:anchorId="2FE4B5CF" wp14:editId="6FA7A0E1">
            <wp:extent cx="5867400" cy="29337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247981">
        <w:rPr>
          <w:rFonts w:ascii="Calibri" w:hAnsi="Calibri"/>
          <w:noProof/>
          <w:sz w:val="16"/>
          <w:szCs w:val="16"/>
          <w:lang w:eastAsia="pt-BR"/>
        </w:rPr>
        <w:t xml:space="preserve"> </w:t>
      </w:r>
    </w:p>
    <w:p w14:paraId="4929F83E" w14:textId="6A5C5921" w:rsidR="006A15E5" w:rsidRPr="00EC5A4C" w:rsidRDefault="00870C7F" w:rsidP="00EF1C12">
      <w:pPr>
        <w:tabs>
          <w:tab w:val="left" w:pos="2268"/>
        </w:tabs>
        <w:spacing w:before="120"/>
        <w:ind w:left="-1134"/>
        <w:rPr>
          <w:rFonts w:ascii="Calibri" w:hAnsi="Calibri"/>
          <w:sz w:val="16"/>
          <w:szCs w:val="16"/>
        </w:rPr>
      </w:pPr>
      <w:r w:rsidRPr="00EC5A4C">
        <w:rPr>
          <w:rFonts w:ascii="Calibri" w:hAnsi="Calibri"/>
          <w:sz w:val="16"/>
          <w:szCs w:val="16"/>
        </w:rPr>
        <w:t xml:space="preserve"> </w:t>
      </w:r>
      <w:r w:rsidR="00ED3039">
        <w:rPr>
          <w:rFonts w:ascii="Calibri" w:hAnsi="Calibri"/>
          <w:sz w:val="16"/>
          <w:szCs w:val="16"/>
        </w:rPr>
        <w:t xml:space="preserve">       </w:t>
      </w:r>
      <w:r w:rsidRPr="00EC5A4C">
        <w:rPr>
          <w:rFonts w:ascii="Calibri" w:hAnsi="Calibri"/>
          <w:sz w:val="16"/>
          <w:szCs w:val="16"/>
        </w:rPr>
        <w:t xml:space="preserve"> </w:t>
      </w:r>
      <w:r w:rsidR="00CD23EC" w:rsidRPr="00EC5A4C">
        <w:rPr>
          <w:rFonts w:ascii="Calibri" w:hAnsi="Calibri"/>
          <w:sz w:val="16"/>
          <w:szCs w:val="16"/>
        </w:rPr>
        <w:t xml:space="preserve">Base: </w:t>
      </w:r>
      <w:r w:rsidR="00247981" w:rsidRPr="00EC5A4C">
        <w:rPr>
          <w:rFonts w:ascii="Calibri" w:hAnsi="Calibri"/>
          <w:sz w:val="16"/>
          <w:szCs w:val="16"/>
        </w:rPr>
        <w:t>1.530</w:t>
      </w:r>
      <w:r w:rsidR="00CD23EC" w:rsidRPr="00EC5A4C">
        <w:rPr>
          <w:rFonts w:ascii="Calibri" w:hAnsi="Calibri"/>
          <w:sz w:val="16"/>
          <w:szCs w:val="16"/>
        </w:rPr>
        <w:t xml:space="preserve"> respondentes</w:t>
      </w:r>
      <w:r w:rsidR="00AA1021" w:rsidRPr="00EC5A4C">
        <w:rPr>
          <w:rFonts w:ascii="Calibri" w:hAnsi="Calibri"/>
          <w:sz w:val="16"/>
          <w:szCs w:val="16"/>
        </w:rPr>
        <w:t>. Q1. Qual é o seu sexo?</w:t>
      </w:r>
    </w:p>
    <w:p w14:paraId="6A2533AB" w14:textId="77777777" w:rsidR="00103D49" w:rsidRDefault="00103D49" w:rsidP="006A15E5">
      <w:pPr>
        <w:tabs>
          <w:tab w:val="left" w:pos="2268"/>
        </w:tabs>
        <w:spacing w:before="240" w:after="240"/>
        <w:rPr>
          <w:rFonts w:ascii="Calibri" w:hAnsi="Calibri"/>
        </w:rPr>
      </w:pPr>
    </w:p>
    <w:p w14:paraId="303C1C76" w14:textId="60051B99" w:rsidR="00E802B9" w:rsidRPr="006A15E5" w:rsidRDefault="00DD73A6" w:rsidP="007108DA">
      <w:pPr>
        <w:tabs>
          <w:tab w:val="left" w:pos="2268"/>
        </w:tabs>
        <w:spacing w:before="240" w:after="240"/>
        <w:ind w:left="2268"/>
        <w:rPr>
          <w:rFonts w:ascii="Calibri" w:hAnsi="Calibri"/>
          <w:sz w:val="16"/>
          <w:szCs w:val="16"/>
        </w:rPr>
      </w:pPr>
      <w:r>
        <w:rPr>
          <w:rFonts w:ascii="Calibri" w:hAnsi="Calibri"/>
        </w:rPr>
        <w:t xml:space="preserve">Em relação </w:t>
      </w:r>
      <w:r w:rsidR="006570C6" w:rsidRPr="004F7BC8">
        <w:rPr>
          <w:rFonts w:ascii="Calibri" w:hAnsi="Calibri"/>
        </w:rPr>
        <w:t xml:space="preserve">à </w:t>
      </w:r>
      <w:r w:rsidR="006570C6" w:rsidRPr="005F4301">
        <w:rPr>
          <w:rFonts w:ascii="Calibri" w:hAnsi="Calibri"/>
          <w:b/>
        </w:rPr>
        <w:t xml:space="preserve">idade </w:t>
      </w:r>
      <w:r w:rsidR="006570C6" w:rsidRPr="00CC26F8">
        <w:rPr>
          <w:rFonts w:ascii="Calibri" w:hAnsi="Calibri"/>
        </w:rPr>
        <w:t>dos participantes da pesquisa</w:t>
      </w:r>
      <w:r w:rsidR="006570C6" w:rsidRPr="004F7BC8">
        <w:rPr>
          <w:rFonts w:ascii="Calibri" w:hAnsi="Calibri"/>
        </w:rPr>
        <w:t xml:space="preserve">, </w:t>
      </w:r>
      <w:r w:rsidR="00E802B9">
        <w:rPr>
          <w:rFonts w:ascii="Calibri" w:hAnsi="Calibri"/>
        </w:rPr>
        <w:t>como apresentado n</w:t>
      </w:r>
      <w:r w:rsidR="006A15E5">
        <w:rPr>
          <w:rFonts w:ascii="Calibri" w:hAnsi="Calibri"/>
        </w:rPr>
        <w:t>a metodologia, foram</w:t>
      </w:r>
      <w:r w:rsidR="00E802B9">
        <w:rPr>
          <w:rFonts w:ascii="Calibri" w:hAnsi="Calibri"/>
        </w:rPr>
        <w:t xml:space="preserve"> </w:t>
      </w:r>
      <w:r w:rsidR="007C1DDC">
        <w:rPr>
          <w:rFonts w:ascii="Calibri" w:hAnsi="Calibri"/>
        </w:rPr>
        <w:t>priorizados os alunos com 12 anos ou mais para</w:t>
      </w:r>
      <w:r w:rsidR="00C813B0">
        <w:rPr>
          <w:rFonts w:ascii="Calibri" w:hAnsi="Calibri"/>
        </w:rPr>
        <w:t xml:space="preserve"> composição</w:t>
      </w:r>
      <w:r w:rsidR="0077114D">
        <w:rPr>
          <w:rFonts w:ascii="Calibri" w:hAnsi="Calibri"/>
        </w:rPr>
        <w:t xml:space="preserve"> </w:t>
      </w:r>
      <w:r w:rsidR="00C813B0">
        <w:rPr>
          <w:rFonts w:ascii="Calibri" w:hAnsi="Calibri"/>
        </w:rPr>
        <w:t>d</w:t>
      </w:r>
      <w:r w:rsidR="0077114D">
        <w:rPr>
          <w:rFonts w:ascii="Calibri" w:hAnsi="Calibri"/>
        </w:rPr>
        <w:t>a amostra</w:t>
      </w:r>
      <w:r w:rsidR="000D307D">
        <w:rPr>
          <w:rFonts w:ascii="Calibri" w:hAnsi="Calibri"/>
        </w:rPr>
        <w:t xml:space="preserve">. </w:t>
      </w:r>
      <w:r w:rsidR="009E4FEC">
        <w:rPr>
          <w:rFonts w:ascii="Calibri" w:hAnsi="Calibri"/>
        </w:rPr>
        <w:t xml:space="preserve">Por isso, os alunos </w:t>
      </w:r>
      <w:r w:rsidR="00C813B0">
        <w:rPr>
          <w:rFonts w:ascii="Calibri" w:hAnsi="Calibri"/>
        </w:rPr>
        <w:lastRenderedPageBreak/>
        <w:t>que não responderam a</w:t>
      </w:r>
      <w:r w:rsidR="009E4FEC">
        <w:rPr>
          <w:rFonts w:ascii="Calibri" w:hAnsi="Calibri"/>
        </w:rPr>
        <w:t xml:space="preserve"> esta quest</w:t>
      </w:r>
      <w:r w:rsidR="0088138C">
        <w:rPr>
          <w:rFonts w:ascii="Calibri" w:hAnsi="Calibri"/>
        </w:rPr>
        <w:t>ão</w:t>
      </w:r>
      <w:r w:rsidR="009E4FEC">
        <w:rPr>
          <w:rFonts w:ascii="Calibri" w:hAnsi="Calibri"/>
        </w:rPr>
        <w:t xml:space="preserve"> tiveram os seus questionários anulados. </w:t>
      </w:r>
    </w:p>
    <w:p w14:paraId="0D1C9F94" w14:textId="5B3E9432" w:rsidR="0077114D" w:rsidRDefault="00CC26F8" w:rsidP="007108DA">
      <w:pPr>
        <w:tabs>
          <w:tab w:val="left" w:pos="-567"/>
          <w:tab w:val="left" w:pos="2835"/>
          <w:tab w:val="left" w:pos="3119"/>
          <w:tab w:val="left" w:pos="3261"/>
        </w:tabs>
        <w:spacing w:before="240" w:after="240"/>
        <w:ind w:left="2268"/>
        <w:rPr>
          <w:rFonts w:ascii="Calibri" w:hAnsi="Calibri"/>
        </w:rPr>
      </w:pPr>
      <w:r>
        <w:rPr>
          <w:rFonts w:ascii="Calibri" w:hAnsi="Calibri"/>
        </w:rPr>
        <w:t>No gráfico 3, p</w:t>
      </w:r>
      <w:r w:rsidR="000D307D">
        <w:rPr>
          <w:rFonts w:ascii="Calibri" w:hAnsi="Calibri"/>
        </w:rPr>
        <w:t>ercebe-se que</w:t>
      </w:r>
      <w:r w:rsidR="006A15E5">
        <w:rPr>
          <w:rFonts w:ascii="Calibri" w:hAnsi="Calibri"/>
        </w:rPr>
        <w:t xml:space="preserve"> </w:t>
      </w:r>
      <w:r w:rsidR="000D307D">
        <w:rPr>
          <w:rFonts w:ascii="Calibri" w:hAnsi="Calibri"/>
        </w:rPr>
        <w:t>a grande maioria de alunos se encontra</w:t>
      </w:r>
      <w:r w:rsidR="002B2AFF">
        <w:rPr>
          <w:rFonts w:ascii="Calibri" w:hAnsi="Calibri"/>
        </w:rPr>
        <w:t xml:space="preserve"> na faixa etária de 12 a 14</w:t>
      </w:r>
      <w:r w:rsidR="007151F4">
        <w:rPr>
          <w:rFonts w:ascii="Calibri" w:hAnsi="Calibri"/>
        </w:rPr>
        <w:t xml:space="preserve"> anos</w:t>
      </w:r>
      <w:r w:rsidR="000D307D">
        <w:rPr>
          <w:rFonts w:ascii="Calibri" w:hAnsi="Calibri"/>
        </w:rPr>
        <w:t xml:space="preserve"> (</w:t>
      </w:r>
      <w:r w:rsidR="002B2AFF">
        <w:rPr>
          <w:rFonts w:ascii="Calibri" w:hAnsi="Calibri"/>
        </w:rPr>
        <w:t>65</w:t>
      </w:r>
      <w:r w:rsidR="000D307D">
        <w:rPr>
          <w:rFonts w:ascii="Calibri" w:hAnsi="Calibri"/>
        </w:rPr>
        <w:t>%)</w:t>
      </w:r>
      <w:r w:rsidR="007151F4">
        <w:rPr>
          <w:rFonts w:ascii="Calibri" w:hAnsi="Calibri"/>
        </w:rPr>
        <w:t>, sendo 2</w:t>
      </w:r>
      <w:r w:rsidR="002B2AFF">
        <w:rPr>
          <w:rFonts w:ascii="Calibri" w:hAnsi="Calibri"/>
        </w:rPr>
        <w:t>3</w:t>
      </w:r>
      <w:r w:rsidR="007151F4">
        <w:rPr>
          <w:rFonts w:ascii="Calibri" w:hAnsi="Calibri"/>
        </w:rPr>
        <w:t xml:space="preserve">% </w:t>
      </w:r>
      <w:r w:rsidR="00A94D7C">
        <w:rPr>
          <w:rFonts w:ascii="Calibri" w:hAnsi="Calibri"/>
        </w:rPr>
        <w:t>de alunos com</w:t>
      </w:r>
      <w:r w:rsidR="006A15E5">
        <w:rPr>
          <w:rFonts w:ascii="Calibri" w:hAnsi="Calibri"/>
        </w:rPr>
        <w:t xml:space="preserve"> 1</w:t>
      </w:r>
      <w:r w:rsidR="002B2AFF">
        <w:rPr>
          <w:rFonts w:ascii="Calibri" w:hAnsi="Calibri"/>
        </w:rPr>
        <w:t>2</w:t>
      </w:r>
      <w:r w:rsidR="006A15E5">
        <w:rPr>
          <w:rFonts w:ascii="Calibri" w:hAnsi="Calibri"/>
        </w:rPr>
        <w:t xml:space="preserve"> anos, </w:t>
      </w:r>
      <w:r w:rsidR="002B2AFF">
        <w:rPr>
          <w:rFonts w:ascii="Calibri" w:hAnsi="Calibri"/>
        </w:rPr>
        <w:t>20</w:t>
      </w:r>
      <w:r w:rsidR="00544965">
        <w:rPr>
          <w:rFonts w:ascii="Calibri" w:hAnsi="Calibri"/>
        </w:rPr>
        <w:t>%</w:t>
      </w:r>
      <w:r w:rsidR="00A94D7C">
        <w:rPr>
          <w:rFonts w:ascii="Calibri" w:hAnsi="Calibri"/>
        </w:rPr>
        <w:t xml:space="preserve"> com</w:t>
      </w:r>
      <w:r w:rsidR="00501C81">
        <w:rPr>
          <w:rFonts w:ascii="Calibri" w:hAnsi="Calibri"/>
        </w:rPr>
        <w:t xml:space="preserve"> </w:t>
      </w:r>
      <w:r w:rsidR="002B2AFF">
        <w:rPr>
          <w:rFonts w:ascii="Calibri" w:hAnsi="Calibri"/>
        </w:rPr>
        <w:t>13</w:t>
      </w:r>
      <w:r w:rsidR="006A15E5">
        <w:rPr>
          <w:rFonts w:ascii="Calibri" w:hAnsi="Calibri"/>
        </w:rPr>
        <w:t xml:space="preserve"> anos</w:t>
      </w:r>
      <w:r w:rsidR="002B2AFF">
        <w:rPr>
          <w:rFonts w:ascii="Calibri" w:hAnsi="Calibri"/>
        </w:rPr>
        <w:t>, 22</w:t>
      </w:r>
      <w:r w:rsidR="00501C81">
        <w:rPr>
          <w:rFonts w:ascii="Calibri" w:hAnsi="Calibri"/>
        </w:rPr>
        <w:t>%</w:t>
      </w:r>
      <w:r w:rsidR="00A94D7C">
        <w:rPr>
          <w:rFonts w:ascii="Calibri" w:hAnsi="Calibri"/>
        </w:rPr>
        <w:t xml:space="preserve"> com</w:t>
      </w:r>
      <w:r w:rsidR="007151F4">
        <w:rPr>
          <w:rFonts w:ascii="Calibri" w:hAnsi="Calibri"/>
        </w:rPr>
        <w:t xml:space="preserve"> 1</w:t>
      </w:r>
      <w:r w:rsidR="002B2AFF">
        <w:rPr>
          <w:rFonts w:ascii="Calibri" w:hAnsi="Calibri"/>
        </w:rPr>
        <w:t>4 anos.</w:t>
      </w:r>
    </w:p>
    <w:p w14:paraId="7CCBC21D" w14:textId="32528116" w:rsidR="000578C3" w:rsidRPr="00E802B9" w:rsidRDefault="004949FD" w:rsidP="00337849">
      <w:pPr>
        <w:tabs>
          <w:tab w:val="left" w:pos="-567"/>
          <w:tab w:val="left" w:pos="2835"/>
          <w:tab w:val="left" w:pos="3119"/>
          <w:tab w:val="left" w:pos="3261"/>
        </w:tabs>
        <w:spacing w:before="240" w:after="240"/>
        <w:ind w:left="2268"/>
        <w:rPr>
          <w:rFonts w:ascii="Calibri" w:hAnsi="Calibri"/>
        </w:rPr>
      </w:pPr>
      <w:r>
        <w:rPr>
          <w:rFonts w:ascii="Calibri" w:hAnsi="Calibri"/>
        </w:rPr>
        <w:t>Ao r</w:t>
      </w:r>
      <w:r w:rsidR="007151F4">
        <w:rPr>
          <w:rFonts w:ascii="Calibri" w:hAnsi="Calibri"/>
        </w:rPr>
        <w:t>ea</w:t>
      </w:r>
      <w:r w:rsidR="0077114D">
        <w:rPr>
          <w:rFonts w:ascii="Calibri" w:hAnsi="Calibri"/>
        </w:rPr>
        <w:t>grupa</w:t>
      </w:r>
      <w:r>
        <w:rPr>
          <w:rFonts w:ascii="Calibri" w:hAnsi="Calibri"/>
        </w:rPr>
        <w:t>r</w:t>
      </w:r>
      <w:r w:rsidR="0077114D">
        <w:rPr>
          <w:rFonts w:ascii="Calibri" w:hAnsi="Calibri"/>
        </w:rPr>
        <w:t xml:space="preserve"> </w:t>
      </w:r>
      <w:r w:rsidR="007151F4">
        <w:rPr>
          <w:rFonts w:ascii="Calibri" w:hAnsi="Calibri"/>
        </w:rPr>
        <w:t>os alunos por</w:t>
      </w:r>
      <w:r w:rsidR="0077114D">
        <w:rPr>
          <w:rFonts w:ascii="Calibri" w:hAnsi="Calibri"/>
        </w:rPr>
        <w:t xml:space="preserve"> faixas etárias</w:t>
      </w:r>
      <w:r w:rsidR="00A94D7C">
        <w:rPr>
          <w:rFonts w:ascii="Calibri" w:hAnsi="Calibri"/>
        </w:rPr>
        <w:t>,</w:t>
      </w:r>
      <w:r w:rsidR="0077114D">
        <w:rPr>
          <w:rFonts w:ascii="Calibri" w:hAnsi="Calibri"/>
        </w:rPr>
        <w:t xml:space="preserve"> constata-se que</w:t>
      </w:r>
      <w:r w:rsidR="000D307D">
        <w:rPr>
          <w:rFonts w:ascii="Calibri" w:hAnsi="Calibri"/>
        </w:rPr>
        <w:t xml:space="preserve"> </w:t>
      </w:r>
      <w:r w:rsidR="009430CA">
        <w:rPr>
          <w:rFonts w:ascii="Calibri" w:hAnsi="Calibri"/>
        </w:rPr>
        <w:t>43</w:t>
      </w:r>
      <w:r w:rsidR="000D307D">
        <w:rPr>
          <w:rFonts w:ascii="Calibri" w:hAnsi="Calibri"/>
        </w:rPr>
        <w:t>%</w:t>
      </w:r>
      <w:r w:rsidR="007151F4">
        <w:rPr>
          <w:rFonts w:ascii="Calibri" w:hAnsi="Calibri"/>
        </w:rPr>
        <w:t xml:space="preserve"> </w:t>
      </w:r>
      <w:r>
        <w:rPr>
          <w:rFonts w:ascii="Calibri" w:hAnsi="Calibri"/>
        </w:rPr>
        <w:t>encontram-se</w:t>
      </w:r>
      <w:r w:rsidR="007151F4">
        <w:rPr>
          <w:rFonts w:ascii="Calibri" w:hAnsi="Calibri"/>
        </w:rPr>
        <w:t xml:space="preserve"> n</w:t>
      </w:r>
      <w:r w:rsidR="0077114D">
        <w:rPr>
          <w:rFonts w:ascii="Calibri" w:hAnsi="Calibri"/>
        </w:rPr>
        <w:t>a faixa etária</w:t>
      </w:r>
      <w:r w:rsidR="007151F4">
        <w:rPr>
          <w:rFonts w:ascii="Calibri" w:hAnsi="Calibri"/>
        </w:rPr>
        <w:t xml:space="preserve"> de </w:t>
      </w:r>
      <w:r w:rsidR="006A15E5">
        <w:rPr>
          <w:rFonts w:ascii="Calibri" w:hAnsi="Calibri"/>
        </w:rPr>
        <w:t>12</w:t>
      </w:r>
      <w:r w:rsidR="006A15E5" w:rsidRPr="004F7BC8">
        <w:rPr>
          <w:rFonts w:ascii="Calibri" w:hAnsi="Calibri"/>
        </w:rPr>
        <w:t xml:space="preserve"> </w:t>
      </w:r>
      <w:r w:rsidR="00A94D7C">
        <w:rPr>
          <w:rFonts w:ascii="Calibri" w:hAnsi="Calibri"/>
        </w:rPr>
        <w:t>a</w:t>
      </w:r>
      <w:r w:rsidR="000D307D">
        <w:rPr>
          <w:rFonts w:ascii="Calibri" w:hAnsi="Calibri"/>
        </w:rPr>
        <w:t xml:space="preserve"> 13 anos, 3</w:t>
      </w:r>
      <w:r w:rsidR="009430CA">
        <w:rPr>
          <w:rFonts w:ascii="Calibri" w:hAnsi="Calibri"/>
        </w:rPr>
        <w:t>7</w:t>
      </w:r>
      <w:r w:rsidR="000D307D">
        <w:rPr>
          <w:rFonts w:ascii="Calibri" w:hAnsi="Calibri"/>
        </w:rPr>
        <w:t xml:space="preserve">% na </w:t>
      </w:r>
      <w:r w:rsidR="00A94D7C">
        <w:rPr>
          <w:rFonts w:ascii="Calibri" w:hAnsi="Calibri"/>
        </w:rPr>
        <w:t>faixa de 14 a</w:t>
      </w:r>
      <w:r w:rsidR="007151F4">
        <w:rPr>
          <w:rFonts w:ascii="Calibri" w:hAnsi="Calibri"/>
        </w:rPr>
        <w:t xml:space="preserve"> 15</w:t>
      </w:r>
      <w:r w:rsidR="006A15E5">
        <w:rPr>
          <w:rFonts w:ascii="Calibri" w:hAnsi="Calibri"/>
        </w:rPr>
        <w:t xml:space="preserve"> </w:t>
      </w:r>
      <w:r w:rsidR="007151F4">
        <w:rPr>
          <w:rFonts w:ascii="Calibri" w:hAnsi="Calibri"/>
        </w:rPr>
        <w:t>anos</w:t>
      </w:r>
      <w:r w:rsidR="00A94D7C">
        <w:rPr>
          <w:rFonts w:ascii="Calibri" w:hAnsi="Calibri"/>
        </w:rPr>
        <w:t xml:space="preserve"> e</w:t>
      </w:r>
      <w:r w:rsidR="009430CA">
        <w:rPr>
          <w:rFonts w:ascii="Calibri" w:hAnsi="Calibri"/>
        </w:rPr>
        <w:t xml:space="preserve"> 20</w:t>
      </w:r>
      <w:r w:rsidR="007151F4">
        <w:rPr>
          <w:rFonts w:ascii="Calibri" w:hAnsi="Calibri"/>
        </w:rPr>
        <w:t>% t</w:t>
      </w:r>
      <w:r>
        <w:rPr>
          <w:rFonts w:ascii="Calibri" w:hAnsi="Calibri"/>
        </w:rPr>
        <w:t>ê</w:t>
      </w:r>
      <w:r w:rsidR="007151F4">
        <w:rPr>
          <w:rFonts w:ascii="Calibri" w:hAnsi="Calibri"/>
        </w:rPr>
        <w:t xml:space="preserve">m 16 anos ou mais. </w:t>
      </w:r>
    </w:p>
    <w:p w14:paraId="35426AD2" w14:textId="77777777" w:rsidR="00AA1021" w:rsidRPr="001040C4" w:rsidRDefault="006A7DD5" w:rsidP="000578C3">
      <w:pPr>
        <w:spacing w:before="120" w:after="120"/>
        <w:ind w:left="-1134"/>
        <w:rPr>
          <w:rFonts w:ascii="Calibri" w:hAnsi="Calibri"/>
          <w:b/>
          <w:color w:val="2E74B5" w:themeColor="accent1" w:themeShade="BF"/>
          <w:sz w:val="22"/>
          <w:szCs w:val="22"/>
        </w:rPr>
      </w:pPr>
      <w:r w:rsidRPr="001040C4">
        <w:rPr>
          <w:rFonts w:ascii="Calibri" w:hAnsi="Calibri"/>
          <w:b/>
          <w:color w:val="2E74B5" w:themeColor="accent1" w:themeShade="BF"/>
          <w:sz w:val="22"/>
          <w:szCs w:val="22"/>
        </w:rPr>
        <w:t xml:space="preserve">Gráfico </w:t>
      </w:r>
      <w:r w:rsidR="00372048" w:rsidRPr="001040C4">
        <w:rPr>
          <w:rFonts w:ascii="Calibri" w:hAnsi="Calibri"/>
          <w:b/>
          <w:color w:val="2E74B5" w:themeColor="accent1" w:themeShade="BF"/>
          <w:sz w:val="22"/>
          <w:szCs w:val="22"/>
        </w:rPr>
        <w:t>3</w:t>
      </w:r>
      <w:r w:rsidR="0093288E" w:rsidRPr="001040C4">
        <w:rPr>
          <w:rFonts w:ascii="Calibri" w:hAnsi="Calibri"/>
          <w:b/>
          <w:color w:val="2E74B5" w:themeColor="accent1" w:themeShade="BF"/>
          <w:sz w:val="22"/>
          <w:szCs w:val="22"/>
        </w:rPr>
        <w:t xml:space="preserve">: </w:t>
      </w:r>
      <w:r w:rsidR="004949FD" w:rsidRPr="001040C4">
        <w:rPr>
          <w:rFonts w:ascii="Calibri" w:hAnsi="Calibri"/>
          <w:b/>
          <w:color w:val="2E74B5" w:themeColor="accent1" w:themeShade="BF"/>
          <w:sz w:val="22"/>
          <w:szCs w:val="22"/>
        </w:rPr>
        <w:t>Distribuição dos alunos por i</w:t>
      </w:r>
      <w:r w:rsidR="0093288E" w:rsidRPr="001040C4">
        <w:rPr>
          <w:rFonts w:ascii="Calibri" w:hAnsi="Calibri"/>
          <w:b/>
          <w:color w:val="2E74B5" w:themeColor="accent1" w:themeShade="BF"/>
          <w:sz w:val="22"/>
          <w:szCs w:val="22"/>
        </w:rPr>
        <w:t xml:space="preserve">dade </w:t>
      </w:r>
      <w:r w:rsidR="00870C7F" w:rsidRPr="001040C4">
        <w:rPr>
          <w:rFonts w:ascii="Calibri" w:hAnsi="Calibri"/>
          <w:b/>
          <w:color w:val="2E74B5" w:themeColor="accent1" w:themeShade="BF"/>
          <w:sz w:val="22"/>
          <w:szCs w:val="22"/>
        </w:rPr>
        <w:t>(em %)</w:t>
      </w:r>
    </w:p>
    <w:p w14:paraId="5008D1F4" w14:textId="3E9FCB6A" w:rsidR="00455B0B" w:rsidRDefault="00951584" w:rsidP="000578C3">
      <w:pPr>
        <w:spacing w:before="120" w:after="120"/>
        <w:ind w:left="-1134"/>
        <w:rPr>
          <w:rFonts w:ascii="Calibri" w:hAnsi="Calibri"/>
          <w:b/>
          <w:color w:val="EF4123"/>
          <w:sz w:val="22"/>
          <w:szCs w:val="22"/>
        </w:rPr>
      </w:pPr>
      <w:r>
        <w:rPr>
          <w:noProof/>
          <w:lang w:eastAsia="pt-BR"/>
        </w:rPr>
        <w:drawing>
          <wp:inline distT="0" distB="0" distL="0" distR="0" wp14:anchorId="134B68B1" wp14:editId="5ABE10EC">
            <wp:extent cx="6210300" cy="27432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D6B6B68" w14:textId="41022C0E" w:rsidR="006A7DD5" w:rsidRPr="00EC5A4C" w:rsidRDefault="00CD23EC" w:rsidP="000578C3">
      <w:pPr>
        <w:spacing w:before="120"/>
        <w:ind w:left="-1134"/>
        <w:rPr>
          <w:rFonts w:ascii="Calibri" w:hAnsi="Calibri"/>
          <w:b/>
          <w:color w:val="EF4123"/>
          <w:sz w:val="22"/>
          <w:szCs w:val="22"/>
        </w:rPr>
      </w:pPr>
      <w:r w:rsidRPr="00EC5A4C">
        <w:rPr>
          <w:rFonts w:ascii="Calibri" w:hAnsi="Calibri"/>
          <w:sz w:val="16"/>
          <w:szCs w:val="16"/>
        </w:rPr>
        <w:t>Base: 1.5</w:t>
      </w:r>
      <w:r w:rsidR="00996696" w:rsidRPr="00EC5A4C">
        <w:rPr>
          <w:rFonts w:ascii="Calibri" w:hAnsi="Calibri"/>
          <w:sz w:val="16"/>
          <w:szCs w:val="16"/>
        </w:rPr>
        <w:t>30</w:t>
      </w:r>
      <w:r w:rsidRPr="00EC5A4C">
        <w:rPr>
          <w:rFonts w:ascii="Calibri" w:hAnsi="Calibri"/>
          <w:sz w:val="16"/>
          <w:szCs w:val="16"/>
        </w:rPr>
        <w:t xml:space="preserve"> respondentes.</w:t>
      </w:r>
      <w:r w:rsidR="00AA1021" w:rsidRPr="00EC5A4C">
        <w:rPr>
          <w:rFonts w:ascii="Calibri" w:hAnsi="Calibri"/>
          <w:sz w:val="16"/>
          <w:szCs w:val="16"/>
        </w:rPr>
        <w:t xml:space="preserve"> Q.2</w:t>
      </w:r>
      <w:r w:rsidR="00426A03" w:rsidRPr="00EC5A4C">
        <w:rPr>
          <w:rFonts w:ascii="Calibri" w:hAnsi="Calibri"/>
          <w:sz w:val="16"/>
          <w:szCs w:val="16"/>
        </w:rPr>
        <w:t xml:space="preserve">. </w:t>
      </w:r>
      <w:r w:rsidR="00F12803" w:rsidRPr="00EC5A4C">
        <w:rPr>
          <w:rFonts w:ascii="Calibri" w:hAnsi="Calibri"/>
          <w:sz w:val="16"/>
          <w:szCs w:val="16"/>
        </w:rPr>
        <w:t>Quantos anos você tem</w:t>
      </w:r>
      <w:r w:rsidR="00AA1021" w:rsidRPr="00EC5A4C">
        <w:rPr>
          <w:rFonts w:ascii="Calibri" w:hAnsi="Calibri"/>
          <w:sz w:val="16"/>
          <w:szCs w:val="16"/>
        </w:rPr>
        <w:t>?</w:t>
      </w:r>
    </w:p>
    <w:p w14:paraId="1D0478F5" w14:textId="77777777" w:rsidR="007C0652" w:rsidRDefault="007C0652" w:rsidP="006A7DD5">
      <w:pPr>
        <w:tabs>
          <w:tab w:val="left" w:pos="2835"/>
          <w:tab w:val="left" w:pos="3119"/>
          <w:tab w:val="left" w:pos="3261"/>
        </w:tabs>
        <w:spacing w:before="240" w:after="240"/>
        <w:rPr>
          <w:rFonts w:ascii="Calibri" w:hAnsi="Calibri"/>
        </w:rPr>
      </w:pPr>
    </w:p>
    <w:p w14:paraId="29477250" w14:textId="7226B6CC" w:rsidR="000E07CB" w:rsidRDefault="00985711" w:rsidP="007108DA">
      <w:pPr>
        <w:tabs>
          <w:tab w:val="left" w:pos="2835"/>
          <w:tab w:val="left" w:pos="3119"/>
          <w:tab w:val="left" w:pos="3261"/>
        </w:tabs>
        <w:spacing w:before="240" w:after="240"/>
        <w:ind w:left="2268"/>
        <w:rPr>
          <w:rFonts w:ascii="Calibri" w:hAnsi="Calibri"/>
        </w:rPr>
      </w:pPr>
      <w:r>
        <w:rPr>
          <w:rFonts w:ascii="Calibri" w:hAnsi="Calibri"/>
        </w:rPr>
        <w:t xml:space="preserve">Quanto </w:t>
      </w:r>
      <w:r w:rsidR="00602F8D">
        <w:rPr>
          <w:rFonts w:ascii="Calibri" w:hAnsi="Calibri"/>
        </w:rPr>
        <w:t>ao</w:t>
      </w:r>
      <w:r w:rsidR="000D307D">
        <w:rPr>
          <w:rFonts w:ascii="Calibri" w:hAnsi="Calibri"/>
          <w:b/>
        </w:rPr>
        <w:t xml:space="preserve"> curs</w:t>
      </w:r>
      <w:r w:rsidR="000261E7">
        <w:rPr>
          <w:rFonts w:ascii="Calibri" w:hAnsi="Calibri"/>
          <w:b/>
        </w:rPr>
        <w:t>o</w:t>
      </w:r>
      <w:r w:rsidR="000D307D">
        <w:rPr>
          <w:rFonts w:ascii="Calibri" w:hAnsi="Calibri"/>
          <w:b/>
        </w:rPr>
        <w:t xml:space="preserve"> </w:t>
      </w:r>
      <w:r w:rsidR="000261E7" w:rsidRPr="000261E7">
        <w:rPr>
          <w:rFonts w:ascii="Calibri" w:hAnsi="Calibri"/>
        </w:rPr>
        <w:t>frequenta</w:t>
      </w:r>
      <w:r w:rsidR="00CC26F8">
        <w:rPr>
          <w:rFonts w:ascii="Calibri" w:hAnsi="Calibri"/>
        </w:rPr>
        <w:t>do</w:t>
      </w:r>
      <w:r w:rsidR="000261E7" w:rsidRPr="000261E7">
        <w:rPr>
          <w:rFonts w:ascii="Calibri" w:hAnsi="Calibri"/>
        </w:rPr>
        <w:t xml:space="preserve"> </w:t>
      </w:r>
      <w:r w:rsidR="00602F8D" w:rsidRPr="000261E7">
        <w:rPr>
          <w:rFonts w:ascii="Calibri" w:hAnsi="Calibri"/>
        </w:rPr>
        <w:t>no Projeto Guri</w:t>
      </w:r>
      <w:r w:rsidR="00602F8D">
        <w:rPr>
          <w:rFonts w:ascii="Calibri" w:hAnsi="Calibri"/>
        </w:rPr>
        <w:t xml:space="preserve">, </w:t>
      </w:r>
      <w:r w:rsidR="00602F8D" w:rsidRPr="002236EB">
        <w:rPr>
          <w:rFonts w:ascii="Calibri" w:hAnsi="Calibri"/>
        </w:rPr>
        <w:t xml:space="preserve">observa-se </w:t>
      </w:r>
      <w:r w:rsidR="00CC26F8">
        <w:rPr>
          <w:rFonts w:ascii="Calibri" w:hAnsi="Calibri"/>
        </w:rPr>
        <w:t>no gráfico 4</w:t>
      </w:r>
      <w:r w:rsidR="00A00578" w:rsidRPr="002236EB">
        <w:rPr>
          <w:rFonts w:ascii="Calibri" w:hAnsi="Calibri"/>
        </w:rPr>
        <w:t xml:space="preserve"> </w:t>
      </w:r>
      <w:r w:rsidR="00602F8D" w:rsidRPr="002236EB">
        <w:rPr>
          <w:rFonts w:ascii="Calibri" w:hAnsi="Calibri"/>
        </w:rPr>
        <w:t xml:space="preserve">que </w:t>
      </w:r>
      <w:r w:rsidR="00602F8D" w:rsidRPr="00A64F85">
        <w:rPr>
          <w:rFonts w:ascii="Calibri" w:hAnsi="Calibri"/>
        </w:rPr>
        <w:t>canto coral</w:t>
      </w:r>
      <w:r w:rsidR="00602F8D" w:rsidRPr="002236EB">
        <w:rPr>
          <w:rFonts w:ascii="Calibri" w:hAnsi="Calibri"/>
        </w:rPr>
        <w:t xml:space="preserve"> é o curso </w:t>
      </w:r>
      <w:r w:rsidR="00A94D7C" w:rsidRPr="002236EB">
        <w:rPr>
          <w:rFonts w:ascii="Calibri" w:hAnsi="Calibri"/>
        </w:rPr>
        <w:t>que tem</w:t>
      </w:r>
      <w:r w:rsidR="00602F8D" w:rsidRPr="002236EB">
        <w:rPr>
          <w:rFonts w:ascii="Calibri" w:hAnsi="Calibri"/>
        </w:rPr>
        <w:t xml:space="preserve"> maior adesão</w:t>
      </w:r>
      <w:r w:rsidR="00A94D7C" w:rsidRPr="002236EB">
        <w:rPr>
          <w:rFonts w:ascii="Calibri" w:hAnsi="Calibri"/>
        </w:rPr>
        <w:t>,</w:t>
      </w:r>
      <w:r w:rsidR="00602F8D" w:rsidRPr="002236EB">
        <w:rPr>
          <w:rFonts w:ascii="Calibri" w:hAnsi="Calibri"/>
        </w:rPr>
        <w:t xml:space="preserve"> co</w:t>
      </w:r>
      <w:r w:rsidR="007151F4" w:rsidRPr="002236EB">
        <w:rPr>
          <w:rFonts w:ascii="Calibri" w:hAnsi="Calibri"/>
        </w:rPr>
        <w:t xml:space="preserve">m </w:t>
      </w:r>
      <w:r w:rsidR="000E07CB">
        <w:rPr>
          <w:rFonts w:ascii="Calibri" w:hAnsi="Calibri"/>
        </w:rPr>
        <w:t>32,4</w:t>
      </w:r>
      <w:r w:rsidR="007151F4" w:rsidRPr="002236EB">
        <w:rPr>
          <w:rFonts w:ascii="Calibri" w:hAnsi="Calibri"/>
        </w:rPr>
        <w:t xml:space="preserve">% dos </w:t>
      </w:r>
      <w:r w:rsidR="00602F8D" w:rsidRPr="002236EB">
        <w:rPr>
          <w:rFonts w:ascii="Calibri" w:hAnsi="Calibri"/>
        </w:rPr>
        <w:t xml:space="preserve">alunos, seguido do curso </w:t>
      </w:r>
      <w:r w:rsidR="00602F8D" w:rsidRPr="00A64F85">
        <w:rPr>
          <w:rFonts w:ascii="Calibri" w:hAnsi="Calibri"/>
        </w:rPr>
        <w:t>de violão</w:t>
      </w:r>
      <w:r w:rsidR="000E07CB">
        <w:rPr>
          <w:rFonts w:ascii="Calibri" w:hAnsi="Calibri"/>
        </w:rPr>
        <w:t xml:space="preserve"> (24,9</w:t>
      </w:r>
      <w:r w:rsidR="00602F8D" w:rsidRPr="002236EB">
        <w:rPr>
          <w:rFonts w:ascii="Calibri" w:hAnsi="Calibri"/>
        </w:rPr>
        <w:t xml:space="preserve">%), </w:t>
      </w:r>
      <w:r w:rsidR="002236EB" w:rsidRPr="00A64F85">
        <w:rPr>
          <w:rFonts w:ascii="Calibri" w:hAnsi="Calibri"/>
        </w:rPr>
        <w:t>percussão</w:t>
      </w:r>
      <w:r w:rsidR="000E07CB">
        <w:rPr>
          <w:rFonts w:ascii="Calibri" w:hAnsi="Calibri"/>
        </w:rPr>
        <w:t xml:space="preserve"> (19,8</w:t>
      </w:r>
      <w:r w:rsidR="00602F8D" w:rsidRPr="002236EB">
        <w:rPr>
          <w:rFonts w:ascii="Calibri" w:hAnsi="Calibri"/>
        </w:rPr>
        <w:t>%</w:t>
      </w:r>
      <w:r w:rsidR="000E07CB">
        <w:rPr>
          <w:rFonts w:ascii="Calibri" w:hAnsi="Calibri"/>
        </w:rPr>
        <w:t xml:space="preserve">) e </w:t>
      </w:r>
      <w:r w:rsidR="000E07CB" w:rsidRPr="00A64F85">
        <w:rPr>
          <w:rFonts w:ascii="Calibri" w:hAnsi="Calibri"/>
        </w:rPr>
        <w:t>violino</w:t>
      </w:r>
      <w:r w:rsidR="000E07CB" w:rsidRPr="002236EB">
        <w:rPr>
          <w:rFonts w:ascii="Calibri" w:hAnsi="Calibri"/>
        </w:rPr>
        <w:t xml:space="preserve"> </w:t>
      </w:r>
      <w:r w:rsidR="000E07CB">
        <w:rPr>
          <w:rFonts w:ascii="Calibri" w:hAnsi="Calibri"/>
        </w:rPr>
        <w:t>(16,9%)</w:t>
      </w:r>
      <w:r w:rsidR="00602F8D" w:rsidRPr="002236EB">
        <w:rPr>
          <w:rFonts w:ascii="Calibri" w:hAnsi="Calibri"/>
        </w:rPr>
        <w:t xml:space="preserve">. </w:t>
      </w:r>
      <w:r w:rsidR="00602F8D" w:rsidRPr="00B50A95">
        <w:rPr>
          <w:rFonts w:ascii="Calibri" w:hAnsi="Calibri"/>
        </w:rPr>
        <w:t>Vale mencionar que na categoria “outros” foram reagrupados os cursos e disciplinas com menor adesão</w:t>
      </w:r>
      <w:r w:rsidR="000733C6">
        <w:rPr>
          <w:rFonts w:ascii="Calibri" w:hAnsi="Calibri"/>
        </w:rPr>
        <w:t xml:space="preserve"> (&lt;</w:t>
      </w:r>
      <w:r w:rsidR="00B50A95" w:rsidRPr="00B50A95">
        <w:rPr>
          <w:rFonts w:ascii="Calibri" w:hAnsi="Calibri"/>
        </w:rPr>
        <w:t>2</w:t>
      </w:r>
      <w:r w:rsidR="007151F4" w:rsidRPr="00B50A95">
        <w:rPr>
          <w:rFonts w:ascii="Calibri" w:hAnsi="Calibri"/>
        </w:rPr>
        <w:t>%)</w:t>
      </w:r>
      <w:r w:rsidR="00A94D7C" w:rsidRPr="00B50A95">
        <w:rPr>
          <w:rFonts w:ascii="Calibri" w:hAnsi="Calibri"/>
        </w:rPr>
        <w:t>,</w:t>
      </w:r>
      <w:r w:rsidR="00602F8D" w:rsidRPr="00B50A95">
        <w:rPr>
          <w:rFonts w:ascii="Calibri" w:hAnsi="Calibri"/>
        </w:rPr>
        <w:t xml:space="preserve"> </w:t>
      </w:r>
      <w:r w:rsidR="00B50A95" w:rsidRPr="00B50A95">
        <w:rPr>
          <w:rFonts w:ascii="Calibri" w:hAnsi="Calibri"/>
        </w:rPr>
        <w:t xml:space="preserve">sendo eles: </w:t>
      </w:r>
      <w:r w:rsidR="00A64F85">
        <w:rPr>
          <w:rFonts w:ascii="Calibri" w:hAnsi="Calibri"/>
        </w:rPr>
        <w:t>viola c</w:t>
      </w:r>
      <w:r w:rsidR="009E4FEC">
        <w:rPr>
          <w:rFonts w:ascii="Calibri" w:hAnsi="Calibri"/>
        </w:rPr>
        <w:t>a</w:t>
      </w:r>
      <w:r w:rsidR="00A64F85">
        <w:rPr>
          <w:rFonts w:ascii="Calibri" w:hAnsi="Calibri"/>
        </w:rPr>
        <w:t>ipira, tuba, trompa, trombone, tecnologia musical, piano/teclado, guitarra, eufônio/</w:t>
      </w:r>
      <w:proofErr w:type="spellStart"/>
      <w:r w:rsidR="00A64F85">
        <w:rPr>
          <w:rFonts w:ascii="Calibri" w:hAnsi="Calibri"/>
        </w:rPr>
        <w:t>bombardino</w:t>
      </w:r>
      <w:proofErr w:type="spellEnd"/>
      <w:r w:rsidR="00A64F85">
        <w:rPr>
          <w:rFonts w:ascii="Calibri" w:hAnsi="Calibri"/>
        </w:rPr>
        <w:t>, contrabaixo elétrico, c</w:t>
      </w:r>
      <w:r w:rsidR="000E07CB" w:rsidRPr="000E07CB">
        <w:rPr>
          <w:rFonts w:ascii="Calibri" w:hAnsi="Calibri"/>
        </w:rPr>
        <w:t xml:space="preserve">ontrabaixo </w:t>
      </w:r>
      <w:r w:rsidR="00A64F85">
        <w:rPr>
          <w:rFonts w:ascii="Calibri" w:hAnsi="Calibri"/>
        </w:rPr>
        <w:lastRenderedPageBreak/>
        <w:t>acústico, cavaco e a</w:t>
      </w:r>
      <w:r w:rsidR="000E07CB" w:rsidRPr="000E07CB">
        <w:rPr>
          <w:rFonts w:ascii="Calibri" w:hAnsi="Calibri"/>
        </w:rPr>
        <w:t>cordeom</w:t>
      </w:r>
      <w:r w:rsidR="000E07CB">
        <w:rPr>
          <w:rFonts w:ascii="Calibri" w:hAnsi="Calibri"/>
        </w:rPr>
        <w:t>.</w:t>
      </w:r>
      <w:r w:rsidR="000E07CB" w:rsidRPr="000E07CB">
        <w:rPr>
          <w:rFonts w:ascii="Calibri" w:hAnsi="Calibri"/>
        </w:rPr>
        <w:t xml:space="preserve"> </w:t>
      </w:r>
      <w:r w:rsidR="00985B4D">
        <w:rPr>
          <w:rFonts w:ascii="Calibri" w:hAnsi="Calibri"/>
        </w:rPr>
        <w:t>Apenas 0,3% não responderam que curso fazem no Projeto Guri.</w:t>
      </w:r>
    </w:p>
    <w:p w14:paraId="666BAB3B" w14:textId="3F00ACFA" w:rsidR="00904AA4" w:rsidRDefault="00C813B0" w:rsidP="00904AA4">
      <w:pPr>
        <w:tabs>
          <w:tab w:val="left" w:pos="2835"/>
          <w:tab w:val="left" w:pos="3119"/>
          <w:tab w:val="left" w:pos="3261"/>
        </w:tabs>
        <w:spacing w:before="240" w:after="240"/>
        <w:ind w:left="2268"/>
        <w:rPr>
          <w:rFonts w:ascii="Calibri" w:hAnsi="Calibri"/>
        </w:rPr>
      </w:pPr>
      <w:r>
        <w:rPr>
          <w:rFonts w:ascii="Calibri" w:hAnsi="Calibri"/>
        </w:rPr>
        <w:t xml:space="preserve">Cerca de </w:t>
      </w:r>
      <w:r w:rsidR="00904AA4">
        <w:rPr>
          <w:rFonts w:ascii="Calibri" w:hAnsi="Calibri"/>
        </w:rPr>
        <w:t xml:space="preserve">0,5% dos respondentes afirmaram fazer parte do Grupo de Referência. Estes grupos são uma </w:t>
      </w:r>
      <w:r w:rsidR="00904AA4" w:rsidRPr="00F96BF7">
        <w:rPr>
          <w:rFonts w:ascii="Calibri" w:hAnsi="Calibri"/>
        </w:rPr>
        <w:t xml:space="preserve">oportunidade para </w:t>
      </w:r>
      <w:r w:rsidR="0053543E">
        <w:rPr>
          <w:rFonts w:ascii="Calibri" w:hAnsi="Calibri"/>
        </w:rPr>
        <w:t xml:space="preserve">os </w:t>
      </w:r>
      <w:r w:rsidR="00904AA4" w:rsidRPr="00F96BF7">
        <w:rPr>
          <w:rFonts w:ascii="Calibri" w:hAnsi="Calibri"/>
        </w:rPr>
        <w:t>alunos em estági</w:t>
      </w:r>
      <w:r w:rsidR="0053543E">
        <w:rPr>
          <w:rFonts w:ascii="Calibri" w:hAnsi="Calibri"/>
        </w:rPr>
        <w:t xml:space="preserve">o mais avançado de aprendizagem </w:t>
      </w:r>
      <w:r w:rsidR="00904AA4" w:rsidRPr="00F96BF7">
        <w:rPr>
          <w:rFonts w:ascii="Calibri" w:hAnsi="Calibri"/>
        </w:rPr>
        <w:t>participar</w:t>
      </w:r>
      <w:r w:rsidR="00904AA4">
        <w:rPr>
          <w:rFonts w:ascii="Calibri" w:hAnsi="Calibri"/>
        </w:rPr>
        <w:t>em</w:t>
      </w:r>
      <w:r w:rsidR="00904AA4" w:rsidRPr="00F96BF7">
        <w:rPr>
          <w:rFonts w:ascii="Calibri" w:hAnsi="Calibri"/>
        </w:rPr>
        <w:t xml:space="preserve"> de atividades nas quais podem trocar conhecimentos com estudantes de diferentes polos, músicos e regentes</w:t>
      </w:r>
      <w:r w:rsidR="00904AA4">
        <w:rPr>
          <w:rFonts w:ascii="Calibri" w:hAnsi="Calibri"/>
        </w:rPr>
        <w:t>,</w:t>
      </w:r>
      <w:r w:rsidR="00904AA4" w:rsidRPr="00F96BF7">
        <w:rPr>
          <w:rFonts w:ascii="Calibri" w:hAnsi="Calibri"/>
        </w:rPr>
        <w:t xml:space="preserve"> </w:t>
      </w:r>
      <w:r w:rsidR="00904AA4">
        <w:rPr>
          <w:rFonts w:ascii="Calibri" w:hAnsi="Calibri"/>
        </w:rPr>
        <w:t xml:space="preserve">além de serem vistos como </w:t>
      </w:r>
      <w:r w:rsidR="00904AA4" w:rsidRPr="00F96BF7">
        <w:rPr>
          <w:rFonts w:ascii="Calibri" w:hAnsi="Calibri"/>
        </w:rPr>
        <w:t>exemplo para os guris em desenvolvimento.</w:t>
      </w:r>
    </w:p>
    <w:p w14:paraId="1575E1FF" w14:textId="38BD5EDF" w:rsidR="00904AA4" w:rsidRDefault="00904AA4" w:rsidP="00904AA4">
      <w:pPr>
        <w:pStyle w:val="NormalWeb"/>
        <w:spacing w:before="240" w:beforeAutospacing="0" w:after="240" w:afterAutospacing="0" w:line="360" w:lineRule="auto"/>
        <w:ind w:left="2268"/>
        <w:jc w:val="both"/>
        <w:rPr>
          <w:rFonts w:ascii="Calibri" w:hAnsi="Calibri"/>
        </w:rPr>
      </w:pPr>
      <w:r>
        <w:rPr>
          <w:rFonts w:ascii="Calibri" w:hAnsi="Calibri"/>
        </w:rPr>
        <w:t>Esta</w:t>
      </w:r>
      <w:r w:rsidRPr="00F96BF7">
        <w:rPr>
          <w:rFonts w:ascii="Calibri" w:hAnsi="Calibri"/>
        </w:rPr>
        <w:t xml:space="preserve"> iniciativa é realizada em conjunto com o </w:t>
      </w:r>
      <w:r w:rsidRPr="006652A7">
        <w:rPr>
          <w:rFonts w:ascii="Calibri" w:hAnsi="Calibri"/>
          <w:bCs/>
        </w:rPr>
        <w:t>Programa de Bolsas da Amigos do Gur</w:t>
      </w:r>
      <w:r w:rsidRPr="00D814FE">
        <w:rPr>
          <w:rFonts w:ascii="Calibri" w:hAnsi="Calibri"/>
          <w:bCs/>
        </w:rPr>
        <w:t>i</w:t>
      </w:r>
      <w:r w:rsidRPr="00F96BF7">
        <w:rPr>
          <w:rFonts w:ascii="Calibri" w:hAnsi="Calibri"/>
        </w:rPr>
        <w:t xml:space="preserve">, </w:t>
      </w:r>
      <w:r>
        <w:rPr>
          <w:rFonts w:ascii="Calibri" w:hAnsi="Calibri"/>
        </w:rPr>
        <w:t>possibilitando</w:t>
      </w:r>
      <w:r w:rsidRPr="00F96BF7">
        <w:rPr>
          <w:rFonts w:ascii="Calibri" w:hAnsi="Calibri"/>
        </w:rPr>
        <w:t xml:space="preserve"> que grande parte dos integrantes</w:t>
      </w:r>
      <w:r>
        <w:rPr>
          <w:rFonts w:ascii="Calibri" w:hAnsi="Calibri"/>
        </w:rPr>
        <w:t xml:space="preserve"> dos Grupos de Referência receba</w:t>
      </w:r>
      <w:r w:rsidRPr="00F96BF7">
        <w:rPr>
          <w:rFonts w:ascii="Calibri" w:hAnsi="Calibri"/>
        </w:rPr>
        <w:t xml:space="preserve">, mensalmente, </w:t>
      </w:r>
      <w:r w:rsidR="0053543E">
        <w:rPr>
          <w:rFonts w:ascii="Calibri" w:hAnsi="Calibri"/>
        </w:rPr>
        <w:t>uma ajuda de custos que garanta</w:t>
      </w:r>
      <w:r>
        <w:rPr>
          <w:rFonts w:ascii="Calibri" w:hAnsi="Calibri"/>
        </w:rPr>
        <w:t xml:space="preserve"> a</w:t>
      </w:r>
      <w:r w:rsidRPr="00F96BF7">
        <w:rPr>
          <w:rFonts w:ascii="Calibri" w:hAnsi="Calibri"/>
        </w:rPr>
        <w:t xml:space="preserve"> sua participa</w:t>
      </w:r>
      <w:r>
        <w:rPr>
          <w:rFonts w:ascii="Calibri" w:hAnsi="Calibri"/>
        </w:rPr>
        <w:t>ção nos ensaios e apresentações.</w:t>
      </w:r>
    </w:p>
    <w:p w14:paraId="479B691C" w14:textId="77777777" w:rsidR="001C167C" w:rsidRDefault="001C167C" w:rsidP="001C167C">
      <w:pPr>
        <w:tabs>
          <w:tab w:val="left" w:pos="2835"/>
          <w:tab w:val="left" w:pos="3119"/>
          <w:tab w:val="left" w:pos="3261"/>
        </w:tabs>
        <w:spacing w:before="240" w:after="240"/>
        <w:ind w:left="2268"/>
        <w:rPr>
          <w:rFonts w:ascii="Calibri" w:hAnsi="Calibri"/>
        </w:rPr>
      </w:pPr>
      <w:r w:rsidRPr="00B50A95">
        <w:rPr>
          <w:rFonts w:ascii="Calibri" w:hAnsi="Calibri"/>
        </w:rPr>
        <w:t xml:space="preserve">É importante destacar que, nesta questão, várias opções de resposta são possíveis, </w:t>
      </w:r>
      <w:r>
        <w:rPr>
          <w:rFonts w:ascii="Calibri" w:hAnsi="Calibri"/>
        </w:rPr>
        <w:t xml:space="preserve">uma vez que os alunos podem frequentar mais de um curso, </w:t>
      </w:r>
      <w:r w:rsidRPr="00B50A95">
        <w:rPr>
          <w:rFonts w:ascii="Calibri" w:hAnsi="Calibri"/>
        </w:rPr>
        <w:t xml:space="preserve">e que as porcentagens foram elaboradas sobre o total de respondentes, e não </w:t>
      </w:r>
      <w:r>
        <w:rPr>
          <w:rFonts w:ascii="Calibri" w:hAnsi="Calibri"/>
        </w:rPr>
        <w:t xml:space="preserve">sobre o total </w:t>
      </w:r>
      <w:r w:rsidRPr="00B50A95">
        <w:rPr>
          <w:rFonts w:ascii="Calibri" w:hAnsi="Calibri"/>
        </w:rPr>
        <w:t xml:space="preserve">de respostas. </w:t>
      </w:r>
    </w:p>
    <w:p w14:paraId="3EAB7F95" w14:textId="77777777" w:rsidR="00904AA4" w:rsidRDefault="00904AA4" w:rsidP="00904AA4">
      <w:pPr>
        <w:pStyle w:val="NormalWeb"/>
        <w:spacing w:before="240" w:beforeAutospacing="0" w:after="240" w:afterAutospacing="0" w:line="360" w:lineRule="auto"/>
        <w:ind w:left="2268"/>
        <w:jc w:val="both"/>
        <w:rPr>
          <w:rFonts w:ascii="Calibri" w:hAnsi="Calibri"/>
        </w:rPr>
      </w:pPr>
    </w:p>
    <w:p w14:paraId="544A535D" w14:textId="77777777" w:rsidR="00904AA4" w:rsidRDefault="00904AA4" w:rsidP="00904AA4">
      <w:pPr>
        <w:pStyle w:val="NormalWeb"/>
        <w:spacing w:before="240" w:beforeAutospacing="0" w:after="240" w:afterAutospacing="0" w:line="360" w:lineRule="auto"/>
        <w:ind w:left="2268"/>
        <w:jc w:val="both"/>
        <w:rPr>
          <w:rFonts w:ascii="Calibri" w:hAnsi="Calibri"/>
        </w:rPr>
      </w:pPr>
    </w:p>
    <w:p w14:paraId="426D07A1" w14:textId="77777777" w:rsidR="00904AA4" w:rsidRDefault="00904AA4" w:rsidP="00904AA4">
      <w:pPr>
        <w:pStyle w:val="NormalWeb"/>
        <w:spacing w:before="240" w:beforeAutospacing="0" w:after="240" w:afterAutospacing="0" w:line="360" w:lineRule="auto"/>
        <w:ind w:left="2268"/>
        <w:jc w:val="both"/>
        <w:rPr>
          <w:rFonts w:ascii="Calibri" w:hAnsi="Calibri"/>
        </w:rPr>
      </w:pPr>
    </w:p>
    <w:p w14:paraId="6BCA7417" w14:textId="77777777" w:rsidR="00904AA4" w:rsidRDefault="00904AA4" w:rsidP="00904AA4">
      <w:pPr>
        <w:pStyle w:val="NormalWeb"/>
        <w:spacing w:before="240" w:beforeAutospacing="0" w:after="240" w:afterAutospacing="0" w:line="360" w:lineRule="auto"/>
        <w:ind w:left="2268"/>
        <w:jc w:val="both"/>
        <w:rPr>
          <w:rFonts w:ascii="Calibri" w:hAnsi="Calibri"/>
        </w:rPr>
      </w:pPr>
    </w:p>
    <w:p w14:paraId="50D496EF" w14:textId="77777777" w:rsidR="00904AA4" w:rsidRDefault="00904AA4" w:rsidP="00904AA4">
      <w:pPr>
        <w:pStyle w:val="NormalWeb"/>
        <w:spacing w:before="240" w:beforeAutospacing="0" w:after="240" w:afterAutospacing="0" w:line="360" w:lineRule="auto"/>
        <w:ind w:left="2268"/>
        <w:jc w:val="both"/>
        <w:rPr>
          <w:rFonts w:ascii="Calibri" w:hAnsi="Calibri"/>
        </w:rPr>
      </w:pPr>
    </w:p>
    <w:p w14:paraId="06AF1CFA" w14:textId="77777777" w:rsidR="00904AA4" w:rsidRDefault="00904AA4" w:rsidP="00904AA4">
      <w:pPr>
        <w:pStyle w:val="NormalWeb"/>
        <w:spacing w:before="240" w:beforeAutospacing="0" w:after="240" w:afterAutospacing="0" w:line="360" w:lineRule="auto"/>
        <w:ind w:left="2268"/>
        <w:jc w:val="both"/>
        <w:rPr>
          <w:rFonts w:ascii="Calibri" w:hAnsi="Calibri"/>
        </w:rPr>
      </w:pPr>
    </w:p>
    <w:p w14:paraId="51971CA2" w14:textId="77777777" w:rsidR="00DA2F6B" w:rsidRDefault="00DA2F6B" w:rsidP="00904AA4">
      <w:pPr>
        <w:pStyle w:val="NormalWeb"/>
        <w:spacing w:before="240" w:beforeAutospacing="0" w:after="240" w:afterAutospacing="0" w:line="360" w:lineRule="auto"/>
        <w:ind w:left="2268"/>
        <w:jc w:val="both"/>
        <w:rPr>
          <w:rFonts w:ascii="Calibri" w:hAnsi="Calibri"/>
        </w:rPr>
      </w:pPr>
    </w:p>
    <w:p w14:paraId="407A1171" w14:textId="77777777" w:rsidR="00F14EA4" w:rsidRDefault="00F14EA4" w:rsidP="00904AA4">
      <w:pPr>
        <w:pStyle w:val="NormalWeb"/>
        <w:spacing w:before="240" w:beforeAutospacing="0" w:after="240" w:afterAutospacing="0" w:line="360" w:lineRule="auto"/>
        <w:ind w:left="2268"/>
        <w:jc w:val="both"/>
        <w:rPr>
          <w:rFonts w:ascii="Calibri" w:hAnsi="Calibri"/>
        </w:rPr>
      </w:pPr>
    </w:p>
    <w:p w14:paraId="2D324CC4" w14:textId="77777777" w:rsidR="00DA2F6B" w:rsidRDefault="00DA2F6B" w:rsidP="00904AA4">
      <w:pPr>
        <w:pStyle w:val="NormalWeb"/>
        <w:spacing w:before="240" w:beforeAutospacing="0" w:after="240" w:afterAutospacing="0" w:line="360" w:lineRule="auto"/>
        <w:ind w:left="2268"/>
        <w:jc w:val="both"/>
        <w:rPr>
          <w:rFonts w:ascii="Calibri" w:hAnsi="Calibri"/>
        </w:rPr>
      </w:pPr>
    </w:p>
    <w:p w14:paraId="20CD66EF" w14:textId="5D8DEF8E" w:rsidR="00602F8D" w:rsidRPr="001040C4" w:rsidRDefault="00602F8D" w:rsidP="004926A2">
      <w:pPr>
        <w:tabs>
          <w:tab w:val="left" w:pos="-142"/>
        </w:tabs>
        <w:spacing w:before="120" w:after="120"/>
        <w:ind w:left="-1134"/>
        <w:jc w:val="left"/>
        <w:rPr>
          <w:rFonts w:ascii="Calibri" w:hAnsi="Calibri"/>
          <w:b/>
          <w:color w:val="2E74B5" w:themeColor="accent1" w:themeShade="BF"/>
          <w:sz w:val="22"/>
          <w:szCs w:val="22"/>
        </w:rPr>
      </w:pPr>
      <w:r w:rsidRPr="001040C4">
        <w:rPr>
          <w:rFonts w:ascii="Calibri" w:hAnsi="Calibri"/>
          <w:b/>
          <w:color w:val="2E74B5" w:themeColor="accent1" w:themeShade="BF"/>
        </w:rPr>
        <w:lastRenderedPageBreak/>
        <w:tab/>
      </w:r>
      <w:r w:rsidR="00372048" w:rsidRPr="001040C4">
        <w:rPr>
          <w:rFonts w:ascii="Calibri" w:hAnsi="Calibri"/>
          <w:b/>
          <w:color w:val="2E74B5" w:themeColor="accent1" w:themeShade="BF"/>
          <w:sz w:val="22"/>
          <w:szCs w:val="22"/>
        </w:rPr>
        <w:t>Gráfico 4</w:t>
      </w:r>
      <w:r w:rsidR="004E1E94" w:rsidRPr="001040C4">
        <w:rPr>
          <w:rFonts w:ascii="Calibri" w:hAnsi="Calibri"/>
          <w:b/>
          <w:color w:val="2E74B5" w:themeColor="accent1" w:themeShade="BF"/>
          <w:sz w:val="22"/>
          <w:szCs w:val="22"/>
        </w:rPr>
        <w:t xml:space="preserve">: Distribuição dos alunos por curso frequentado </w:t>
      </w:r>
      <w:r w:rsidRPr="001040C4">
        <w:rPr>
          <w:rFonts w:ascii="Calibri" w:hAnsi="Calibri"/>
          <w:b/>
          <w:color w:val="2E74B5" w:themeColor="accent1" w:themeShade="BF"/>
          <w:sz w:val="22"/>
          <w:szCs w:val="22"/>
        </w:rPr>
        <w:t>(</w:t>
      </w:r>
      <w:r w:rsidR="004926A2" w:rsidRPr="001040C4">
        <w:rPr>
          <w:rFonts w:ascii="Calibri" w:hAnsi="Calibri"/>
          <w:b/>
          <w:color w:val="2E74B5" w:themeColor="accent1" w:themeShade="BF"/>
          <w:sz w:val="22"/>
          <w:szCs w:val="22"/>
        </w:rPr>
        <w:t>em</w:t>
      </w:r>
      <w:r w:rsidRPr="001040C4">
        <w:rPr>
          <w:rFonts w:ascii="Calibri" w:hAnsi="Calibri"/>
          <w:b/>
          <w:color w:val="2E74B5" w:themeColor="accent1" w:themeShade="BF"/>
          <w:sz w:val="22"/>
          <w:szCs w:val="22"/>
        </w:rPr>
        <w:t xml:space="preserve"> %)</w:t>
      </w:r>
    </w:p>
    <w:p w14:paraId="7CDC24FA" w14:textId="51262C1F" w:rsidR="004926A2" w:rsidRPr="00870C7F" w:rsidRDefault="007A54FB" w:rsidP="000E07CB">
      <w:pPr>
        <w:tabs>
          <w:tab w:val="left" w:pos="-142"/>
        </w:tabs>
        <w:spacing w:before="120" w:after="120"/>
        <w:ind w:left="-1134"/>
        <w:jc w:val="left"/>
        <w:rPr>
          <w:rFonts w:ascii="Calibri" w:hAnsi="Calibri"/>
          <w:b/>
          <w:color w:val="ED7D31" w:themeColor="accent2"/>
          <w:sz w:val="22"/>
          <w:szCs w:val="22"/>
        </w:rPr>
      </w:pPr>
      <w:r>
        <w:rPr>
          <w:noProof/>
          <w:lang w:eastAsia="pt-BR"/>
        </w:rPr>
        <w:drawing>
          <wp:inline distT="0" distB="0" distL="0" distR="0" wp14:anchorId="40778AD6" wp14:editId="26ABF146">
            <wp:extent cx="6191250" cy="27432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F2A749" w14:textId="7EAF4B6B" w:rsidR="003A39D9" w:rsidRPr="00513ADA" w:rsidRDefault="00C843C1" w:rsidP="004926A2">
      <w:pPr>
        <w:tabs>
          <w:tab w:val="left" w:pos="-142"/>
        </w:tabs>
        <w:spacing w:before="120"/>
        <w:ind w:left="-1134"/>
        <w:jc w:val="left"/>
        <w:rPr>
          <w:rFonts w:ascii="Calibri" w:hAnsi="Calibri"/>
          <w:b/>
          <w:color w:val="EF4123"/>
          <w:sz w:val="22"/>
          <w:szCs w:val="22"/>
        </w:rPr>
      </w:pPr>
      <w:r w:rsidRPr="00513ADA">
        <w:rPr>
          <w:rFonts w:ascii="Calibri" w:hAnsi="Calibri"/>
          <w:sz w:val="16"/>
          <w:szCs w:val="16"/>
        </w:rPr>
        <w:t>Base: 1.530</w:t>
      </w:r>
      <w:r w:rsidR="007F21A8" w:rsidRPr="00513ADA">
        <w:rPr>
          <w:rFonts w:ascii="Calibri" w:hAnsi="Calibri"/>
          <w:sz w:val="16"/>
          <w:szCs w:val="16"/>
        </w:rPr>
        <w:t xml:space="preserve"> respondentes.</w:t>
      </w:r>
      <w:r w:rsidR="00602F8D" w:rsidRPr="00513ADA">
        <w:rPr>
          <w:rFonts w:ascii="Calibri" w:hAnsi="Calibri"/>
          <w:sz w:val="16"/>
          <w:szCs w:val="16"/>
        </w:rPr>
        <w:t xml:space="preserve"> </w:t>
      </w:r>
      <w:r w:rsidR="00537E9C" w:rsidRPr="00513ADA">
        <w:rPr>
          <w:rFonts w:ascii="Calibri" w:hAnsi="Calibri"/>
          <w:sz w:val="16"/>
          <w:szCs w:val="16"/>
        </w:rPr>
        <w:t>Q.3. Qual curso você faz no Guri?</w:t>
      </w:r>
    </w:p>
    <w:p w14:paraId="3208416F" w14:textId="77777777" w:rsidR="007C0652" w:rsidRDefault="007C0652" w:rsidP="006A7DD5">
      <w:pPr>
        <w:tabs>
          <w:tab w:val="left" w:pos="2835"/>
          <w:tab w:val="left" w:pos="3119"/>
        </w:tabs>
        <w:spacing w:before="240" w:after="240"/>
        <w:rPr>
          <w:rFonts w:ascii="Calibri" w:hAnsi="Calibri"/>
        </w:rPr>
      </w:pPr>
    </w:p>
    <w:p w14:paraId="01C315B9" w14:textId="7F5A59EF" w:rsidR="00047323" w:rsidRPr="00047323" w:rsidRDefault="00904AA4" w:rsidP="007108DA">
      <w:pPr>
        <w:tabs>
          <w:tab w:val="left" w:pos="2835"/>
          <w:tab w:val="left" w:pos="3119"/>
        </w:tabs>
        <w:spacing w:before="240" w:after="240"/>
        <w:ind w:left="2268"/>
        <w:rPr>
          <w:rFonts w:ascii="Calibri" w:hAnsi="Calibri"/>
        </w:rPr>
      </w:pPr>
      <w:r>
        <w:rPr>
          <w:rFonts w:ascii="Calibri" w:hAnsi="Calibri"/>
        </w:rPr>
        <w:t>Por último, r</w:t>
      </w:r>
      <w:r w:rsidR="00307D8E" w:rsidRPr="00047323">
        <w:rPr>
          <w:rFonts w:ascii="Calibri" w:hAnsi="Calibri"/>
        </w:rPr>
        <w:t xml:space="preserve">eferente </w:t>
      </w:r>
      <w:r w:rsidR="00AA1021" w:rsidRPr="00047323">
        <w:rPr>
          <w:rFonts w:ascii="Calibri" w:hAnsi="Calibri"/>
        </w:rPr>
        <w:t xml:space="preserve">ao </w:t>
      </w:r>
      <w:r w:rsidR="005F7FB8" w:rsidRPr="0093288E">
        <w:rPr>
          <w:rFonts w:ascii="Calibri" w:hAnsi="Calibri"/>
          <w:b/>
        </w:rPr>
        <w:t>tempo</w:t>
      </w:r>
      <w:r w:rsidR="00CD02ED" w:rsidRPr="0093288E">
        <w:rPr>
          <w:rFonts w:ascii="Calibri" w:hAnsi="Calibri"/>
          <w:b/>
        </w:rPr>
        <w:t xml:space="preserve"> </w:t>
      </w:r>
      <w:r w:rsidR="006652A7">
        <w:rPr>
          <w:rFonts w:ascii="Calibri" w:hAnsi="Calibri"/>
          <w:b/>
        </w:rPr>
        <w:t xml:space="preserve">de permanência </w:t>
      </w:r>
      <w:r w:rsidR="006652A7" w:rsidRPr="00CC26F8">
        <w:rPr>
          <w:rFonts w:ascii="Calibri" w:hAnsi="Calibri"/>
        </w:rPr>
        <w:t xml:space="preserve">dos alunos </w:t>
      </w:r>
      <w:r w:rsidR="005F7FB8" w:rsidRPr="00CC26F8">
        <w:rPr>
          <w:rFonts w:ascii="Calibri" w:hAnsi="Calibri"/>
        </w:rPr>
        <w:t>n</w:t>
      </w:r>
      <w:r w:rsidR="00BC77C0" w:rsidRPr="00CC26F8">
        <w:rPr>
          <w:rFonts w:ascii="Calibri" w:hAnsi="Calibri"/>
        </w:rPr>
        <w:t xml:space="preserve">o </w:t>
      </w:r>
      <w:r w:rsidR="00047323" w:rsidRPr="00CC26F8">
        <w:rPr>
          <w:rFonts w:ascii="Calibri" w:hAnsi="Calibri"/>
        </w:rPr>
        <w:t>Projeto Guri</w:t>
      </w:r>
      <w:r w:rsidR="0093288E">
        <w:rPr>
          <w:rFonts w:ascii="Calibri" w:hAnsi="Calibri"/>
        </w:rPr>
        <w:t xml:space="preserve">, </w:t>
      </w:r>
      <w:r w:rsidR="00E9513E">
        <w:rPr>
          <w:rFonts w:ascii="Calibri" w:hAnsi="Calibri"/>
        </w:rPr>
        <w:t>como apresentado no gráfico</w:t>
      </w:r>
      <w:r w:rsidR="00CC26F8">
        <w:rPr>
          <w:rFonts w:ascii="Calibri" w:hAnsi="Calibri"/>
        </w:rPr>
        <w:t xml:space="preserve"> 5</w:t>
      </w:r>
      <w:r w:rsidR="00E9513E">
        <w:rPr>
          <w:rFonts w:ascii="Calibri" w:hAnsi="Calibri"/>
        </w:rPr>
        <w:t xml:space="preserve">, </w:t>
      </w:r>
      <w:r w:rsidR="005329E6">
        <w:rPr>
          <w:rFonts w:ascii="Calibri" w:hAnsi="Calibri"/>
        </w:rPr>
        <w:t>a maior parcela dos responden</w:t>
      </w:r>
      <w:r w:rsidR="00DC1360">
        <w:rPr>
          <w:rFonts w:ascii="Calibri" w:hAnsi="Calibri"/>
        </w:rPr>
        <w:t>tes está no Projeto há mais de três</w:t>
      </w:r>
      <w:r w:rsidR="00EB2D03">
        <w:rPr>
          <w:rFonts w:ascii="Calibri" w:hAnsi="Calibri"/>
        </w:rPr>
        <w:t xml:space="preserve"> anos (35</w:t>
      </w:r>
      <w:r w:rsidR="005329E6">
        <w:rPr>
          <w:rFonts w:ascii="Calibri" w:hAnsi="Calibri"/>
        </w:rPr>
        <w:t>%)</w:t>
      </w:r>
      <w:r w:rsidR="009A0DD9">
        <w:rPr>
          <w:rFonts w:ascii="Calibri" w:hAnsi="Calibri"/>
        </w:rPr>
        <w:t>. Na sequência, destacam-se os a</w:t>
      </w:r>
      <w:r w:rsidR="005329E6">
        <w:rPr>
          <w:rFonts w:ascii="Calibri" w:hAnsi="Calibri"/>
        </w:rPr>
        <w:t>lunos que estão</w:t>
      </w:r>
      <w:r w:rsidR="009A0DD9">
        <w:rPr>
          <w:rFonts w:ascii="Calibri" w:hAnsi="Calibri"/>
        </w:rPr>
        <w:t xml:space="preserve"> no Projeto</w:t>
      </w:r>
      <w:r w:rsidR="005329E6">
        <w:rPr>
          <w:rFonts w:ascii="Calibri" w:hAnsi="Calibri"/>
        </w:rPr>
        <w:t xml:space="preserve"> há </w:t>
      </w:r>
      <w:r w:rsidR="00EB2D03">
        <w:rPr>
          <w:rFonts w:ascii="Calibri" w:hAnsi="Calibri"/>
        </w:rPr>
        <w:t>seis meses</w:t>
      </w:r>
      <w:r w:rsidR="005329E6">
        <w:rPr>
          <w:rFonts w:ascii="Calibri" w:hAnsi="Calibri"/>
        </w:rPr>
        <w:t xml:space="preserve"> (</w:t>
      </w:r>
      <w:r w:rsidR="00047323" w:rsidRPr="00047323">
        <w:rPr>
          <w:rFonts w:ascii="Calibri" w:hAnsi="Calibri"/>
        </w:rPr>
        <w:t>1</w:t>
      </w:r>
      <w:r w:rsidR="00957A82">
        <w:rPr>
          <w:rFonts w:ascii="Calibri" w:hAnsi="Calibri"/>
        </w:rPr>
        <w:t xml:space="preserve">5%); </w:t>
      </w:r>
      <w:r w:rsidR="005329E6">
        <w:rPr>
          <w:rFonts w:ascii="Calibri" w:hAnsi="Calibri"/>
        </w:rPr>
        <w:t xml:space="preserve">há </w:t>
      </w:r>
      <w:r w:rsidR="00DC1360">
        <w:rPr>
          <w:rFonts w:ascii="Calibri" w:hAnsi="Calibri"/>
        </w:rPr>
        <w:t>um</w:t>
      </w:r>
      <w:r w:rsidR="005329E6">
        <w:rPr>
          <w:rFonts w:ascii="Calibri" w:hAnsi="Calibri"/>
        </w:rPr>
        <w:t xml:space="preserve"> ano e meio</w:t>
      </w:r>
      <w:r w:rsidR="00047323" w:rsidRPr="00047323">
        <w:rPr>
          <w:rFonts w:ascii="Calibri" w:hAnsi="Calibri"/>
        </w:rPr>
        <w:t xml:space="preserve"> </w:t>
      </w:r>
      <w:r w:rsidR="00EB2D03">
        <w:rPr>
          <w:rFonts w:ascii="Calibri" w:hAnsi="Calibri"/>
        </w:rPr>
        <w:t>(14</w:t>
      </w:r>
      <w:r w:rsidR="00047323" w:rsidRPr="00047323">
        <w:rPr>
          <w:rFonts w:ascii="Calibri" w:hAnsi="Calibri"/>
        </w:rPr>
        <w:t>%</w:t>
      </w:r>
      <w:r w:rsidR="00F33A3F">
        <w:rPr>
          <w:rFonts w:ascii="Calibri" w:hAnsi="Calibri"/>
        </w:rPr>
        <w:t>)</w:t>
      </w:r>
      <w:r w:rsidR="00957A82">
        <w:rPr>
          <w:rFonts w:ascii="Calibri" w:hAnsi="Calibri"/>
        </w:rPr>
        <w:t>;</w:t>
      </w:r>
      <w:r w:rsidR="009A0DD9">
        <w:rPr>
          <w:rFonts w:ascii="Calibri" w:hAnsi="Calibri"/>
        </w:rPr>
        <w:t xml:space="preserve"> </w:t>
      </w:r>
      <w:r w:rsidR="005329E6">
        <w:rPr>
          <w:rFonts w:ascii="Calibri" w:hAnsi="Calibri"/>
        </w:rPr>
        <w:t xml:space="preserve">há </w:t>
      </w:r>
      <w:r w:rsidR="00EB2D03">
        <w:rPr>
          <w:rFonts w:ascii="Calibri" w:hAnsi="Calibri"/>
        </w:rPr>
        <w:t>um ano (11</w:t>
      </w:r>
      <w:r w:rsidR="005329E6">
        <w:rPr>
          <w:rFonts w:ascii="Calibri" w:hAnsi="Calibri"/>
        </w:rPr>
        <w:t>%)</w:t>
      </w:r>
      <w:r w:rsidR="00957A82">
        <w:rPr>
          <w:rFonts w:ascii="Calibri" w:hAnsi="Calibri"/>
        </w:rPr>
        <w:t>;</w:t>
      </w:r>
      <w:r w:rsidR="00D9687D">
        <w:rPr>
          <w:rFonts w:ascii="Calibri" w:hAnsi="Calibri"/>
        </w:rPr>
        <w:t xml:space="preserve"> há </w:t>
      </w:r>
      <w:r w:rsidR="00EB2D03">
        <w:rPr>
          <w:rFonts w:ascii="Calibri" w:hAnsi="Calibri"/>
        </w:rPr>
        <w:t>três ano</w:t>
      </w:r>
      <w:r w:rsidR="005151B7">
        <w:rPr>
          <w:rFonts w:ascii="Calibri" w:hAnsi="Calibri"/>
        </w:rPr>
        <w:t>s</w:t>
      </w:r>
      <w:r w:rsidR="00957A82">
        <w:rPr>
          <w:rFonts w:ascii="Calibri" w:hAnsi="Calibri"/>
        </w:rPr>
        <w:t xml:space="preserve"> (9%);</w:t>
      </w:r>
      <w:r w:rsidR="00D9687D">
        <w:rPr>
          <w:rFonts w:ascii="Calibri" w:hAnsi="Calibri"/>
        </w:rPr>
        <w:t xml:space="preserve"> há</w:t>
      </w:r>
      <w:r w:rsidR="00F33A3F">
        <w:rPr>
          <w:rFonts w:ascii="Calibri" w:hAnsi="Calibri"/>
        </w:rPr>
        <w:t xml:space="preserve"> </w:t>
      </w:r>
      <w:r w:rsidR="00DC1360">
        <w:rPr>
          <w:rFonts w:ascii="Calibri" w:hAnsi="Calibri"/>
        </w:rPr>
        <w:t>dois</w:t>
      </w:r>
      <w:r w:rsidR="00F33A3F">
        <w:rPr>
          <w:rFonts w:ascii="Calibri" w:hAnsi="Calibri"/>
        </w:rPr>
        <w:t xml:space="preserve"> anos</w:t>
      </w:r>
      <w:r w:rsidR="00EB2D03">
        <w:rPr>
          <w:rFonts w:ascii="Calibri" w:hAnsi="Calibri"/>
        </w:rPr>
        <w:t xml:space="preserve"> e meio (8</w:t>
      </w:r>
      <w:r w:rsidR="00F33A3F">
        <w:rPr>
          <w:rFonts w:ascii="Calibri" w:hAnsi="Calibri"/>
        </w:rPr>
        <w:t>%</w:t>
      </w:r>
      <w:r w:rsidR="00EB2D03">
        <w:rPr>
          <w:rFonts w:ascii="Calibri" w:hAnsi="Calibri"/>
        </w:rPr>
        <w:t>)</w:t>
      </w:r>
      <w:r w:rsidR="00957A82">
        <w:rPr>
          <w:rFonts w:ascii="Calibri" w:hAnsi="Calibri"/>
        </w:rPr>
        <w:t>;</w:t>
      </w:r>
      <w:r w:rsidR="00EB2D03">
        <w:rPr>
          <w:rFonts w:ascii="Calibri" w:hAnsi="Calibri"/>
        </w:rPr>
        <w:t xml:space="preserve"> e os que estão há dois anos</w:t>
      </w:r>
      <w:r w:rsidR="00F14EA4">
        <w:rPr>
          <w:rFonts w:ascii="Calibri" w:hAnsi="Calibri"/>
        </w:rPr>
        <w:t xml:space="preserve"> (</w:t>
      </w:r>
      <w:r w:rsidR="00EB2D03">
        <w:rPr>
          <w:rFonts w:ascii="Calibri" w:hAnsi="Calibri"/>
        </w:rPr>
        <w:t>8%).</w:t>
      </w:r>
      <w:r w:rsidR="005329E6">
        <w:rPr>
          <w:rFonts w:ascii="Calibri" w:hAnsi="Calibri"/>
        </w:rPr>
        <w:t xml:space="preserve"> </w:t>
      </w:r>
      <w:r w:rsidR="00047323" w:rsidRPr="00047323">
        <w:rPr>
          <w:rFonts w:ascii="Calibri" w:hAnsi="Calibri"/>
        </w:rPr>
        <w:t xml:space="preserve"> </w:t>
      </w:r>
    </w:p>
    <w:p w14:paraId="34250EE2" w14:textId="7272D8BD" w:rsidR="00F33A3F" w:rsidRDefault="00F33A3F" w:rsidP="007108DA">
      <w:pPr>
        <w:tabs>
          <w:tab w:val="left" w:pos="2835"/>
          <w:tab w:val="left" w:pos="3119"/>
        </w:tabs>
        <w:spacing w:before="240" w:after="240"/>
        <w:ind w:left="2268"/>
        <w:rPr>
          <w:rFonts w:ascii="Calibri" w:hAnsi="Calibri"/>
        </w:rPr>
      </w:pPr>
      <w:r>
        <w:rPr>
          <w:rFonts w:ascii="Calibri" w:hAnsi="Calibri"/>
        </w:rPr>
        <w:t xml:space="preserve">Como visto na metodologia da pesquisa, a seleção da amostra também se fez com base em critérios de permanência, priorizando alunos que estivessem </w:t>
      </w:r>
      <w:proofErr w:type="spellStart"/>
      <w:r>
        <w:rPr>
          <w:rFonts w:ascii="Calibri" w:hAnsi="Calibri"/>
        </w:rPr>
        <w:t>rematriculados</w:t>
      </w:r>
      <w:proofErr w:type="spellEnd"/>
      <w:r>
        <w:rPr>
          <w:rFonts w:ascii="Calibri" w:hAnsi="Calibri"/>
        </w:rPr>
        <w:t xml:space="preserve">, ou seja, matriculados desde o semestre anterior à pesquisa, para que pudessem avaliar com propriedade a sua satisfação com relação ao Projeto Guri. </w:t>
      </w:r>
      <w:r w:rsidR="00926418">
        <w:rPr>
          <w:rFonts w:ascii="Calibri" w:hAnsi="Calibri"/>
        </w:rPr>
        <w:t xml:space="preserve">Por isso, os alunos que não responderam </w:t>
      </w:r>
      <w:r w:rsidR="00C813B0">
        <w:rPr>
          <w:rFonts w:ascii="Calibri" w:hAnsi="Calibri"/>
        </w:rPr>
        <w:t>a</w:t>
      </w:r>
      <w:r w:rsidR="00BD4D29">
        <w:rPr>
          <w:rFonts w:ascii="Calibri" w:hAnsi="Calibri"/>
        </w:rPr>
        <w:t xml:space="preserve"> est</w:t>
      </w:r>
      <w:r w:rsidR="00926418">
        <w:rPr>
          <w:rFonts w:ascii="Calibri" w:hAnsi="Calibri"/>
        </w:rPr>
        <w:t xml:space="preserve">a questão tiveram o seu questionário anulado. </w:t>
      </w:r>
    </w:p>
    <w:p w14:paraId="45B0EE20" w14:textId="222EE550" w:rsidR="004926A2" w:rsidRDefault="00047323" w:rsidP="00337849">
      <w:pPr>
        <w:tabs>
          <w:tab w:val="left" w:pos="2835"/>
          <w:tab w:val="left" w:pos="3119"/>
        </w:tabs>
        <w:spacing w:before="240" w:after="240"/>
        <w:ind w:left="2268"/>
        <w:rPr>
          <w:rFonts w:ascii="Calibri" w:hAnsi="Calibri"/>
        </w:rPr>
      </w:pPr>
      <w:r w:rsidRPr="00047323">
        <w:rPr>
          <w:rFonts w:ascii="Calibri" w:hAnsi="Calibri"/>
        </w:rPr>
        <w:t>A</w:t>
      </w:r>
      <w:r w:rsidR="00454E30" w:rsidRPr="00047323">
        <w:rPr>
          <w:rFonts w:ascii="Calibri" w:hAnsi="Calibri"/>
        </w:rPr>
        <w:t>o</w:t>
      </w:r>
      <w:r w:rsidR="00AA1021" w:rsidRPr="00047323">
        <w:rPr>
          <w:rFonts w:ascii="Calibri" w:hAnsi="Calibri"/>
        </w:rPr>
        <w:t xml:space="preserve"> r</w:t>
      </w:r>
      <w:r w:rsidR="00554DE5" w:rsidRPr="00047323">
        <w:rPr>
          <w:rFonts w:ascii="Calibri" w:hAnsi="Calibri"/>
        </w:rPr>
        <w:t xml:space="preserve">eagrupar categorias, </w:t>
      </w:r>
      <w:r w:rsidRPr="00047323">
        <w:rPr>
          <w:rFonts w:ascii="Calibri" w:hAnsi="Calibri"/>
        </w:rPr>
        <w:t xml:space="preserve">observa-se que </w:t>
      </w:r>
      <w:r w:rsidR="006E3109">
        <w:rPr>
          <w:rFonts w:ascii="Calibri" w:hAnsi="Calibri"/>
        </w:rPr>
        <w:t>40</w:t>
      </w:r>
      <w:r w:rsidR="006652A7">
        <w:rPr>
          <w:rFonts w:ascii="Calibri" w:hAnsi="Calibri"/>
        </w:rPr>
        <w:t xml:space="preserve">% dos </w:t>
      </w:r>
      <w:r w:rsidR="00CD02ED" w:rsidRPr="00047323">
        <w:rPr>
          <w:rFonts w:ascii="Calibri" w:hAnsi="Calibri"/>
        </w:rPr>
        <w:t xml:space="preserve">alunos </w:t>
      </w:r>
      <w:r w:rsidR="00D9687D">
        <w:rPr>
          <w:rFonts w:ascii="Calibri" w:hAnsi="Calibri"/>
        </w:rPr>
        <w:t>estão no Projeto há</w:t>
      </w:r>
      <w:r w:rsidR="00AA1021" w:rsidRPr="00047323">
        <w:rPr>
          <w:rFonts w:ascii="Calibri" w:hAnsi="Calibri"/>
        </w:rPr>
        <w:t xml:space="preserve"> </w:t>
      </w:r>
      <w:r w:rsidR="00CD02ED" w:rsidRPr="00047323">
        <w:rPr>
          <w:rFonts w:ascii="Calibri" w:hAnsi="Calibri"/>
        </w:rPr>
        <w:t>m</w:t>
      </w:r>
      <w:r w:rsidR="00370931">
        <w:rPr>
          <w:rFonts w:ascii="Calibri" w:hAnsi="Calibri"/>
        </w:rPr>
        <w:t xml:space="preserve">enos de </w:t>
      </w:r>
      <w:r w:rsidR="00D9687D">
        <w:rPr>
          <w:rFonts w:ascii="Calibri" w:hAnsi="Calibri"/>
        </w:rPr>
        <w:t>dois</w:t>
      </w:r>
      <w:r w:rsidR="00370931">
        <w:rPr>
          <w:rFonts w:ascii="Calibri" w:hAnsi="Calibri"/>
        </w:rPr>
        <w:t xml:space="preserve"> anos</w:t>
      </w:r>
      <w:r w:rsidR="00690109">
        <w:rPr>
          <w:rFonts w:ascii="Calibri" w:hAnsi="Calibri"/>
        </w:rPr>
        <w:t xml:space="preserve">, </w:t>
      </w:r>
      <w:r w:rsidR="00D90E78">
        <w:rPr>
          <w:rFonts w:ascii="Calibri" w:hAnsi="Calibri"/>
        </w:rPr>
        <w:t>25</w:t>
      </w:r>
      <w:r w:rsidR="00CD02ED" w:rsidRPr="00047323">
        <w:rPr>
          <w:rFonts w:ascii="Calibri" w:hAnsi="Calibri"/>
        </w:rPr>
        <w:t xml:space="preserve">% </w:t>
      </w:r>
      <w:r w:rsidR="00D9687D">
        <w:rPr>
          <w:rFonts w:ascii="Calibri" w:hAnsi="Calibri"/>
        </w:rPr>
        <w:t>estão</w:t>
      </w:r>
      <w:r w:rsidR="00CD02ED" w:rsidRPr="00047323">
        <w:rPr>
          <w:rFonts w:ascii="Calibri" w:hAnsi="Calibri"/>
        </w:rPr>
        <w:t xml:space="preserve"> </w:t>
      </w:r>
      <w:r w:rsidR="00D90E78">
        <w:rPr>
          <w:rFonts w:ascii="Calibri" w:hAnsi="Calibri"/>
        </w:rPr>
        <w:t>entre dois e três anos e 35</w:t>
      </w:r>
      <w:r w:rsidR="00690109">
        <w:rPr>
          <w:rFonts w:ascii="Calibri" w:hAnsi="Calibri"/>
        </w:rPr>
        <w:t xml:space="preserve">% </w:t>
      </w:r>
      <w:r w:rsidR="00D9687D">
        <w:rPr>
          <w:rFonts w:ascii="Calibri" w:hAnsi="Calibri"/>
        </w:rPr>
        <w:t>estão no Projeto há</w:t>
      </w:r>
      <w:r w:rsidR="00AA1021" w:rsidRPr="00047323">
        <w:rPr>
          <w:rFonts w:ascii="Calibri" w:hAnsi="Calibri"/>
        </w:rPr>
        <w:t xml:space="preserve"> m</w:t>
      </w:r>
      <w:r w:rsidR="00CD02ED" w:rsidRPr="00047323">
        <w:rPr>
          <w:rFonts w:ascii="Calibri" w:hAnsi="Calibri"/>
        </w:rPr>
        <w:t>ais de três</w:t>
      </w:r>
      <w:r w:rsidR="00AA1021" w:rsidRPr="00047323">
        <w:rPr>
          <w:rFonts w:ascii="Calibri" w:hAnsi="Calibri"/>
        </w:rPr>
        <w:t xml:space="preserve"> anos. </w:t>
      </w:r>
    </w:p>
    <w:p w14:paraId="26FE3388" w14:textId="77777777" w:rsidR="00307D8E" w:rsidRPr="001040C4" w:rsidRDefault="00307D8E" w:rsidP="004926A2">
      <w:pPr>
        <w:tabs>
          <w:tab w:val="left" w:pos="0"/>
        </w:tabs>
        <w:spacing w:before="120" w:after="120"/>
        <w:ind w:left="-1134"/>
        <w:rPr>
          <w:rFonts w:ascii="Calibri" w:hAnsi="Calibri"/>
          <w:b/>
          <w:color w:val="2E74B5" w:themeColor="accent1" w:themeShade="BF"/>
          <w:sz w:val="22"/>
          <w:szCs w:val="22"/>
        </w:rPr>
      </w:pPr>
      <w:r w:rsidRPr="001040C4">
        <w:rPr>
          <w:rFonts w:ascii="Calibri" w:hAnsi="Calibri"/>
          <w:b/>
          <w:color w:val="2E74B5" w:themeColor="accent1" w:themeShade="BF"/>
          <w:sz w:val="22"/>
          <w:szCs w:val="22"/>
        </w:rPr>
        <w:lastRenderedPageBreak/>
        <w:t xml:space="preserve">Gráfico 5: </w:t>
      </w:r>
      <w:r w:rsidR="00A01F46" w:rsidRPr="001040C4">
        <w:rPr>
          <w:rFonts w:ascii="Calibri" w:hAnsi="Calibri"/>
          <w:b/>
          <w:color w:val="2E74B5" w:themeColor="accent1" w:themeShade="BF"/>
          <w:sz w:val="22"/>
          <w:szCs w:val="22"/>
        </w:rPr>
        <w:t>Distribuição dos alunos por tempo de p</w:t>
      </w:r>
      <w:r w:rsidRPr="001040C4">
        <w:rPr>
          <w:rFonts w:ascii="Calibri" w:hAnsi="Calibri"/>
          <w:b/>
          <w:color w:val="2E74B5" w:themeColor="accent1" w:themeShade="BF"/>
          <w:sz w:val="22"/>
          <w:szCs w:val="22"/>
        </w:rPr>
        <w:t>ermanência</w:t>
      </w:r>
      <w:r w:rsidR="00F96BF7" w:rsidRPr="001040C4">
        <w:rPr>
          <w:rFonts w:ascii="Calibri" w:hAnsi="Calibri"/>
          <w:b/>
          <w:color w:val="2E74B5" w:themeColor="accent1" w:themeShade="BF"/>
          <w:sz w:val="22"/>
          <w:szCs w:val="22"/>
        </w:rPr>
        <w:t xml:space="preserve"> no Projeto Guri</w:t>
      </w:r>
      <w:r w:rsidRPr="001040C4">
        <w:rPr>
          <w:rFonts w:ascii="Calibri" w:hAnsi="Calibri"/>
          <w:b/>
          <w:color w:val="2E74B5" w:themeColor="accent1" w:themeShade="BF"/>
          <w:sz w:val="22"/>
          <w:szCs w:val="22"/>
        </w:rPr>
        <w:t xml:space="preserve"> (</w:t>
      </w:r>
      <w:r w:rsidR="00BC77C0" w:rsidRPr="001040C4">
        <w:rPr>
          <w:rFonts w:ascii="Calibri" w:hAnsi="Calibri"/>
          <w:b/>
          <w:color w:val="2E74B5" w:themeColor="accent1" w:themeShade="BF"/>
          <w:sz w:val="22"/>
          <w:szCs w:val="22"/>
        </w:rPr>
        <w:t xml:space="preserve">em </w:t>
      </w:r>
      <w:r w:rsidRPr="001040C4">
        <w:rPr>
          <w:rFonts w:ascii="Calibri" w:hAnsi="Calibri"/>
          <w:b/>
          <w:color w:val="2E74B5" w:themeColor="accent1" w:themeShade="BF"/>
          <w:sz w:val="22"/>
          <w:szCs w:val="22"/>
        </w:rPr>
        <w:t>%)</w:t>
      </w:r>
    </w:p>
    <w:p w14:paraId="010BB390" w14:textId="44564734" w:rsidR="00BC77C0" w:rsidRDefault="005329E6" w:rsidP="004926A2">
      <w:pPr>
        <w:tabs>
          <w:tab w:val="left" w:pos="0"/>
        </w:tabs>
        <w:spacing w:before="120" w:after="120"/>
        <w:ind w:left="-1134"/>
        <w:rPr>
          <w:rFonts w:ascii="Calibri" w:hAnsi="Calibri"/>
          <w:sz w:val="16"/>
          <w:szCs w:val="16"/>
        </w:rPr>
      </w:pPr>
      <w:r>
        <w:rPr>
          <w:rFonts w:ascii="Calibri" w:hAnsi="Calibri"/>
          <w:sz w:val="16"/>
          <w:szCs w:val="16"/>
        </w:rPr>
        <w:t xml:space="preserve">  </w:t>
      </w:r>
      <w:r w:rsidR="001A6AA9">
        <w:rPr>
          <w:noProof/>
          <w:lang w:eastAsia="pt-BR"/>
        </w:rPr>
        <w:drawing>
          <wp:inline distT="0" distB="0" distL="0" distR="0" wp14:anchorId="3CF67C8B" wp14:editId="4F10E43F">
            <wp:extent cx="6076950" cy="276225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F455E8" w14:textId="27BDD161" w:rsidR="00B82173" w:rsidRPr="000E4538" w:rsidRDefault="00A13AC6" w:rsidP="004926A2">
      <w:pPr>
        <w:tabs>
          <w:tab w:val="left" w:pos="0"/>
        </w:tabs>
        <w:spacing w:before="120"/>
        <w:ind w:left="-1134"/>
        <w:rPr>
          <w:rFonts w:ascii="Calibri" w:hAnsi="Calibri"/>
          <w:b/>
          <w:color w:val="EF4123"/>
          <w:sz w:val="22"/>
          <w:szCs w:val="22"/>
        </w:rPr>
      </w:pPr>
      <w:r w:rsidRPr="000E4538">
        <w:rPr>
          <w:rFonts w:ascii="Calibri" w:hAnsi="Calibri"/>
          <w:sz w:val="16"/>
          <w:szCs w:val="16"/>
        </w:rPr>
        <w:t>Base: 1.530</w:t>
      </w:r>
      <w:r w:rsidR="00307D8E" w:rsidRPr="000E4538">
        <w:rPr>
          <w:rFonts w:ascii="Calibri" w:hAnsi="Calibri"/>
          <w:sz w:val="16"/>
          <w:szCs w:val="16"/>
        </w:rPr>
        <w:t xml:space="preserve"> respondentes. Q.4 </w:t>
      </w:r>
      <w:r w:rsidR="00537E9C" w:rsidRPr="000E4538">
        <w:rPr>
          <w:rFonts w:ascii="Calibri" w:hAnsi="Calibri"/>
          <w:sz w:val="16"/>
          <w:szCs w:val="16"/>
        </w:rPr>
        <w:t xml:space="preserve">Faz quanto tempo que você participa do Projeto Guri? </w:t>
      </w:r>
    </w:p>
    <w:p w14:paraId="109080C6" w14:textId="77777777" w:rsidR="007C0652" w:rsidRDefault="007C0652" w:rsidP="005F4301">
      <w:pPr>
        <w:pStyle w:val="NormalWeb"/>
        <w:spacing w:line="360" w:lineRule="auto"/>
        <w:ind w:left="2835"/>
        <w:jc w:val="both"/>
        <w:rPr>
          <w:rFonts w:ascii="Calibri" w:hAnsi="Calibri"/>
        </w:rPr>
      </w:pPr>
    </w:p>
    <w:p w14:paraId="071C5BE0" w14:textId="77777777" w:rsidR="00143D7E" w:rsidRPr="005F4301" w:rsidRDefault="00143D7E" w:rsidP="00143D7E">
      <w:pPr>
        <w:pStyle w:val="NormalWeb"/>
        <w:spacing w:before="240" w:beforeAutospacing="0" w:after="240" w:afterAutospacing="0" w:line="360" w:lineRule="auto"/>
        <w:ind w:left="2268"/>
        <w:jc w:val="both"/>
        <w:rPr>
          <w:rFonts w:ascii="Calibri" w:hAnsi="Calibri"/>
        </w:rPr>
      </w:pPr>
    </w:p>
    <w:p w14:paraId="37836C1E" w14:textId="25BA199B" w:rsidR="00BC77C0" w:rsidRDefault="00BC77C0" w:rsidP="004926A2">
      <w:pPr>
        <w:tabs>
          <w:tab w:val="left" w:pos="0"/>
        </w:tabs>
        <w:spacing w:before="120" w:after="120"/>
        <w:ind w:left="-1134"/>
        <w:rPr>
          <w:rFonts w:ascii="Calibri" w:hAnsi="Calibri"/>
          <w:b/>
          <w:color w:val="EF4123"/>
          <w:sz w:val="22"/>
          <w:szCs w:val="22"/>
        </w:rPr>
      </w:pPr>
    </w:p>
    <w:p w14:paraId="353B1F48" w14:textId="77777777" w:rsidR="007C0652" w:rsidRDefault="007C0652" w:rsidP="0093288E">
      <w:pPr>
        <w:pStyle w:val="NormalWeb"/>
        <w:spacing w:line="360" w:lineRule="auto"/>
        <w:ind w:left="2835"/>
        <w:jc w:val="both"/>
        <w:rPr>
          <w:rFonts w:ascii="Calibri" w:hAnsi="Calibri"/>
        </w:rPr>
      </w:pPr>
    </w:p>
    <w:p w14:paraId="382BD29E" w14:textId="77777777" w:rsidR="00070484" w:rsidRDefault="00E802B9" w:rsidP="006771A6">
      <w:pPr>
        <w:pStyle w:val="PargrafodaLista"/>
        <w:numPr>
          <w:ilvl w:val="0"/>
          <w:numId w:val="26"/>
        </w:numPr>
        <w:tabs>
          <w:tab w:val="left" w:pos="0"/>
        </w:tabs>
        <w:spacing w:after="240"/>
        <w:ind w:left="426" w:hanging="426"/>
        <w:rPr>
          <w:rFonts w:ascii="Calibri" w:hAnsi="Calibri"/>
          <w:b/>
          <w:color w:val="2E74B5" w:themeColor="accent1" w:themeShade="BF"/>
          <w:sz w:val="32"/>
          <w:szCs w:val="32"/>
        </w:rPr>
      </w:pPr>
      <w:r w:rsidRPr="001040C4">
        <w:rPr>
          <w:rFonts w:ascii="Calibri" w:hAnsi="Calibri"/>
          <w:b/>
          <w:color w:val="2E74B5" w:themeColor="accent1" w:themeShade="BF"/>
          <w:sz w:val="32"/>
          <w:szCs w:val="32"/>
        </w:rPr>
        <w:br w:type="page"/>
      </w:r>
      <w:r w:rsidR="006A6969" w:rsidRPr="00F9483E">
        <w:rPr>
          <w:rFonts w:ascii="Calibri" w:hAnsi="Calibri"/>
          <w:b/>
          <w:color w:val="2E74B5" w:themeColor="accent1" w:themeShade="BF"/>
          <w:sz w:val="32"/>
          <w:szCs w:val="32"/>
        </w:rPr>
        <w:lastRenderedPageBreak/>
        <w:t>AULAS DE MÚSICA</w:t>
      </w:r>
      <w:r w:rsidR="00253A3C" w:rsidRPr="00F9483E">
        <w:rPr>
          <w:rFonts w:ascii="Calibri" w:hAnsi="Calibri"/>
          <w:b/>
          <w:color w:val="2E74B5" w:themeColor="accent1" w:themeShade="BF"/>
          <w:sz w:val="32"/>
          <w:szCs w:val="32"/>
        </w:rPr>
        <w:t xml:space="preserve"> E APRESENTAÇÕES MUSICAIS </w:t>
      </w:r>
    </w:p>
    <w:p w14:paraId="7C1FEA00" w14:textId="77777777" w:rsidR="00337849" w:rsidRPr="00F9483E" w:rsidRDefault="00337849" w:rsidP="00337849">
      <w:pPr>
        <w:pStyle w:val="PargrafodaLista"/>
        <w:tabs>
          <w:tab w:val="left" w:pos="0"/>
        </w:tabs>
        <w:spacing w:after="240"/>
        <w:ind w:left="426"/>
        <w:rPr>
          <w:rFonts w:ascii="Calibri" w:hAnsi="Calibri"/>
          <w:b/>
          <w:color w:val="2E74B5" w:themeColor="accent1" w:themeShade="BF"/>
          <w:sz w:val="32"/>
          <w:szCs w:val="32"/>
        </w:rPr>
      </w:pPr>
    </w:p>
    <w:p w14:paraId="043BB97D" w14:textId="77777777" w:rsidR="00CA737F" w:rsidRDefault="00CA737F" w:rsidP="00143D7E">
      <w:pPr>
        <w:tabs>
          <w:tab w:val="left" w:pos="2835"/>
        </w:tabs>
        <w:spacing w:before="240" w:after="240"/>
        <w:ind w:left="2268"/>
        <w:rPr>
          <w:rFonts w:ascii="Calibri" w:hAnsi="Calibri"/>
        </w:rPr>
      </w:pPr>
      <w:r w:rsidRPr="00705D6C">
        <w:rPr>
          <w:rFonts w:ascii="Calibri" w:hAnsi="Calibri"/>
        </w:rPr>
        <w:t xml:space="preserve">Nesta </w:t>
      </w:r>
      <w:r w:rsidR="00452F90" w:rsidRPr="00705D6C">
        <w:rPr>
          <w:rFonts w:ascii="Calibri" w:hAnsi="Calibri"/>
        </w:rPr>
        <w:t>terceira</w:t>
      </w:r>
      <w:r w:rsidR="00372048" w:rsidRPr="00705D6C">
        <w:rPr>
          <w:rFonts w:ascii="Calibri" w:hAnsi="Calibri"/>
        </w:rPr>
        <w:t xml:space="preserve"> parte do relatório, será analisada a satisfação dos alunos </w:t>
      </w:r>
      <w:r w:rsidR="00FA3889" w:rsidRPr="00705D6C">
        <w:rPr>
          <w:rFonts w:ascii="Calibri" w:hAnsi="Calibri"/>
        </w:rPr>
        <w:t>com</w:t>
      </w:r>
      <w:r w:rsidR="00372048" w:rsidRPr="00705D6C">
        <w:rPr>
          <w:rFonts w:ascii="Calibri" w:hAnsi="Calibri"/>
        </w:rPr>
        <w:t xml:space="preserve"> relação às aulas de música e ao educador musical.</w:t>
      </w:r>
    </w:p>
    <w:p w14:paraId="3FDB190D" w14:textId="77777777" w:rsidR="00B9740E" w:rsidRDefault="00B9740E" w:rsidP="00B9740E">
      <w:pPr>
        <w:tabs>
          <w:tab w:val="left" w:pos="2835"/>
        </w:tabs>
        <w:spacing w:before="240" w:after="240"/>
        <w:ind w:left="2268"/>
        <w:rPr>
          <w:rFonts w:ascii="Calibri" w:hAnsi="Calibri"/>
        </w:rPr>
      </w:pPr>
      <w:r>
        <w:rPr>
          <w:rFonts w:ascii="Calibri" w:hAnsi="Calibri"/>
        </w:rPr>
        <w:t xml:space="preserve">Dentre os objetivos </w:t>
      </w:r>
      <w:r w:rsidRPr="00B9740E">
        <w:rPr>
          <w:rFonts w:ascii="Calibri" w:hAnsi="Calibri"/>
        </w:rPr>
        <w:t>do Projeto Guri</w:t>
      </w:r>
      <w:r w:rsidRPr="000733C6">
        <w:rPr>
          <w:rStyle w:val="Refdenotaderodap"/>
          <w:rFonts w:ascii="Calibri" w:hAnsi="Calibri"/>
          <w:b/>
        </w:rPr>
        <w:footnoteReference w:id="3"/>
      </w:r>
      <w:r>
        <w:rPr>
          <w:rFonts w:ascii="Calibri" w:hAnsi="Calibri"/>
        </w:rPr>
        <w:t>, inclui-se o desenvolvimento de ações que possam potencializar as crianças, adolescentes e jovens em suas dimensões estética, afetiva, cognitiva, motora e social por meio de práticas musicais, reafirmando</w:t>
      </w:r>
      <w:r w:rsidR="00F17587" w:rsidRPr="00B9740E">
        <w:rPr>
          <w:rFonts w:ascii="Calibri" w:hAnsi="Calibri"/>
        </w:rPr>
        <w:t xml:space="preserve"> o potencial </w:t>
      </w:r>
      <w:r w:rsidR="00612E51" w:rsidRPr="00B9740E">
        <w:rPr>
          <w:rFonts w:ascii="Calibri" w:hAnsi="Calibri"/>
        </w:rPr>
        <w:t>transformador do conhecimen</w:t>
      </w:r>
      <w:r>
        <w:rPr>
          <w:rFonts w:ascii="Calibri" w:hAnsi="Calibri"/>
        </w:rPr>
        <w:t>to.</w:t>
      </w:r>
    </w:p>
    <w:p w14:paraId="0247ABD5" w14:textId="0E465659" w:rsidR="00F17587" w:rsidRPr="00705D6C" w:rsidRDefault="00B9740E" w:rsidP="00B9740E">
      <w:pPr>
        <w:tabs>
          <w:tab w:val="left" w:pos="2835"/>
        </w:tabs>
        <w:spacing w:before="240" w:after="240"/>
        <w:ind w:left="2268"/>
        <w:rPr>
          <w:rFonts w:ascii="Calibri" w:hAnsi="Calibri"/>
        </w:rPr>
      </w:pPr>
      <w:r>
        <w:rPr>
          <w:rFonts w:ascii="Calibri" w:hAnsi="Calibri"/>
        </w:rPr>
        <w:t>C</w:t>
      </w:r>
      <w:r w:rsidR="00612E51" w:rsidRPr="00B9740E">
        <w:rPr>
          <w:rFonts w:ascii="Calibri" w:hAnsi="Calibri"/>
        </w:rPr>
        <w:t xml:space="preserve">om ênfase na linguagem e aprendizagem da música, o </w:t>
      </w:r>
      <w:r w:rsidR="00C505D5" w:rsidRPr="00B9740E">
        <w:rPr>
          <w:rFonts w:ascii="Calibri" w:hAnsi="Calibri"/>
        </w:rPr>
        <w:t>Projeto</w:t>
      </w:r>
      <w:r w:rsidR="00612E51" w:rsidRPr="00B9740E">
        <w:rPr>
          <w:rFonts w:ascii="Calibri" w:hAnsi="Calibri"/>
        </w:rPr>
        <w:t xml:space="preserve"> pretende contribuir para a formação de sujeitos integrados positivamente na sociedade.</w:t>
      </w:r>
    </w:p>
    <w:p w14:paraId="1297BF6E" w14:textId="77777777" w:rsidR="00B46DF2" w:rsidRPr="00705D6C" w:rsidRDefault="00612E51" w:rsidP="00143D7E">
      <w:pPr>
        <w:pStyle w:val="Ttulo1"/>
        <w:numPr>
          <w:ilvl w:val="0"/>
          <w:numId w:val="0"/>
        </w:numPr>
        <w:pBdr>
          <w:top w:val="none" w:sz="0" w:space="0" w:color="auto"/>
          <w:left w:val="none" w:sz="0" w:space="0" w:color="auto"/>
          <w:bottom w:val="none" w:sz="0" w:space="0" w:color="auto"/>
          <w:right w:val="none" w:sz="0" w:space="0" w:color="auto"/>
        </w:pBdr>
        <w:shd w:val="clear" w:color="auto" w:fill="auto"/>
        <w:spacing w:before="240" w:after="240" w:line="360" w:lineRule="auto"/>
        <w:ind w:left="2268"/>
        <w:rPr>
          <w:rFonts w:ascii="Calibri" w:hAnsi="Calibri"/>
          <w:b w:val="0"/>
          <w:sz w:val="24"/>
          <w:szCs w:val="24"/>
        </w:rPr>
      </w:pPr>
      <w:r w:rsidRPr="00705D6C">
        <w:rPr>
          <w:rFonts w:ascii="Calibri" w:hAnsi="Calibri"/>
          <w:b w:val="0"/>
          <w:sz w:val="24"/>
          <w:szCs w:val="24"/>
        </w:rPr>
        <w:t xml:space="preserve">Desta forma, o ensino coletivo de música é a proposta de educação musical que mais se alinha </w:t>
      </w:r>
      <w:r w:rsidR="0087668E" w:rsidRPr="00705D6C">
        <w:rPr>
          <w:rFonts w:ascii="Calibri" w:hAnsi="Calibri"/>
          <w:b w:val="0"/>
          <w:sz w:val="24"/>
          <w:szCs w:val="24"/>
        </w:rPr>
        <w:t xml:space="preserve">com a concepção de educação da </w:t>
      </w:r>
      <w:r w:rsidRPr="00705D6C">
        <w:rPr>
          <w:rFonts w:ascii="Calibri" w:hAnsi="Calibri"/>
          <w:b w:val="0"/>
          <w:sz w:val="24"/>
          <w:szCs w:val="24"/>
        </w:rPr>
        <w:t>Amigos do Guri.</w:t>
      </w:r>
      <w:r w:rsidR="00B46DF2" w:rsidRPr="00705D6C">
        <w:rPr>
          <w:rFonts w:ascii="Calibri" w:hAnsi="Calibri"/>
          <w:b w:val="0"/>
          <w:sz w:val="24"/>
          <w:szCs w:val="24"/>
        </w:rPr>
        <w:t xml:space="preserve"> </w:t>
      </w:r>
    </w:p>
    <w:p w14:paraId="6297A984" w14:textId="690331D3" w:rsidR="00F17587" w:rsidRPr="00705D6C" w:rsidRDefault="00612E51" w:rsidP="00143D7E">
      <w:pPr>
        <w:spacing w:before="240" w:after="240"/>
        <w:ind w:left="2268"/>
        <w:rPr>
          <w:rFonts w:ascii="Calibri" w:hAnsi="Calibri"/>
        </w:rPr>
      </w:pPr>
      <w:r w:rsidRPr="00705D6C">
        <w:rPr>
          <w:rFonts w:ascii="Calibri" w:hAnsi="Calibri"/>
          <w:kern w:val="1"/>
        </w:rPr>
        <w:t xml:space="preserve">O processo de ensino coletivo é colaborativo, </w:t>
      </w:r>
      <w:r w:rsidR="002069B4" w:rsidRPr="00705D6C">
        <w:rPr>
          <w:rFonts w:ascii="Calibri" w:hAnsi="Calibri"/>
          <w:kern w:val="1"/>
        </w:rPr>
        <w:t>com</w:t>
      </w:r>
      <w:r w:rsidRPr="00705D6C">
        <w:rPr>
          <w:rFonts w:ascii="Calibri" w:hAnsi="Calibri"/>
          <w:kern w:val="1"/>
        </w:rPr>
        <w:t xml:space="preserve"> ênfase no fortalecimento da cooperação no processo de aprendizagem e na conquista de resultados.</w:t>
      </w:r>
      <w:r w:rsidR="00B46DF2" w:rsidRPr="00705D6C">
        <w:rPr>
          <w:rFonts w:ascii="Calibri" w:hAnsi="Calibri"/>
        </w:rPr>
        <w:t xml:space="preserve"> </w:t>
      </w:r>
      <w:r w:rsidRPr="00705D6C">
        <w:rPr>
          <w:rFonts w:ascii="Calibri" w:hAnsi="Calibri"/>
        </w:rPr>
        <w:t>A cooperação, aqui, é entendida como vivência de aprendizagem que valoriza o elo social da produção de conhecimentos</w:t>
      </w:r>
      <w:r w:rsidR="002069B4" w:rsidRPr="00705D6C">
        <w:rPr>
          <w:rFonts w:ascii="Calibri" w:hAnsi="Calibri"/>
        </w:rPr>
        <w:t>,</w:t>
      </w:r>
      <w:r w:rsidRPr="00705D6C">
        <w:rPr>
          <w:rFonts w:ascii="Calibri" w:hAnsi="Calibri"/>
        </w:rPr>
        <w:t xml:space="preserve"> tendo a solidariedad</w:t>
      </w:r>
      <w:r w:rsidR="00C813B0">
        <w:rPr>
          <w:rFonts w:ascii="Calibri" w:hAnsi="Calibri"/>
        </w:rPr>
        <w:t>e como meio de regulação social</w:t>
      </w:r>
      <w:r w:rsidRPr="00705D6C">
        <w:rPr>
          <w:rFonts w:ascii="Calibri" w:hAnsi="Calibri"/>
        </w:rPr>
        <w:t xml:space="preserve"> nas várias situações de aprendizagem musical proporcionadas pelo Projeto Guri. </w:t>
      </w:r>
      <w:r w:rsidR="004C413D">
        <w:rPr>
          <w:rFonts w:ascii="Calibri" w:hAnsi="Calibri"/>
          <w:kern w:val="1"/>
        </w:rPr>
        <w:t>Isso supõe trabalho conjunto e</w:t>
      </w:r>
      <w:r w:rsidRPr="00705D6C">
        <w:rPr>
          <w:rFonts w:ascii="Calibri" w:hAnsi="Calibri"/>
          <w:kern w:val="1"/>
        </w:rPr>
        <w:t xml:space="preserve"> coordenação das reali</w:t>
      </w:r>
      <w:r w:rsidR="002069B4" w:rsidRPr="00705D6C">
        <w:rPr>
          <w:rFonts w:ascii="Calibri" w:hAnsi="Calibri"/>
          <w:kern w:val="1"/>
        </w:rPr>
        <w:t>zações dos alunos com discussão e troca de ide</w:t>
      </w:r>
      <w:r w:rsidRPr="00705D6C">
        <w:rPr>
          <w:rFonts w:ascii="Calibri" w:hAnsi="Calibri"/>
          <w:kern w:val="1"/>
        </w:rPr>
        <w:t xml:space="preserve">ias. </w:t>
      </w:r>
    </w:p>
    <w:p w14:paraId="6F4F1387" w14:textId="52554D9C" w:rsidR="00612E51" w:rsidRPr="00705D6C" w:rsidRDefault="00F17587" w:rsidP="00143D7E">
      <w:pPr>
        <w:spacing w:before="240" w:after="240"/>
        <w:ind w:left="2268"/>
        <w:rPr>
          <w:rFonts w:ascii="Calibri" w:hAnsi="Calibri"/>
        </w:rPr>
      </w:pPr>
      <w:r w:rsidRPr="00705D6C">
        <w:rPr>
          <w:rFonts w:ascii="Calibri" w:hAnsi="Calibri"/>
          <w:kern w:val="1"/>
        </w:rPr>
        <w:t>O princípio de</w:t>
      </w:r>
      <w:r w:rsidR="00C813B0">
        <w:rPr>
          <w:rFonts w:ascii="Calibri" w:hAnsi="Calibri"/>
          <w:kern w:val="1"/>
        </w:rPr>
        <w:t xml:space="preserve"> cooperação</w:t>
      </w:r>
      <w:r w:rsidR="00612E51" w:rsidRPr="00705D6C">
        <w:rPr>
          <w:rFonts w:ascii="Calibri" w:hAnsi="Calibri"/>
          <w:kern w:val="1"/>
        </w:rPr>
        <w:t xml:space="preserve"> na apre</w:t>
      </w:r>
      <w:r w:rsidR="00C813B0">
        <w:rPr>
          <w:rFonts w:ascii="Calibri" w:hAnsi="Calibri"/>
          <w:kern w:val="1"/>
        </w:rPr>
        <w:t xml:space="preserve">ndizagem musical </w:t>
      </w:r>
      <w:r w:rsidR="00612E51" w:rsidRPr="00705D6C">
        <w:rPr>
          <w:rFonts w:ascii="Calibri" w:hAnsi="Calibri"/>
          <w:kern w:val="1"/>
        </w:rPr>
        <w:t xml:space="preserve">fomenta e incentiva o desenvolvimento cognitivo e social, e ocorre quando </w:t>
      </w:r>
      <w:r w:rsidR="00612E51" w:rsidRPr="00705D6C">
        <w:rPr>
          <w:rFonts w:ascii="Calibri" w:hAnsi="Calibri"/>
          <w:kern w:val="1"/>
        </w:rPr>
        <w:lastRenderedPageBreak/>
        <w:t>os alunos são</w:t>
      </w:r>
      <w:r w:rsidR="00C813B0">
        <w:rPr>
          <w:rFonts w:ascii="Calibri" w:hAnsi="Calibri"/>
          <w:kern w:val="1"/>
        </w:rPr>
        <w:t xml:space="preserve"> estimulados a realmente ouvir</w:t>
      </w:r>
      <w:r w:rsidR="00612E51" w:rsidRPr="00705D6C">
        <w:rPr>
          <w:rFonts w:ascii="Calibri" w:hAnsi="Calibri"/>
          <w:kern w:val="1"/>
        </w:rPr>
        <w:t xml:space="preserve"> </w:t>
      </w:r>
      <w:r w:rsidR="00C813B0">
        <w:rPr>
          <w:rFonts w:ascii="Calibri" w:hAnsi="Calibri"/>
          <w:kern w:val="1"/>
        </w:rPr>
        <w:t>uns aos outros, a compartilhar</w:t>
      </w:r>
      <w:r w:rsidR="00612E51" w:rsidRPr="00705D6C">
        <w:rPr>
          <w:rFonts w:ascii="Calibri" w:hAnsi="Calibri"/>
          <w:kern w:val="1"/>
        </w:rPr>
        <w:t xml:space="preserve"> suas experiências musicais por meio de atividades de execução, composição </w:t>
      </w:r>
      <w:r w:rsidR="00B46DF2" w:rsidRPr="00705D6C">
        <w:rPr>
          <w:rFonts w:ascii="Calibri" w:hAnsi="Calibri"/>
          <w:kern w:val="1"/>
        </w:rPr>
        <w:t>e apreciação. Assim</w:t>
      </w:r>
      <w:r w:rsidR="002069B4" w:rsidRPr="00705D6C">
        <w:rPr>
          <w:rFonts w:ascii="Calibri" w:hAnsi="Calibri"/>
          <w:kern w:val="1"/>
        </w:rPr>
        <w:t>,</w:t>
      </w:r>
      <w:r w:rsidR="00B46DF2" w:rsidRPr="00705D6C">
        <w:rPr>
          <w:rFonts w:ascii="Calibri" w:hAnsi="Calibri"/>
          <w:kern w:val="1"/>
        </w:rPr>
        <w:t xml:space="preserve"> e</w:t>
      </w:r>
      <w:r w:rsidR="00612E51" w:rsidRPr="00705D6C">
        <w:rPr>
          <w:rFonts w:ascii="Calibri" w:hAnsi="Calibri"/>
          <w:kern w:val="1"/>
        </w:rPr>
        <w:t>nfatiza-se o diálogo contínuo entre os integrantes, além de permitir a mediação entre diferentes estilos e personalidades. O ato educativo torna-se um processo criativo</w:t>
      </w:r>
      <w:r w:rsidR="002069B4" w:rsidRPr="00705D6C">
        <w:rPr>
          <w:rFonts w:ascii="Calibri" w:hAnsi="Calibri"/>
          <w:kern w:val="1"/>
        </w:rPr>
        <w:t>,</w:t>
      </w:r>
      <w:r w:rsidR="00C813B0">
        <w:rPr>
          <w:rFonts w:ascii="Calibri" w:hAnsi="Calibri"/>
          <w:kern w:val="1"/>
        </w:rPr>
        <w:t xml:space="preserve"> no qual os</w:t>
      </w:r>
      <w:r w:rsidR="00612E51" w:rsidRPr="00705D6C">
        <w:rPr>
          <w:rFonts w:ascii="Calibri" w:hAnsi="Calibri"/>
          <w:kern w:val="1"/>
        </w:rPr>
        <w:t xml:space="preserve"> alunos são protagonistas de suas próprias transformações.</w:t>
      </w:r>
      <w:r w:rsidR="00612E51" w:rsidRPr="00705D6C">
        <w:rPr>
          <w:rFonts w:ascii="Calibri" w:hAnsi="Calibri"/>
        </w:rPr>
        <w:t xml:space="preserve"> </w:t>
      </w:r>
    </w:p>
    <w:p w14:paraId="7C66CA1B" w14:textId="0BEDDE38" w:rsidR="009B0103" w:rsidRPr="00DF5CE8" w:rsidRDefault="0087668E" w:rsidP="00337849">
      <w:pPr>
        <w:spacing w:before="240" w:after="240"/>
        <w:ind w:left="2268"/>
        <w:rPr>
          <w:rFonts w:ascii="Calibri" w:hAnsi="Calibri"/>
        </w:rPr>
      </w:pPr>
      <w:r w:rsidRPr="00DF5CE8">
        <w:rPr>
          <w:rFonts w:ascii="Calibri" w:hAnsi="Calibri"/>
        </w:rPr>
        <w:t>A fim d</w:t>
      </w:r>
      <w:r w:rsidR="00C34235" w:rsidRPr="00DF5CE8">
        <w:rPr>
          <w:rFonts w:ascii="Calibri" w:hAnsi="Calibri"/>
        </w:rPr>
        <w:t>e conhecer a opinião dos alunos</w:t>
      </w:r>
      <w:r w:rsidR="00A20A2C" w:rsidRPr="00DF5CE8">
        <w:rPr>
          <w:rFonts w:ascii="Calibri" w:hAnsi="Calibri"/>
        </w:rPr>
        <w:t xml:space="preserve"> a</w:t>
      </w:r>
      <w:r w:rsidR="00F17587" w:rsidRPr="00DF5CE8">
        <w:rPr>
          <w:rFonts w:ascii="Calibri" w:hAnsi="Calibri"/>
        </w:rPr>
        <w:t xml:space="preserve"> respeito</w:t>
      </w:r>
      <w:r w:rsidR="00A20A2C" w:rsidRPr="00DF5CE8">
        <w:rPr>
          <w:rFonts w:ascii="Calibri" w:hAnsi="Calibri"/>
        </w:rPr>
        <w:t xml:space="preserve"> disso</w:t>
      </w:r>
      <w:r w:rsidR="00C34235" w:rsidRPr="00DF5CE8">
        <w:rPr>
          <w:rFonts w:ascii="Calibri" w:hAnsi="Calibri"/>
        </w:rPr>
        <w:t xml:space="preserve">, </w:t>
      </w:r>
      <w:r w:rsidR="00A20A2C" w:rsidRPr="00DF5CE8">
        <w:rPr>
          <w:rFonts w:ascii="Calibri" w:hAnsi="Calibri"/>
        </w:rPr>
        <w:t xml:space="preserve">eles </w:t>
      </w:r>
      <w:r w:rsidRPr="00DF5CE8">
        <w:rPr>
          <w:rFonts w:ascii="Calibri" w:hAnsi="Calibri"/>
        </w:rPr>
        <w:t xml:space="preserve">foram </w:t>
      </w:r>
      <w:r w:rsidR="00C34235" w:rsidRPr="00DF5CE8">
        <w:rPr>
          <w:rFonts w:ascii="Calibri" w:hAnsi="Calibri"/>
        </w:rPr>
        <w:t>questiona</w:t>
      </w:r>
      <w:r w:rsidRPr="00DF5CE8">
        <w:rPr>
          <w:rFonts w:ascii="Calibri" w:hAnsi="Calibri"/>
        </w:rPr>
        <w:t xml:space="preserve">dos sobre </w:t>
      </w:r>
      <w:r w:rsidR="00B46DF2" w:rsidRPr="00DF5CE8">
        <w:rPr>
          <w:rFonts w:ascii="Calibri" w:hAnsi="Calibri"/>
        </w:rPr>
        <w:t>o método</w:t>
      </w:r>
      <w:r w:rsidRPr="00DF5CE8">
        <w:rPr>
          <w:rFonts w:ascii="Calibri" w:hAnsi="Calibri"/>
        </w:rPr>
        <w:t xml:space="preserve"> de ensino coletivo da música</w:t>
      </w:r>
      <w:r w:rsidR="00C34235" w:rsidRPr="00DF5CE8">
        <w:rPr>
          <w:rFonts w:ascii="Calibri" w:hAnsi="Calibri"/>
        </w:rPr>
        <w:t xml:space="preserve"> adotado pela Amigos do Guri</w:t>
      </w:r>
      <w:r w:rsidR="00C813B0">
        <w:rPr>
          <w:rFonts w:ascii="Calibri" w:hAnsi="Calibri"/>
        </w:rPr>
        <w:t xml:space="preserve">: </w:t>
      </w:r>
      <w:r w:rsidR="0068233A">
        <w:rPr>
          <w:rFonts w:ascii="Calibri" w:hAnsi="Calibri"/>
        </w:rPr>
        <w:t>66</w:t>
      </w:r>
      <w:r w:rsidR="00B46DF2" w:rsidRPr="00DF5CE8">
        <w:rPr>
          <w:rFonts w:ascii="Calibri" w:hAnsi="Calibri"/>
        </w:rPr>
        <w:t xml:space="preserve">% </w:t>
      </w:r>
      <w:r w:rsidR="00F17587" w:rsidRPr="00DF5CE8">
        <w:rPr>
          <w:rFonts w:ascii="Calibri" w:hAnsi="Calibri"/>
        </w:rPr>
        <w:t>d</w:t>
      </w:r>
      <w:r w:rsidR="00B46DF2" w:rsidRPr="00DF5CE8">
        <w:rPr>
          <w:rFonts w:ascii="Calibri" w:hAnsi="Calibri"/>
        </w:rPr>
        <w:t>os alunos considera</w:t>
      </w:r>
      <w:r w:rsidRPr="00DF5CE8">
        <w:rPr>
          <w:rFonts w:ascii="Calibri" w:hAnsi="Calibri"/>
        </w:rPr>
        <w:t>ra</w:t>
      </w:r>
      <w:r w:rsidR="00B46DF2" w:rsidRPr="00DF5CE8">
        <w:rPr>
          <w:rFonts w:ascii="Calibri" w:hAnsi="Calibri"/>
        </w:rPr>
        <w:t>m este método de ensino ótimo</w:t>
      </w:r>
      <w:r w:rsidR="00C813B0">
        <w:rPr>
          <w:rFonts w:ascii="Calibri" w:hAnsi="Calibri"/>
        </w:rPr>
        <w:t>;</w:t>
      </w:r>
      <w:r w:rsidR="00B46DF2" w:rsidRPr="00DF5CE8">
        <w:rPr>
          <w:rFonts w:ascii="Calibri" w:hAnsi="Calibri"/>
        </w:rPr>
        <w:t xml:space="preserve"> </w:t>
      </w:r>
      <w:r w:rsidR="00281935">
        <w:rPr>
          <w:rFonts w:ascii="Calibri" w:hAnsi="Calibri"/>
        </w:rPr>
        <w:t>27,6</w:t>
      </w:r>
      <w:r w:rsidR="00B46DF2" w:rsidRPr="00DF5CE8">
        <w:rPr>
          <w:rFonts w:ascii="Calibri" w:hAnsi="Calibri"/>
        </w:rPr>
        <w:t>% o considera</w:t>
      </w:r>
      <w:r w:rsidRPr="00DF5CE8">
        <w:rPr>
          <w:rFonts w:ascii="Calibri" w:hAnsi="Calibri"/>
        </w:rPr>
        <w:t>ra</w:t>
      </w:r>
      <w:r w:rsidR="00C813B0">
        <w:rPr>
          <w:rFonts w:ascii="Calibri" w:hAnsi="Calibri"/>
        </w:rPr>
        <w:t>m bom;</w:t>
      </w:r>
      <w:r w:rsidR="00C34235" w:rsidRPr="00DF5CE8">
        <w:rPr>
          <w:rFonts w:ascii="Calibri" w:hAnsi="Calibri"/>
        </w:rPr>
        <w:t xml:space="preserve"> </w:t>
      </w:r>
      <w:r w:rsidR="0068233A">
        <w:rPr>
          <w:rFonts w:ascii="Calibri" w:hAnsi="Calibri"/>
        </w:rPr>
        <w:t>5</w:t>
      </w:r>
      <w:r w:rsidR="00281935">
        <w:rPr>
          <w:rFonts w:ascii="Calibri" w:hAnsi="Calibri"/>
        </w:rPr>
        <w:t>,6</w:t>
      </w:r>
      <w:r w:rsidR="00B46DF2" w:rsidRPr="00DF5CE8">
        <w:rPr>
          <w:rFonts w:ascii="Calibri" w:hAnsi="Calibri"/>
        </w:rPr>
        <w:t xml:space="preserve">% </w:t>
      </w:r>
      <w:r w:rsidR="009C33CB">
        <w:rPr>
          <w:rFonts w:ascii="Calibri" w:hAnsi="Calibri"/>
        </w:rPr>
        <w:t xml:space="preserve">o consideraram </w:t>
      </w:r>
      <w:r w:rsidR="00B46DF2" w:rsidRPr="00DF5CE8">
        <w:rPr>
          <w:rFonts w:ascii="Calibri" w:hAnsi="Calibri"/>
        </w:rPr>
        <w:t>regular</w:t>
      </w:r>
      <w:r w:rsidR="00C813B0">
        <w:rPr>
          <w:rFonts w:ascii="Calibri" w:hAnsi="Calibri"/>
        </w:rPr>
        <w:t>;</w:t>
      </w:r>
      <w:r w:rsidR="00B46DF2" w:rsidRPr="00DF5CE8">
        <w:rPr>
          <w:rFonts w:ascii="Calibri" w:hAnsi="Calibri"/>
        </w:rPr>
        <w:t xml:space="preserve"> e somente </w:t>
      </w:r>
      <w:r w:rsidR="00281935">
        <w:rPr>
          <w:rFonts w:ascii="Calibri" w:hAnsi="Calibri"/>
        </w:rPr>
        <w:t>0,7</w:t>
      </w:r>
      <w:r w:rsidR="00B46DF2" w:rsidRPr="00DF5CE8">
        <w:rPr>
          <w:rFonts w:ascii="Calibri" w:hAnsi="Calibri"/>
        </w:rPr>
        <w:t>% o considera</w:t>
      </w:r>
      <w:r w:rsidRPr="00DF5CE8">
        <w:rPr>
          <w:rFonts w:ascii="Calibri" w:hAnsi="Calibri"/>
        </w:rPr>
        <w:t>ra</w:t>
      </w:r>
      <w:r w:rsidR="00B46DF2" w:rsidRPr="00DF5CE8">
        <w:rPr>
          <w:rFonts w:ascii="Calibri" w:hAnsi="Calibri"/>
        </w:rPr>
        <w:t>m ruim</w:t>
      </w:r>
      <w:r w:rsidR="00243E70">
        <w:rPr>
          <w:rFonts w:ascii="Calibri" w:hAnsi="Calibri"/>
        </w:rPr>
        <w:t>, conforme apresentado no gráfico 7</w:t>
      </w:r>
      <w:r w:rsidR="00B46DF2" w:rsidRPr="00DF5CE8">
        <w:rPr>
          <w:rFonts w:ascii="Calibri" w:hAnsi="Calibri"/>
        </w:rPr>
        <w:t>.</w:t>
      </w:r>
      <w:r w:rsidR="00281935">
        <w:rPr>
          <w:rFonts w:ascii="Calibri" w:hAnsi="Calibri"/>
        </w:rPr>
        <w:t xml:space="preserve"> Apenas 0,1% dos</w:t>
      </w:r>
      <w:r w:rsidR="00C813B0">
        <w:rPr>
          <w:rFonts w:ascii="Calibri" w:hAnsi="Calibri"/>
        </w:rPr>
        <w:t xml:space="preserve"> participantes não responderam a</w:t>
      </w:r>
      <w:r w:rsidR="00281935">
        <w:rPr>
          <w:rFonts w:ascii="Calibri" w:hAnsi="Calibri"/>
        </w:rPr>
        <w:t xml:space="preserve"> esta questão.</w:t>
      </w:r>
    </w:p>
    <w:p w14:paraId="561C12AC" w14:textId="77777777" w:rsidR="00855EF8" w:rsidRPr="001040C4" w:rsidRDefault="009D7B1F" w:rsidP="009B0103">
      <w:pPr>
        <w:tabs>
          <w:tab w:val="left" w:pos="0"/>
        </w:tabs>
        <w:spacing w:before="120" w:after="120"/>
        <w:ind w:left="-1134"/>
        <w:rPr>
          <w:rFonts w:ascii="Calibri" w:hAnsi="Calibri"/>
          <w:color w:val="2E74B5" w:themeColor="accent1" w:themeShade="BF"/>
          <w:sz w:val="22"/>
          <w:szCs w:val="22"/>
        </w:rPr>
      </w:pPr>
      <w:r w:rsidRPr="001040C4">
        <w:rPr>
          <w:rFonts w:ascii="Calibri" w:hAnsi="Calibri"/>
          <w:b/>
          <w:color w:val="2E74B5" w:themeColor="accent1" w:themeShade="BF"/>
          <w:sz w:val="22"/>
          <w:szCs w:val="22"/>
        </w:rPr>
        <w:t>Gráfico 7</w:t>
      </w:r>
      <w:r w:rsidR="000C2C57" w:rsidRPr="001040C4">
        <w:rPr>
          <w:rFonts w:ascii="Calibri" w:hAnsi="Calibri"/>
          <w:b/>
          <w:color w:val="2E74B5" w:themeColor="accent1" w:themeShade="BF"/>
          <w:sz w:val="22"/>
          <w:szCs w:val="22"/>
        </w:rPr>
        <w:t xml:space="preserve">: </w:t>
      </w:r>
      <w:r w:rsidR="009C33CB" w:rsidRPr="001040C4">
        <w:rPr>
          <w:rFonts w:ascii="Calibri" w:hAnsi="Calibri"/>
          <w:b/>
          <w:color w:val="2E74B5" w:themeColor="accent1" w:themeShade="BF"/>
          <w:sz w:val="22"/>
          <w:szCs w:val="22"/>
        </w:rPr>
        <w:t>Distribuição dos alunos por avaliação do e</w:t>
      </w:r>
      <w:r w:rsidR="00855EF8" w:rsidRPr="001040C4">
        <w:rPr>
          <w:rFonts w:ascii="Calibri" w:hAnsi="Calibri"/>
          <w:b/>
          <w:color w:val="2E74B5" w:themeColor="accent1" w:themeShade="BF"/>
          <w:sz w:val="22"/>
          <w:szCs w:val="22"/>
        </w:rPr>
        <w:t>nsino coletivo de música (</w:t>
      </w:r>
      <w:r w:rsidR="00BC77C0" w:rsidRPr="001040C4">
        <w:rPr>
          <w:rFonts w:ascii="Calibri" w:hAnsi="Calibri"/>
          <w:b/>
          <w:color w:val="2E74B5" w:themeColor="accent1" w:themeShade="BF"/>
          <w:sz w:val="22"/>
          <w:szCs w:val="22"/>
        </w:rPr>
        <w:t xml:space="preserve">em </w:t>
      </w:r>
      <w:r w:rsidR="00855EF8" w:rsidRPr="001040C4">
        <w:rPr>
          <w:rFonts w:ascii="Calibri" w:hAnsi="Calibri"/>
          <w:b/>
          <w:color w:val="2E74B5" w:themeColor="accent1" w:themeShade="BF"/>
          <w:sz w:val="22"/>
          <w:szCs w:val="22"/>
        </w:rPr>
        <w:t xml:space="preserve">%)  </w:t>
      </w:r>
    </w:p>
    <w:p w14:paraId="0E05380A" w14:textId="06DB1CC9" w:rsidR="00855EF8" w:rsidRDefault="004B54E9" w:rsidP="009B0103">
      <w:pPr>
        <w:tabs>
          <w:tab w:val="left" w:pos="0"/>
        </w:tabs>
        <w:spacing w:before="120" w:after="120"/>
        <w:ind w:left="-1134"/>
        <w:rPr>
          <w:rFonts w:ascii="Calibri" w:hAnsi="Calibri"/>
          <w:b/>
          <w:color w:val="EF4123"/>
          <w:sz w:val="22"/>
          <w:szCs w:val="22"/>
        </w:rPr>
      </w:pPr>
      <w:r>
        <w:rPr>
          <w:noProof/>
          <w:lang w:eastAsia="pt-BR"/>
        </w:rPr>
        <w:drawing>
          <wp:inline distT="0" distB="0" distL="0" distR="0" wp14:anchorId="1EEBECE4" wp14:editId="50A98707">
            <wp:extent cx="6191250" cy="2743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438C28" w14:textId="1EDFAE68" w:rsidR="00855EF8" w:rsidRPr="001B0AFC" w:rsidRDefault="002510F5" w:rsidP="009B0103">
      <w:pPr>
        <w:tabs>
          <w:tab w:val="left" w:pos="-284"/>
        </w:tabs>
        <w:spacing w:before="120"/>
        <w:ind w:left="-1134"/>
        <w:rPr>
          <w:rFonts w:ascii="Calibri" w:hAnsi="Calibri"/>
          <w:sz w:val="16"/>
          <w:szCs w:val="16"/>
        </w:rPr>
      </w:pPr>
      <w:r w:rsidRPr="001B0AFC">
        <w:rPr>
          <w:rFonts w:ascii="Calibri" w:hAnsi="Calibri"/>
          <w:sz w:val="16"/>
          <w:szCs w:val="16"/>
        </w:rPr>
        <w:t>Base: 1.530</w:t>
      </w:r>
      <w:r w:rsidR="00855EF8" w:rsidRPr="001B0AFC">
        <w:rPr>
          <w:rFonts w:ascii="Calibri" w:hAnsi="Calibri"/>
          <w:sz w:val="16"/>
          <w:szCs w:val="16"/>
        </w:rPr>
        <w:t xml:space="preserve"> respondentes. Q.7. O que você acha das aulas no Projeto Guri serem em grupo com outros alunos? </w:t>
      </w:r>
    </w:p>
    <w:p w14:paraId="552B50FD" w14:textId="77777777" w:rsidR="009B0103" w:rsidRDefault="009B0103" w:rsidP="009B0103">
      <w:pPr>
        <w:tabs>
          <w:tab w:val="left" w:pos="-284"/>
        </w:tabs>
        <w:spacing w:before="120"/>
        <w:ind w:left="-1134"/>
        <w:rPr>
          <w:rFonts w:ascii="Calibri" w:hAnsi="Calibri"/>
          <w:sz w:val="16"/>
          <w:szCs w:val="16"/>
        </w:rPr>
      </w:pPr>
    </w:p>
    <w:p w14:paraId="2F64C109" w14:textId="2F451A55" w:rsidR="00C34235" w:rsidRPr="00DF5CE8" w:rsidRDefault="00A20A2C" w:rsidP="009B0103">
      <w:pPr>
        <w:tabs>
          <w:tab w:val="left" w:pos="2835"/>
        </w:tabs>
        <w:spacing w:before="240" w:after="240"/>
        <w:ind w:left="2268"/>
        <w:rPr>
          <w:rFonts w:ascii="Calibri" w:hAnsi="Calibri"/>
        </w:rPr>
      </w:pPr>
      <w:r w:rsidRPr="00DF5CE8">
        <w:rPr>
          <w:rFonts w:ascii="Calibri" w:hAnsi="Calibri"/>
        </w:rPr>
        <w:t xml:space="preserve">Partindo da </w:t>
      </w:r>
      <w:r w:rsidR="0087668E" w:rsidRPr="00DF5CE8">
        <w:rPr>
          <w:rFonts w:ascii="Calibri" w:hAnsi="Calibri"/>
        </w:rPr>
        <w:t>premissa</w:t>
      </w:r>
      <w:r w:rsidRPr="00DF5CE8">
        <w:rPr>
          <w:rFonts w:ascii="Calibri" w:hAnsi="Calibri"/>
        </w:rPr>
        <w:t xml:space="preserve"> da Amigos do Guri de</w:t>
      </w:r>
      <w:r w:rsidR="0087668E" w:rsidRPr="00DF5CE8">
        <w:rPr>
          <w:rFonts w:ascii="Calibri" w:hAnsi="Calibri"/>
        </w:rPr>
        <w:t xml:space="preserve"> oferecer um ensino musical de qualidade</w:t>
      </w:r>
      <w:r w:rsidR="001637C3" w:rsidRPr="00DF5CE8">
        <w:rPr>
          <w:rFonts w:ascii="Calibri" w:hAnsi="Calibri"/>
        </w:rPr>
        <w:t xml:space="preserve"> e com</w:t>
      </w:r>
      <w:r w:rsidR="00C34235" w:rsidRPr="00DF5CE8">
        <w:rPr>
          <w:rFonts w:ascii="Calibri" w:hAnsi="Calibri"/>
        </w:rPr>
        <w:t xml:space="preserve"> o objetivo de conhecer a opinião dos alunos em relação </w:t>
      </w:r>
      <w:r w:rsidR="00C813B0">
        <w:rPr>
          <w:rFonts w:ascii="Calibri" w:hAnsi="Calibri"/>
        </w:rPr>
        <w:t>a</w:t>
      </w:r>
      <w:r w:rsidR="00CD6B35" w:rsidRPr="00DF5CE8">
        <w:rPr>
          <w:rFonts w:ascii="Calibri" w:hAnsi="Calibri"/>
        </w:rPr>
        <w:t xml:space="preserve"> esta</w:t>
      </w:r>
      <w:r w:rsidRPr="00DF5CE8">
        <w:rPr>
          <w:rFonts w:ascii="Calibri" w:hAnsi="Calibri"/>
        </w:rPr>
        <w:t xml:space="preserve"> qualidade de</w:t>
      </w:r>
      <w:r w:rsidR="00C34235" w:rsidRPr="00DF5CE8">
        <w:rPr>
          <w:rFonts w:ascii="Calibri" w:hAnsi="Calibri"/>
        </w:rPr>
        <w:t xml:space="preserve"> ensino</w:t>
      </w:r>
      <w:r w:rsidR="0087668E" w:rsidRPr="00DF5CE8">
        <w:rPr>
          <w:rFonts w:ascii="Calibri" w:hAnsi="Calibri"/>
        </w:rPr>
        <w:t xml:space="preserve">, </w:t>
      </w:r>
      <w:r w:rsidR="00C34235" w:rsidRPr="00DF5CE8">
        <w:rPr>
          <w:rFonts w:ascii="Calibri" w:hAnsi="Calibri"/>
        </w:rPr>
        <w:t xml:space="preserve">foi construído o </w:t>
      </w:r>
      <w:r w:rsidR="003D27F1" w:rsidRPr="00DF5CE8">
        <w:rPr>
          <w:rFonts w:ascii="Calibri" w:hAnsi="Calibri"/>
        </w:rPr>
        <w:t xml:space="preserve">indicador </w:t>
      </w:r>
      <w:r w:rsidR="003D27F1" w:rsidRPr="004222FF">
        <w:rPr>
          <w:rFonts w:ascii="Calibri" w:hAnsi="Calibri"/>
        </w:rPr>
        <w:t>“</w:t>
      </w:r>
      <w:r w:rsidR="00F17587" w:rsidRPr="004222FF">
        <w:rPr>
          <w:rFonts w:ascii="Calibri" w:hAnsi="Calibri"/>
          <w:b/>
        </w:rPr>
        <w:t>S</w:t>
      </w:r>
      <w:r w:rsidR="002E5FEF" w:rsidRPr="004222FF">
        <w:rPr>
          <w:rFonts w:ascii="Calibri" w:hAnsi="Calibri"/>
          <w:b/>
        </w:rPr>
        <w:t>atisfação com o Educado</w:t>
      </w:r>
      <w:r w:rsidR="00E674BB">
        <w:rPr>
          <w:rFonts w:ascii="Calibri" w:hAnsi="Calibri"/>
          <w:b/>
        </w:rPr>
        <w:t>r</w:t>
      </w:r>
      <w:r w:rsidR="006771A6" w:rsidRPr="004222FF">
        <w:rPr>
          <w:rFonts w:ascii="Calibri" w:hAnsi="Calibri"/>
          <w:b/>
        </w:rPr>
        <w:t xml:space="preserve"> Musical</w:t>
      </w:r>
      <w:r w:rsidR="000C2C57" w:rsidRPr="004222FF">
        <w:rPr>
          <w:rFonts w:ascii="Calibri" w:hAnsi="Calibri"/>
        </w:rPr>
        <w:t>”</w:t>
      </w:r>
      <w:r w:rsidRPr="004222FF">
        <w:rPr>
          <w:rFonts w:ascii="Calibri" w:hAnsi="Calibri"/>
        </w:rPr>
        <w:t>,</w:t>
      </w:r>
      <w:r w:rsidR="000C2C57" w:rsidRPr="00DF5CE8">
        <w:rPr>
          <w:rFonts w:ascii="Calibri" w:hAnsi="Calibri"/>
        </w:rPr>
        <w:t xml:space="preserve"> </w:t>
      </w:r>
      <w:r w:rsidRPr="00DF5CE8">
        <w:rPr>
          <w:rFonts w:ascii="Calibri" w:hAnsi="Calibri"/>
        </w:rPr>
        <w:t>utilizando-se</w:t>
      </w:r>
      <w:r w:rsidR="00CA737F" w:rsidRPr="00DF5CE8">
        <w:rPr>
          <w:rFonts w:ascii="Calibri" w:hAnsi="Calibri"/>
        </w:rPr>
        <w:t xml:space="preserve"> </w:t>
      </w:r>
      <w:r w:rsidR="000C2C57" w:rsidRPr="00DF5CE8">
        <w:rPr>
          <w:rFonts w:ascii="Calibri" w:hAnsi="Calibri"/>
        </w:rPr>
        <w:lastRenderedPageBreak/>
        <w:t>p</w:t>
      </w:r>
      <w:r w:rsidR="002E5FEF" w:rsidRPr="00DF5CE8">
        <w:rPr>
          <w:rFonts w:ascii="Calibri" w:hAnsi="Calibri"/>
        </w:rPr>
        <w:t xml:space="preserve">erguntas referentes ao </w:t>
      </w:r>
      <w:r w:rsidR="00C34235" w:rsidRPr="00DF5CE8">
        <w:rPr>
          <w:rFonts w:ascii="Calibri" w:hAnsi="Calibri"/>
        </w:rPr>
        <w:t>E</w:t>
      </w:r>
      <w:r w:rsidR="002E5FEF" w:rsidRPr="00DF5CE8">
        <w:rPr>
          <w:rFonts w:ascii="Calibri" w:hAnsi="Calibri"/>
        </w:rPr>
        <w:t>ducador</w:t>
      </w:r>
      <w:r w:rsidR="000C2C57" w:rsidRPr="00DF5CE8">
        <w:rPr>
          <w:rFonts w:ascii="Calibri" w:hAnsi="Calibri"/>
        </w:rPr>
        <w:t xml:space="preserve"> </w:t>
      </w:r>
      <w:r w:rsidR="00F17587" w:rsidRPr="00DF5CE8">
        <w:rPr>
          <w:rFonts w:ascii="Calibri" w:hAnsi="Calibri"/>
        </w:rPr>
        <w:t xml:space="preserve">Musical </w:t>
      </w:r>
      <w:r w:rsidR="00880882" w:rsidRPr="00DF5CE8">
        <w:rPr>
          <w:rFonts w:ascii="Calibri" w:hAnsi="Calibri"/>
        </w:rPr>
        <w:t>e ao</w:t>
      </w:r>
      <w:r w:rsidR="000C2C57" w:rsidRPr="00DF5CE8">
        <w:rPr>
          <w:rFonts w:ascii="Calibri" w:hAnsi="Calibri"/>
        </w:rPr>
        <w:t xml:space="preserve"> seu</w:t>
      </w:r>
      <w:r w:rsidR="00CA737F" w:rsidRPr="00DF5CE8">
        <w:rPr>
          <w:rFonts w:ascii="Calibri" w:hAnsi="Calibri"/>
        </w:rPr>
        <w:t xml:space="preserve"> modo de ensino.</w:t>
      </w:r>
      <w:r w:rsidR="00C34235" w:rsidRPr="00DF5CE8">
        <w:rPr>
          <w:rFonts w:ascii="Calibri" w:hAnsi="Calibri"/>
        </w:rPr>
        <w:t xml:space="preserve"> </w:t>
      </w:r>
    </w:p>
    <w:p w14:paraId="474E3C54" w14:textId="3D106DAB" w:rsidR="001637C3" w:rsidRDefault="001637C3" w:rsidP="009B0103">
      <w:pPr>
        <w:tabs>
          <w:tab w:val="left" w:pos="2835"/>
        </w:tabs>
        <w:spacing w:before="240" w:after="240"/>
        <w:ind w:left="2268"/>
        <w:rPr>
          <w:rFonts w:ascii="Calibri" w:hAnsi="Calibri"/>
        </w:rPr>
      </w:pPr>
      <w:r w:rsidRPr="00DF5CE8">
        <w:rPr>
          <w:rFonts w:ascii="Calibri" w:hAnsi="Calibri"/>
        </w:rPr>
        <w:t>Desta forma, c</w:t>
      </w:r>
      <w:r w:rsidR="00C34235" w:rsidRPr="00DF5CE8">
        <w:rPr>
          <w:rFonts w:ascii="Calibri" w:hAnsi="Calibri"/>
        </w:rPr>
        <w:t xml:space="preserve">ompõem </w:t>
      </w:r>
      <w:r w:rsidR="00880882" w:rsidRPr="00DF5CE8">
        <w:rPr>
          <w:rFonts w:ascii="Calibri" w:hAnsi="Calibri"/>
        </w:rPr>
        <w:t xml:space="preserve">este </w:t>
      </w:r>
      <w:r w:rsidR="000C2C57" w:rsidRPr="00DF5CE8">
        <w:rPr>
          <w:rFonts w:ascii="Calibri" w:hAnsi="Calibri"/>
        </w:rPr>
        <w:t>indicador a</w:t>
      </w:r>
      <w:r w:rsidR="00880882" w:rsidRPr="00DF5CE8">
        <w:rPr>
          <w:rFonts w:ascii="Calibri" w:hAnsi="Calibri"/>
        </w:rPr>
        <w:t>s</w:t>
      </w:r>
      <w:r w:rsidR="000C2C57" w:rsidRPr="00DF5CE8">
        <w:rPr>
          <w:rFonts w:ascii="Calibri" w:hAnsi="Calibri"/>
        </w:rPr>
        <w:t xml:space="preserve"> </w:t>
      </w:r>
      <w:r w:rsidR="00CA737F" w:rsidRPr="00DF5CE8">
        <w:rPr>
          <w:rFonts w:ascii="Calibri" w:hAnsi="Calibri"/>
        </w:rPr>
        <w:t xml:space="preserve">questões </w:t>
      </w:r>
      <w:r w:rsidR="00C34235" w:rsidRPr="00DF5CE8">
        <w:rPr>
          <w:rFonts w:ascii="Calibri" w:hAnsi="Calibri"/>
        </w:rPr>
        <w:t>referentes à</w:t>
      </w:r>
      <w:r w:rsidR="00880882" w:rsidRPr="00DF5CE8">
        <w:rPr>
          <w:rFonts w:ascii="Calibri" w:hAnsi="Calibri"/>
        </w:rPr>
        <w:t xml:space="preserve"> </w:t>
      </w:r>
      <w:r w:rsidR="000C2C57" w:rsidRPr="00DF5CE8">
        <w:rPr>
          <w:rFonts w:ascii="Calibri" w:hAnsi="Calibri"/>
        </w:rPr>
        <w:t>qualidade</w:t>
      </w:r>
      <w:r w:rsidR="000C2C57">
        <w:rPr>
          <w:rFonts w:ascii="Calibri" w:hAnsi="Calibri"/>
        </w:rPr>
        <w:t xml:space="preserve"> das exp</w:t>
      </w:r>
      <w:r w:rsidR="002E5FEF">
        <w:rPr>
          <w:rFonts w:ascii="Calibri" w:hAnsi="Calibri"/>
        </w:rPr>
        <w:t xml:space="preserve">licações </w:t>
      </w:r>
      <w:r w:rsidR="00AE6FDF">
        <w:rPr>
          <w:rFonts w:ascii="Calibri" w:hAnsi="Calibri"/>
        </w:rPr>
        <w:t xml:space="preserve">do educador musical </w:t>
      </w:r>
      <w:r w:rsidR="002E5FEF">
        <w:rPr>
          <w:rFonts w:ascii="Calibri" w:hAnsi="Calibri"/>
        </w:rPr>
        <w:t>durante as aulas (Q.8),</w:t>
      </w:r>
      <w:r w:rsidR="00A20A2C">
        <w:rPr>
          <w:rFonts w:ascii="Calibri" w:hAnsi="Calibri"/>
        </w:rPr>
        <w:t xml:space="preserve"> à</w:t>
      </w:r>
      <w:r w:rsidR="000C2C57">
        <w:rPr>
          <w:rFonts w:ascii="Calibri" w:hAnsi="Calibri"/>
        </w:rPr>
        <w:t xml:space="preserve"> </w:t>
      </w:r>
      <w:r w:rsidR="00C813B0">
        <w:rPr>
          <w:rFonts w:ascii="Calibri" w:hAnsi="Calibri"/>
        </w:rPr>
        <w:t>forma com a qual</w:t>
      </w:r>
      <w:r w:rsidR="004E0EF9">
        <w:rPr>
          <w:rFonts w:ascii="Calibri" w:hAnsi="Calibri"/>
        </w:rPr>
        <w:t xml:space="preserve"> o educador trata a turma em sala de aula </w:t>
      </w:r>
      <w:r w:rsidR="000C2C57">
        <w:rPr>
          <w:rFonts w:ascii="Calibri" w:hAnsi="Calibri"/>
        </w:rPr>
        <w:t>(Q.</w:t>
      </w:r>
      <w:r w:rsidR="00880882">
        <w:rPr>
          <w:rFonts w:ascii="Calibri" w:hAnsi="Calibri"/>
        </w:rPr>
        <w:t>9),</w:t>
      </w:r>
      <w:r w:rsidR="00AE6FDF">
        <w:rPr>
          <w:rFonts w:ascii="Calibri" w:hAnsi="Calibri"/>
        </w:rPr>
        <w:t xml:space="preserve"> </w:t>
      </w:r>
      <w:r w:rsidR="00A20A2C">
        <w:rPr>
          <w:rFonts w:ascii="Calibri" w:hAnsi="Calibri"/>
        </w:rPr>
        <w:t>à</w:t>
      </w:r>
      <w:r w:rsidR="00651F54">
        <w:rPr>
          <w:rFonts w:ascii="Calibri" w:hAnsi="Calibri"/>
        </w:rPr>
        <w:t xml:space="preserve"> postura </w:t>
      </w:r>
      <w:r w:rsidR="00AE6FDF">
        <w:rPr>
          <w:rFonts w:ascii="Calibri" w:hAnsi="Calibri"/>
        </w:rPr>
        <w:t xml:space="preserve">do educador musical </w:t>
      </w:r>
      <w:r w:rsidR="00651F54">
        <w:rPr>
          <w:rFonts w:ascii="Calibri" w:hAnsi="Calibri"/>
        </w:rPr>
        <w:t>na hora</w:t>
      </w:r>
      <w:r w:rsidR="00880882">
        <w:rPr>
          <w:rFonts w:ascii="Calibri" w:hAnsi="Calibri"/>
        </w:rPr>
        <w:t xml:space="preserve"> de </w:t>
      </w:r>
      <w:r w:rsidR="00651F54">
        <w:rPr>
          <w:rFonts w:ascii="Calibri" w:hAnsi="Calibri"/>
        </w:rPr>
        <w:t xml:space="preserve">corrigir </w:t>
      </w:r>
      <w:r w:rsidR="00880882">
        <w:rPr>
          <w:rFonts w:ascii="Calibri" w:hAnsi="Calibri"/>
        </w:rPr>
        <w:t>erros e</w:t>
      </w:r>
      <w:r w:rsidR="00651F54">
        <w:rPr>
          <w:rFonts w:ascii="Calibri" w:hAnsi="Calibri"/>
        </w:rPr>
        <w:t xml:space="preserve"> de el</w:t>
      </w:r>
      <w:r w:rsidR="00CA737F">
        <w:rPr>
          <w:rFonts w:ascii="Calibri" w:hAnsi="Calibri"/>
        </w:rPr>
        <w:t>ogiar bons resultados (Q.10</w:t>
      </w:r>
      <w:r w:rsidR="004E0EF9">
        <w:rPr>
          <w:rFonts w:ascii="Calibri" w:hAnsi="Calibri"/>
        </w:rPr>
        <w:t xml:space="preserve"> e Q.</w:t>
      </w:r>
      <w:r w:rsidR="00CA737F">
        <w:rPr>
          <w:rFonts w:ascii="Calibri" w:hAnsi="Calibri"/>
        </w:rPr>
        <w:t xml:space="preserve">11) e </w:t>
      </w:r>
      <w:r w:rsidR="00A20A2C">
        <w:rPr>
          <w:rFonts w:ascii="Calibri" w:hAnsi="Calibri"/>
        </w:rPr>
        <w:t>à</w:t>
      </w:r>
      <w:r w:rsidR="00AE6FDF" w:rsidRPr="00AE6FDF">
        <w:rPr>
          <w:rFonts w:ascii="Calibri" w:hAnsi="Calibri"/>
        </w:rPr>
        <w:t xml:space="preserve"> </w:t>
      </w:r>
      <w:r w:rsidR="00AE6FDF">
        <w:rPr>
          <w:rFonts w:ascii="Calibri" w:hAnsi="Calibri"/>
        </w:rPr>
        <w:t xml:space="preserve">correta </w:t>
      </w:r>
      <w:r w:rsidR="00AE6FDF" w:rsidRPr="00AE6FDF">
        <w:rPr>
          <w:rFonts w:ascii="Calibri" w:hAnsi="Calibri"/>
        </w:rPr>
        <w:t>contextualização</w:t>
      </w:r>
      <w:r w:rsidR="00AE6FDF">
        <w:rPr>
          <w:rFonts w:ascii="Calibri" w:hAnsi="Calibri"/>
        </w:rPr>
        <w:t xml:space="preserve"> do repertório musical </w:t>
      </w:r>
      <w:r w:rsidR="00A20A2C">
        <w:rPr>
          <w:rFonts w:ascii="Calibri" w:hAnsi="Calibri"/>
        </w:rPr>
        <w:t xml:space="preserve">ensinado em aula </w:t>
      </w:r>
      <w:r w:rsidR="00CA737F">
        <w:rPr>
          <w:rFonts w:ascii="Calibri" w:hAnsi="Calibri"/>
        </w:rPr>
        <w:t>(Q.12)</w:t>
      </w:r>
      <w:r w:rsidR="00C34235">
        <w:rPr>
          <w:rFonts w:ascii="Calibri" w:hAnsi="Calibri"/>
        </w:rPr>
        <w:t>.</w:t>
      </w:r>
      <w:r w:rsidRPr="00DF5CE8">
        <w:rPr>
          <w:rFonts w:ascii="Calibri" w:hAnsi="Calibri"/>
        </w:rPr>
        <w:t xml:space="preserve"> Este </w:t>
      </w:r>
      <w:r w:rsidR="00F17587" w:rsidRPr="00DF5CE8">
        <w:rPr>
          <w:rFonts w:ascii="Calibri" w:hAnsi="Calibri"/>
        </w:rPr>
        <w:t xml:space="preserve">indicador </w:t>
      </w:r>
      <w:r w:rsidR="00C34235" w:rsidRPr="001637C3">
        <w:rPr>
          <w:rFonts w:ascii="Calibri" w:hAnsi="Calibri"/>
        </w:rPr>
        <w:t>é</w:t>
      </w:r>
      <w:r w:rsidR="00177B8F" w:rsidRPr="001637C3">
        <w:rPr>
          <w:rFonts w:ascii="Calibri" w:hAnsi="Calibri"/>
        </w:rPr>
        <w:t xml:space="preserve"> forma</w:t>
      </w:r>
      <w:r w:rsidR="00C34235" w:rsidRPr="001637C3">
        <w:rPr>
          <w:rFonts w:ascii="Calibri" w:hAnsi="Calibri"/>
        </w:rPr>
        <w:t>do</w:t>
      </w:r>
      <w:r w:rsidR="00177B8F" w:rsidRPr="001637C3">
        <w:rPr>
          <w:rFonts w:ascii="Calibri" w:hAnsi="Calibri"/>
        </w:rPr>
        <w:t xml:space="preserve"> </w:t>
      </w:r>
      <w:r w:rsidR="00143160" w:rsidRPr="001637C3">
        <w:rPr>
          <w:rFonts w:ascii="Calibri" w:hAnsi="Calibri"/>
        </w:rPr>
        <w:t>a partir da pontuação</w:t>
      </w:r>
      <w:r w:rsidR="005A15F1" w:rsidRPr="001637C3">
        <w:rPr>
          <w:rFonts w:ascii="Calibri" w:hAnsi="Calibri"/>
        </w:rPr>
        <w:t xml:space="preserve"> to</w:t>
      </w:r>
      <w:r w:rsidR="00253A3C" w:rsidRPr="001637C3">
        <w:rPr>
          <w:rFonts w:ascii="Calibri" w:hAnsi="Calibri"/>
        </w:rPr>
        <w:t>tal obtida</w:t>
      </w:r>
      <w:r w:rsidR="00253A3C">
        <w:rPr>
          <w:rFonts w:ascii="Calibri" w:hAnsi="Calibri"/>
        </w:rPr>
        <w:t xml:space="preserve"> </w:t>
      </w:r>
      <w:r w:rsidR="00AE1430">
        <w:rPr>
          <w:rFonts w:ascii="Calibri" w:hAnsi="Calibri"/>
        </w:rPr>
        <w:t>nas respostas à</w:t>
      </w:r>
      <w:r w:rsidR="002E5FEF">
        <w:rPr>
          <w:rFonts w:ascii="Calibri" w:hAnsi="Calibri"/>
        </w:rPr>
        <w:t>s perguntas anteriores</w:t>
      </w:r>
      <w:r w:rsidR="00037A5A">
        <w:rPr>
          <w:rFonts w:ascii="Calibri" w:hAnsi="Calibri"/>
        </w:rPr>
        <w:t>, sendo a pontuação máxima de 11</w:t>
      </w:r>
      <w:r w:rsidR="002E5FEF">
        <w:rPr>
          <w:rFonts w:ascii="Calibri" w:hAnsi="Calibri"/>
        </w:rPr>
        <w:t xml:space="preserve"> pontos. </w:t>
      </w:r>
      <w:r w:rsidR="00A20A2C">
        <w:rPr>
          <w:rFonts w:ascii="Calibri" w:hAnsi="Calibri"/>
        </w:rPr>
        <w:t>C</w:t>
      </w:r>
      <w:r w:rsidR="00253A3C" w:rsidRPr="00681CAF">
        <w:rPr>
          <w:rFonts w:ascii="Calibri" w:hAnsi="Calibri"/>
        </w:rPr>
        <w:t>onsidera</w:t>
      </w:r>
      <w:r w:rsidR="00A20A2C">
        <w:rPr>
          <w:rFonts w:ascii="Calibri" w:hAnsi="Calibri"/>
        </w:rPr>
        <w:t>-se</w:t>
      </w:r>
      <w:r w:rsidR="002E5FEF" w:rsidRPr="00681CAF">
        <w:rPr>
          <w:rFonts w:ascii="Calibri" w:hAnsi="Calibri"/>
        </w:rPr>
        <w:t xml:space="preserve"> </w:t>
      </w:r>
      <w:r w:rsidR="00A20A2C">
        <w:rPr>
          <w:rFonts w:ascii="Calibri" w:hAnsi="Calibri"/>
        </w:rPr>
        <w:t>que o aluno está insatisfeito</w:t>
      </w:r>
      <w:r w:rsidR="00666592" w:rsidRPr="00681CAF">
        <w:rPr>
          <w:rFonts w:ascii="Calibri" w:hAnsi="Calibri"/>
        </w:rPr>
        <w:t xml:space="preserve"> </w:t>
      </w:r>
      <w:r w:rsidR="0046775D" w:rsidRPr="00681CAF">
        <w:rPr>
          <w:rFonts w:ascii="Calibri" w:hAnsi="Calibri"/>
        </w:rPr>
        <w:t>quando</w:t>
      </w:r>
      <w:r w:rsidR="00154B55">
        <w:rPr>
          <w:rFonts w:ascii="Calibri" w:hAnsi="Calibri"/>
        </w:rPr>
        <w:t>, em relação à pontuação total,</w:t>
      </w:r>
      <w:r w:rsidR="0046775D" w:rsidRPr="00681CAF">
        <w:rPr>
          <w:rFonts w:ascii="Calibri" w:hAnsi="Calibri"/>
        </w:rPr>
        <w:t xml:space="preserve"> </w:t>
      </w:r>
      <w:r w:rsidR="00A20A2C">
        <w:rPr>
          <w:rFonts w:ascii="Calibri" w:hAnsi="Calibri"/>
        </w:rPr>
        <w:t>se obtém</w:t>
      </w:r>
      <w:r w:rsidR="0046775D" w:rsidRPr="00681CAF">
        <w:rPr>
          <w:rFonts w:ascii="Calibri" w:hAnsi="Calibri"/>
        </w:rPr>
        <w:t xml:space="preserve"> m</w:t>
      </w:r>
      <w:r w:rsidR="00154B55">
        <w:rPr>
          <w:rFonts w:ascii="Calibri" w:hAnsi="Calibri"/>
        </w:rPr>
        <w:t>enos de 50%;</w:t>
      </w:r>
      <w:r w:rsidR="00143160" w:rsidRPr="00681CAF">
        <w:rPr>
          <w:rFonts w:ascii="Calibri" w:hAnsi="Calibri"/>
        </w:rPr>
        <w:t xml:space="preserve"> </w:t>
      </w:r>
      <w:r w:rsidR="00177B8F" w:rsidRPr="00681CAF">
        <w:rPr>
          <w:rFonts w:ascii="Calibri" w:hAnsi="Calibri"/>
        </w:rPr>
        <w:t>satisf</w:t>
      </w:r>
      <w:r w:rsidR="00A20A2C">
        <w:rPr>
          <w:rFonts w:ascii="Calibri" w:hAnsi="Calibri"/>
        </w:rPr>
        <w:t xml:space="preserve">eito </w:t>
      </w:r>
      <w:r w:rsidR="0046775D" w:rsidRPr="00681CAF">
        <w:rPr>
          <w:rFonts w:ascii="Calibri" w:hAnsi="Calibri"/>
        </w:rPr>
        <w:t xml:space="preserve">quando </w:t>
      </w:r>
      <w:r w:rsidR="00154B55">
        <w:rPr>
          <w:rFonts w:ascii="Calibri" w:hAnsi="Calibri"/>
        </w:rPr>
        <w:t xml:space="preserve">se alcança </w:t>
      </w:r>
      <w:r w:rsidR="0046775D" w:rsidRPr="00681CAF">
        <w:rPr>
          <w:rFonts w:ascii="Calibri" w:hAnsi="Calibri"/>
        </w:rPr>
        <w:t xml:space="preserve">entre 50% e 69%, </w:t>
      </w:r>
      <w:r w:rsidR="00681CAF" w:rsidRPr="00681CAF">
        <w:rPr>
          <w:rFonts w:ascii="Calibri" w:hAnsi="Calibri"/>
        </w:rPr>
        <w:t xml:space="preserve">muito </w:t>
      </w:r>
      <w:r w:rsidR="0046775D" w:rsidRPr="00681CAF">
        <w:rPr>
          <w:rFonts w:ascii="Calibri" w:hAnsi="Calibri"/>
        </w:rPr>
        <w:t>satisf</w:t>
      </w:r>
      <w:r w:rsidR="00A20A2C">
        <w:rPr>
          <w:rFonts w:ascii="Calibri" w:hAnsi="Calibri"/>
        </w:rPr>
        <w:t>eito</w:t>
      </w:r>
      <w:r w:rsidR="0046775D" w:rsidRPr="00681CAF">
        <w:rPr>
          <w:rFonts w:ascii="Calibri" w:hAnsi="Calibri"/>
        </w:rPr>
        <w:t xml:space="preserve"> entre </w:t>
      </w:r>
      <w:r w:rsidR="005A15F1" w:rsidRPr="00681CAF">
        <w:rPr>
          <w:rFonts w:ascii="Calibri" w:hAnsi="Calibri"/>
        </w:rPr>
        <w:t>7</w:t>
      </w:r>
      <w:r w:rsidR="0046775D" w:rsidRPr="00681CAF">
        <w:rPr>
          <w:rFonts w:ascii="Calibri" w:hAnsi="Calibri"/>
        </w:rPr>
        <w:t>0%</w:t>
      </w:r>
      <w:r w:rsidR="005A15F1" w:rsidRPr="00681CAF">
        <w:rPr>
          <w:rFonts w:ascii="Calibri" w:hAnsi="Calibri"/>
        </w:rPr>
        <w:t xml:space="preserve"> e 8</w:t>
      </w:r>
      <w:r w:rsidR="0046775D" w:rsidRPr="00681CAF">
        <w:rPr>
          <w:rFonts w:ascii="Calibri" w:hAnsi="Calibri"/>
        </w:rPr>
        <w:t>9%</w:t>
      </w:r>
      <w:r w:rsidR="00A20A2C">
        <w:rPr>
          <w:rFonts w:ascii="Calibri" w:hAnsi="Calibri"/>
        </w:rPr>
        <w:t xml:space="preserve">, </w:t>
      </w:r>
      <w:r w:rsidR="00681CAF" w:rsidRPr="00681CAF">
        <w:rPr>
          <w:rFonts w:ascii="Calibri" w:hAnsi="Calibri"/>
        </w:rPr>
        <w:t>e completamente</w:t>
      </w:r>
      <w:r w:rsidR="005A15F1" w:rsidRPr="00681CAF">
        <w:rPr>
          <w:rFonts w:ascii="Calibri" w:hAnsi="Calibri"/>
        </w:rPr>
        <w:t xml:space="preserve"> satisf</w:t>
      </w:r>
      <w:r w:rsidR="00A20A2C">
        <w:rPr>
          <w:rFonts w:ascii="Calibri" w:hAnsi="Calibri"/>
        </w:rPr>
        <w:t xml:space="preserve">eito </w:t>
      </w:r>
      <w:r w:rsidR="0046775D" w:rsidRPr="00681CAF">
        <w:rPr>
          <w:rFonts w:ascii="Calibri" w:hAnsi="Calibri"/>
        </w:rPr>
        <w:t>entre</w:t>
      </w:r>
      <w:r w:rsidR="00177B8F" w:rsidRPr="00681CAF">
        <w:rPr>
          <w:rFonts w:ascii="Calibri" w:hAnsi="Calibri"/>
        </w:rPr>
        <w:t xml:space="preserve"> </w:t>
      </w:r>
      <w:r w:rsidR="00253A3C" w:rsidRPr="00681CAF">
        <w:rPr>
          <w:rFonts w:ascii="Calibri" w:hAnsi="Calibri"/>
        </w:rPr>
        <w:t>9</w:t>
      </w:r>
      <w:r w:rsidR="0046775D" w:rsidRPr="00681CAF">
        <w:rPr>
          <w:rFonts w:ascii="Calibri" w:hAnsi="Calibri"/>
        </w:rPr>
        <w:t>0%</w:t>
      </w:r>
      <w:r w:rsidR="00F17587">
        <w:rPr>
          <w:rFonts w:ascii="Calibri" w:hAnsi="Calibri"/>
        </w:rPr>
        <w:t xml:space="preserve"> e</w:t>
      </w:r>
      <w:r w:rsidR="005A15F1" w:rsidRPr="00681CAF">
        <w:rPr>
          <w:rFonts w:ascii="Calibri" w:hAnsi="Calibri"/>
        </w:rPr>
        <w:t xml:space="preserve"> 10</w:t>
      </w:r>
      <w:r w:rsidR="00154B55">
        <w:rPr>
          <w:rFonts w:ascii="Calibri" w:hAnsi="Calibri"/>
        </w:rPr>
        <w:t>0%.</w:t>
      </w:r>
    </w:p>
    <w:p w14:paraId="1F6D35FD" w14:textId="405192ED" w:rsidR="00143160" w:rsidRDefault="00985711" w:rsidP="009B0103">
      <w:pPr>
        <w:tabs>
          <w:tab w:val="left" w:pos="2835"/>
        </w:tabs>
        <w:spacing w:before="240" w:after="240"/>
        <w:ind w:left="2268"/>
        <w:rPr>
          <w:rFonts w:ascii="Calibri" w:hAnsi="Calibri"/>
        </w:rPr>
      </w:pPr>
      <w:r>
        <w:rPr>
          <w:rFonts w:ascii="Calibri" w:hAnsi="Calibri"/>
        </w:rPr>
        <w:t xml:space="preserve">O </w:t>
      </w:r>
      <w:r w:rsidR="00C34235">
        <w:rPr>
          <w:rFonts w:ascii="Calibri" w:hAnsi="Calibri"/>
        </w:rPr>
        <w:t>gráfico</w:t>
      </w:r>
      <w:r w:rsidR="00243E70">
        <w:rPr>
          <w:rFonts w:ascii="Calibri" w:hAnsi="Calibri"/>
        </w:rPr>
        <w:t xml:space="preserve"> </w:t>
      </w:r>
      <w:proofErr w:type="gramStart"/>
      <w:r w:rsidR="00243E70">
        <w:rPr>
          <w:rFonts w:ascii="Calibri" w:hAnsi="Calibri"/>
        </w:rPr>
        <w:t>8</w:t>
      </w:r>
      <w:r w:rsidR="00C34235">
        <w:rPr>
          <w:rFonts w:ascii="Calibri" w:hAnsi="Calibri"/>
        </w:rPr>
        <w:t xml:space="preserve"> mostra</w:t>
      </w:r>
      <w:proofErr w:type="gramEnd"/>
      <w:r w:rsidR="00C34235">
        <w:rPr>
          <w:rFonts w:ascii="Calibri" w:hAnsi="Calibri"/>
        </w:rPr>
        <w:t xml:space="preserve"> </w:t>
      </w:r>
      <w:r w:rsidR="005A15F1">
        <w:rPr>
          <w:rFonts w:ascii="Calibri" w:hAnsi="Calibri"/>
        </w:rPr>
        <w:t xml:space="preserve">que </w:t>
      </w:r>
      <w:r w:rsidR="004E0EF9">
        <w:rPr>
          <w:rFonts w:ascii="Calibri" w:hAnsi="Calibri"/>
        </w:rPr>
        <w:t>71</w:t>
      </w:r>
      <w:r w:rsidR="005A15F1">
        <w:rPr>
          <w:rFonts w:ascii="Calibri" w:hAnsi="Calibri"/>
        </w:rPr>
        <w:t xml:space="preserve">% dos alunos estão </w:t>
      </w:r>
      <w:r w:rsidR="00F17587">
        <w:rPr>
          <w:rFonts w:ascii="Calibri" w:hAnsi="Calibri"/>
        </w:rPr>
        <w:t xml:space="preserve">completamente </w:t>
      </w:r>
      <w:r w:rsidR="005A15F1">
        <w:rPr>
          <w:rFonts w:ascii="Calibri" w:hAnsi="Calibri"/>
        </w:rPr>
        <w:t>satisfeitos com seu</w:t>
      </w:r>
      <w:r w:rsidR="00177B8F">
        <w:rPr>
          <w:rFonts w:ascii="Calibri" w:hAnsi="Calibri"/>
        </w:rPr>
        <w:t>s</w:t>
      </w:r>
      <w:r w:rsidR="005A15F1">
        <w:rPr>
          <w:rFonts w:ascii="Calibri" w:hAnsi="Calibri"/>
        </w:rPr>
        <w:t xml:space="preserve"> edu</w:t>
      </w:r>
      <w:r w:rsidR="00154B55">
        <w:rPr>
          <w:rFonts w:ascii="Calibri" w:hAnsi="Calibri"/>
        </w:rPr>
        <w:t xml:space="preserve">cadores musicais; </w:t>
      </w:r>
      <w:r w:rsidR="004E0EF9">
        <w:rPr>
          <w:rFonts w:ascii="Calibri" w:hAnsi="Calibri"/>
        </w:rPr>
        <w:t>26,1</w:t>
      </w:r>
      <w:r w:rsidR="00177B8F">
        <w:rPr>
          <w:rFonts w:ascii="Calibri" w:hAnsi="Calibri"/>
        </w:rPr>
        <w:t xml:space="preserve">% </w:t>
      </w:r>
      <w:r w:rsidR="009C33CB">
        <w:rPr>
          <w:rFonts w:ascii="Calibri" w:hAnsi="Calibri"/>
        </w:rPr>
        <w:t xml:space="preserve">estão </w:t>
      </w:r>
      <w:r w:rsidR="00F17587">
        <w:rPr>
          <w:rFonts w:ascii="Calibri" w:hAnsi="Calibri"/>
        </w:rPr>
        <w:t xml:space="preserve">muito </w:t>
      </w:r>
      <w:r w:rsidR="00177B8F">
        <w:rPr>
          <w:rFonts w:ascii="Calibri" w:hAnsi="Calibri"/>
        </w:rPr>
        <w:t>satisfe</w:t>
      </w:r>
      <w:r w:rsidR="00154B55">
        <w:rPr>
          <w:rFonts w:ascii="Calibri" w:hAnsi="Calibri"/>
        </w:rPr>
        <w:t>itos;</w:t>
      </w:r>
      <w:r w:rsidR="00F17587">
        <w:rPr>
          <w:rFonts w:ascii="Calibri" w:hAnsi="Calibri"/>
        </w:rPr>
        <w:t xml:space="preserve"> </w:t>
      </w:r>
      <w:r w:rsidR="00421B47">
        <w:rPr>
          <w:rFonts w:ascii="Calibri" w:hAnsi="Calibri"/>
        </w:rPr>
        <w:t>2</w:t>
      </w:r>
      <w:r w:rsidR="004E0EF9">
        <w:rPr>
          <w:rFonts w:ascii="Calibri" w:hAnsi="Calibri"/>
        </w:rPr>
        <w:t>,7</w:t>
      </w:r>
      <w:r w:rsidR="00C34235">
        <w:rPr>
          <w:rFonts w:ascii="Calibri" w:hAnsi="Calibri"/>
        </w:rPr>
        <w:t xml:space="preserve">% </w:t>
      </w:r>
      <w:r w:rsidR="009C33CB">
        <w:rPr>
          <w:rFonts w:ascii="Calibri" w:hAnsi="Calibri"/>
        </w:rPr>
        <w:t xml:space="preserve">estão </w:t>
      </w:r>
      <w:r w:rsidR="00C34235">
        <w:rPr>
          <w:rFonts w:ascii="Calibri" w:hAnsi="Calibri"/>
        </w:rPr>
        <w:t xml:space="preserve">moderadamente satisfeitos e </w:t>
      </w:r>
      <w:r w:rsidR="005A15F1">
        <w:rPr>
          <w:rFonts w:ascii="Calibri" w:hAnsi="Calibri"/>
        </w:rPr>
        <w:t xml:space="preserve">somente </w:t>
      </w:r>
      <w:r w:rsidR="004E0EF9">
        <w:rPr>
          <w:rFonts w:ascii="Calibri" w:hAnsi="Calibri"/>
        </w:rPr>
        <w:t>0,1</w:t>
      </w:r>
      <w:r w:rsidR="005A15F1">
        <w:rPr>
          <w:rFonts w:ascii="Calibri" w:hAnsi="Calibri"/>
        </w:rPr>
        <w:t xml:space="preserve">% </w:t>
      </w:r>
      <w:r w:rsidR="009C33CB">
        <w:rPr>
          <w:rFonts w:ascii="Calibri" w:hAnsi="Calibri"/>
        </w:rPr>
        <w:t xml:space="preserve">estão </w:t>
      </w:r>
      <w:r w:rsidR="005A15F1">
        <w:rPr>
          <w:rFonts w:ascii="Calibri" w:hAnsi="Calibri"/>
        </w:rPr>
        <w:t xml:space="preserve">insatisfeitos.  </w:t>
      </w:r>
    </w:p>
    <w:p w14:paraId="7648D281" w14:textId="77777777" w:rsidR="009B0103" w:rsidRDefault="009B0103" w:rsidP="009B0103">
      <w:pPr>
        <w:tabs>
          <w:tab w:val="left" w:pos="2835"/>
        </w:tabs>
        <w:spacing w:before="240" w:after="240"/>
        <w:ind w:left="2268"/>
        <w:rPr>
          <w:rFonts w:ascii="Calibri" w:hAnsi="Calibri"/>
        </w:rPr>
      </w:pPr>
    </w:p>
    <w:p w14:paraId="6D2A8A8D" w14:textId="77777777" w:rsidR="00A7366E" w:rsidRDefault="00A7366E" w:rsidP="009B0103">
      <w:pPr>
        <w:tabs>
          <w:tab w:val="left" w:pos="2835"/>
        </w:tabs>
        <w:spacing w:before="240" w:after="240"/>
        <w:ind w:left="2268"/>
        <w:rPr>
          <w:rFonts w:ascii="Calibri" w:hAnsi="Calibri"/>
        </w:rPr>
      </w:pPr>
    </w:p>
    <w:p w14:paraId="3F204DD5" w14:textId="77777777" w:rsidR="00A7366E" w:rsidRDefault="00A7366E" w:rsidP="009B0103">
      <w:pPr>
        <w:tabs>
          <w:tab w:val="left" w:pos="2835"/>
        </w:tabs>
        <w:spacing w:before="240" w:after="240"/>
        <w:ind w:left="2268"/>
        <w:rPr>
          <w:rFonts w:ascii="Calibri" w:hAnsi="Calibri"/>
        </w:rPr>
      </w:pPr>
    </w:p>
    <w:p w14:paraId="5556B094" w14:textId="77777777" w:rsidR="00A7366E" w:rsidRDefault="00A7366E" w:rsidP="009B0103">
      <w:pPr>
        <w:tabs>
          <w:tab w:val="left" w:pos="2835"/>
        </w:tabs>
        <w:spacing w:before="240" w:after="240"/>
        <w:ind w:left="2268"/>
        <w:rPr>
          <w:rFonts w:ascii="Calibri" w:hAnsi="Calibri"/>
        </w:rPr>
      </w:pPr>
    </w:p>
    <w:p w14:paraId="79C1138D" w14:textId="77777777" w:rsidR="00A7366E" w:rsidRDefault="00A7366E" w:rsidP="009B0103">
      <w:pPr>
        <w:tabs>
          <w:tab w:val="left" w:pos="2835"/>
        </w:tabs>
        <w:spacing w:before="240" w:after="240"/>
        <w:ind w:left="2268"/>
        <w:rPr>
          <w:rFonts w:ascii="Calibri" w:hAnsi="Calibri"/>
        </w:rPr>
      </w:pPr>
    </w:p>
    <w:p w14:paraId="7F17F6BD" w14:textId="77777777" w:rsidR="00A7366E" w:rsidRDefault="00A7366E" w:rsidP="009B0103">
      <w:pPr>
        <w:tabs>
          <w:tab w:val="left" w:pos="2835"/>
        </w:tabs>
        <w:spacing w:before="240" w:after="240"/>
        <w:ind w:left="2268"/>
        <w:rPr>
          <w:rFonts w:ascii="Calibri" w:hAnsi="Calibri"/>
        </w:rPr>
      </w:pPr>
    </w:p>
    <w:p w14:paraId="5561ADDD" w14:textId="77777777" w:rsidR="00A7366E" w:rsidRDefault="00A7366E" w:rsidP="009B0103">
      <w:pPr>
        <w:tabs>
          <w:tab w:val="left" w:pos="2835"/>
        </w:tabs>
        <w:spacing w:before="240" w:after="240"/>
        <w:ind w:left="2268"/>
        <w:rPr>
          <w:rFonts w:ascii="Calibri" w:hAnsi="Calibri"/>
        </w:rPr>
      </w:pPr>
    </w:p>
    <w:p w14:paraId="5508446B" w14:textId="77777777" w:rsidR="004E0EF9" w:rsidRPr="00DF5CE8" w:rsidRDefault="004E0EF9" w:rsidP="009B0103">
      <w:pPr>
        <w:tabs>
          <w:tab w:val="left" w:pos="2835"/>
        </w:tabs>
        <w:spacing w:before="240" w:after="240"/>
        <w:ind w:left="2268"/>
        <w:rPr>
          <w:rFonts w:ascii="Calibri" w:hAnsi="Calibri"/>
        </w:rPr>
      </w:pPr>
    </w:p>
    <w:p w14:paraId="3BBCEBB9" w14:textId="77777777" w:rsidR="003D27F1" w:rsidRPr="001040C4" w:rsidRDefault="0079425A" w:rsidP="009B0103">
      <w:pPr>
        <w:tabs>
          <w:tab w:val="left" w:pos="0"/>
        </w:tabs>
        <w:spacing w:before="120" w:after="120"/>
        <w:ind w:left="-1134"/>
        <w:jc w:val="left"/>
        <w:rPr>
          <w:rFonts w:ascii="Calibri" w:hAnsi="Calibri"/>
          <w:b/>
          <w:color w:val="2E74B5" w:themeColor="accent1" w:themeShade="BF"/>
          <w:sz w:val="22"/>
          <w:szCs w:val="22"/>
        </w:rPr>
      </w:pPr>
      <w:r w:rsidRPr="001040C4">
        <w:rPr>
          <w:rFonts w:ascii="Calibri" w:hAnsi="Calibri"/>
          <w:b/>
          <w:color w:val="2E74B5" w:themeColor="accent1" w:themeShade="BF"/>
          <w:sz w:val="22"/>
          <w:szCs w:val="22"/>
        </w:rPr>
        <w:t>Gráfico 8</w:t>
      </w:r>
      <w:r w:rsidR="00512DC6" w:rsidRPr="001040C4">
        <w:rPr>
          <w:rFonts w:ascii="Calibri" w:hAnsi="Calibri"/>
          <w:b/>
          <w:color w:val="2E74B5" w:themeColor="accent1" w:themeShade="BF"/>
          <w:sz w:val="22"/>
          <w:szCs w:val="22"/>
        </w:rPr>
        <w:t xml:space="preserve">: </w:t>
      </w:r>
      <w:r w:rsidR="00143160" w:rsidRPr="001040C4">
        <w:rPr>
          <w:rFonts w:ascii="Calibri" w:hAnsi="Calibri"/>
          <w:b/>
          <w:color w:val="2E74B5" w:themeColor="accent1" w:themeShade="BF"/>
          <w:sz w:val="22"/>
          <w:szCs w:val="22"/>
        </w:rPr>
        <w:t xml:space="preserve">Indicador - </w:t>
      </w:r>
      <w:r w:rsidR="007950A8" w:rsidRPr="001040C4">
        <w:rPr>
          <w:rFonts w:ascii="Calibri" w:hAnsi="Calibri"/>
          <w:b/>
          <w:color w:val="2E74B5" w:themeColor="accent1" w:themeShade="BF"/>
          <w:sz w:val="22"/>
          <w:szCs w:val="22"/>
        </w:rPr>
        <w:t xml:space="preserve">Satisfação com o </w:t>
      </w:r>
      <w:r w:rsidR="00880882" w:rsidRPr="001040C4">
        <w:rPr>
          <w:rFonts w:ascii="Calibri" w:hAnsi="Calibri"/>
          <w:b/>
          <w:color w:val="2E74B5" w:themeColor="accent1" w:themeShade="BF"/>
          <w:sz w:val="22"/>
          <w:szCs w:val="22"/>
        </w:rPr>
        <w:t xml:space="preserve">Educador Musical </w:t>
      </w:r>
      <w:r w:rsidR="00512DC6" w:rsidRPr="001040C4">
        <w:rPr>
          <w:rFonts w:ascii="Calibri" w:hAnsi="Calibri"/>
          <w:b/>
          <w:color w:val="2E74B5" w:themeColor="accent1" w:themeShade="BF"/>
          <w:sz w:val="22"/>
          <w:szCs w:val="22"/>
        </w:rPr>
        <w:t>(</w:t>
      </w:r>
      <w:r w:rsidR="00CB0A6E" w:rsidRPr="001040C4">
        <w:rPr>
          <w:rFonts w:ascii="Calibri" w:hAnsi="Calibri"/>
          <w:b/>
          <w:color w:val="2E74B5" w:themeColor="accent1" w:themeShade="BF"/>
          <w:sz w:val="22"/>
          <w:szCs w:val="22"/>
        </w:rPr>
        <w:t xml:space="preserve">em </w:t>
      </w:r>
      <w:r w:rsidR="00512DC6" w:rsidRPr="001040C4">
        <w:rPr>
          <w:rFonts w:ascii="Calibri" w:hAnsi="Calibri"/>
          <w:b/>
          <w:color w:val="2E74B5" w:themeColor="accent1" w:themeShade="BF"/>
          <w:sz w:val="22"/>
          <w:szCs w:val="22"/>
        </w:rPr>
        <w:t>%)</w:t>
      </w:r>
    </w:p>
    <w:p w14:paraId="59ABF69E" w14:textId="1EFC360C" w:rsidR="00421B47" w:rsidRDefault="001E1031" w:rsidP="009B0103">
      <w:pPr>
        <w:tabs>
          <w:tab w:val="left" w:pos="0"/>
        </w:tabs>
        <w:spacing w:before="120" w:after="120"/>
        <w:ind w:left="-1134"/>
        <w:jc w:val="left"/>
        <w:rPr>
          <w:rFonts w:ascii="Calibri" w:hAnsi="Calibri"/>
          <w:b/>
          <w:color w:val="EF4123"/>
          <w:sz w:val="22"/>
          <w:szCs w:val="22"/>
        </w:rPr>
      </w:pPr>
      <w:r>
        <w:rPr>
          <w:noProof/>
          <w:lang w:eastAsia="pt-BR"/>
        </w:rPr>
        <w:lastRenderedPageBreak/>
        <w:drawing>
          <wp:inline distT="0" distB="0" distL="0" distR="0" wp14:anchorId="4CB2319E" wp14:editId="1599E1E7">
            <wp:extent cx="6134100" cy="2422525"/>
            <wp:effectExtent l="0" t="0" r="0" b="1587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20E025" w14:textId="0755A4F7" w:rsidR="00512DC6" w:rsidRPr="00421B47" w:rsidRDefault="00E21194" w:rsidP="009B0103">
      <w:pPr>
        <w:tabs>
          <w:tab w:val="left" w:pos="0"/>
        </w:tabs>
        <w:spacing w:before="120"/>
        <w:ind w:left="-1134"/>
        <w:jc w:val="left"/>
        <w:rPr>
          <w:rFonts w:ascii="Calibri" w:hAnsi="Calibri"/>
          <w:b/>
          <w:color w:val="EF4123"/>
          <w:sz w:val="22"/>
          <w:szCs w:val="22"/>
        </w:rPr>
      </w:pPr>
      <w:r>
        <w:rPr>
          <w:rFonts w:ascii="Calibri" w:hAnsi="Calibri"/>
          <w:sz w:val="16"/>
          <w:szCs w:val="16"/>
        </w:rPr>
        <w:t>Base: 1.5</w:t>
      </w:r>
      <w:r w:rsidR="00A7366E">
        <w:rPr>
          <w:rFonts w:ascii="Calibri" w:hAnsi="Calibri"/>
          <w:sz w:val="16"/>
          <w:szCs w:val="16"/>
        </w:rPr>
        <w:t>30</w:t>
      </w:r>
      <w:r w:rsidR="00041DB2" w:rsidRPr="00041DB2">
        <w:rPr>
          <w:rFonts w:ascii="Calibri" w:hAnsi="Calibri"/>
          <w:sz w:val="16"/>
          <w:szCs w:val="16"/>
        </w:rPr>
        <w:t xml:space="preserve"> respondentes. Q.8. Pensando na qualidade da aula, no quanto você consegue aprender e </w:t>
      </w:r>
      <w:r w:rsidR="00C54206">
        <w:rPr>
          <w:rFonts w:ascii="Calibri" w:hAnsi="Calibri"/>
          <w:sz w:val="16"/>
          <w:szCs w:val="16"/>
        </w:rPr>
        <w:t>evoluir,</w:t>
      </w:r>
      <w:r w:rsidR="00C54206" w:rsidRPr="00041DB2">
        <w:rPr>
          <w:rFonts w:ascii="Calibri" w:hAnsi="Calibri"/>
          <w:sz w:val="16"/>
          <w:szCs w:val="16"/>
        </w:rPr>
        <w:t xml:space="preserve"> </w:t>
      </w:r>
      <w:r w:rsidR="00041DB2" w:rsidRPr="00041DB2">
        <w:rPr>
          <w:rFonts w:ascii="Calibri" w:hAnsi="Calibri"/>
          <w:sz w:val="16"/>
          <w:szCs w:val="16"/>
        </w:rPr>
        <w:t xml:space="preserve">você acha que </w:t>
      </w:r>
      <w:r w:rsidR="00A1588A">
        <w:rPr>
          <w:rFonts w:ascii="Calibri" w:hAnsi="Calibri"/>
          <w:sz w:val="16"/>
          <w:szCs w:val="16"/>
        </w:rPr>
        <w:t>o (a</w:t>
      </w:r>
      <w:r w:rsidR="009B0103">
        <w:rPr>
          <w:rFonts w:ascii="Calibri" w:hAnsi="Calibri"/>
          <w:sz w:val="16"/>
          <w:szCs w:val="16"/>
        </w:rPr>
        <w:t xml:space="preserve">) </w:t>
      </w:r>
      <w:r w:rsidR="009B0103" w:rsidRPr="00041DB2">
        <w:rPr>
          <w:rFonts w:ascii="Calibri" w:hAnsi="Calibri"/>
          <w:sz w:val="16"/>
          <w:szCs w:val="16"/>
        </w:rPr>
        <w:t>educador</w:t>
      </w:r>
      <w:r w:rsidR="00A1588A">
        <w:rPr>
          <w:rFonts w:ascii="Calibri" w:hAnsi="Calibri"/>
          <w:sz w:val="16"/>
          <w:szCs w:val="16"/>
        </w:rPr>
        <w:t xml:space="preserve"> (</w:t>
      </w:r>
      <w:r w:rsidR="009B0103">
        <w:rPr>
          <w:rFonts w:ascii="Calibri" w:hAnsi="Calibri"/>
          <w:sz w:val="16"/>
          <w:szCs w:val="16"/>
        </w:rPr>
        <w:t>a)</w:t>
      </w:r>
      <w:r w:rsidR="009B0103" w:rsidRPr="00041DB2">
        <w:rPr>
          <w:rFonts w:ascii="Calibri" w:hAnsi="Calibri"/>
          <w:sz w:val="16"/>
          <w:szCs w:val="16"/>
        </w:rPr>
        <w:t xml:space="preserve"> ...</w:t>
      </w:r>
      <w:r w:rsidR="004F2AB6">
        <w:rPr>
          <w:rFonts w:ascii="Calibri" w:hAnsi="Calibri"/>
          <w:sz w:val="16"/>
          <w:szCs w:val="16"/>
        </w:rPr>
        <w:t xml:space="preserve"> </w:t>
      </w:r>
      <w:r w:rsidR="00041DB2" w:rsidRPr="00041DB2">
        <w:rPr>
          <w:rFonts w:ascii="Calibri" w:hAnsi="Calibri"/>
          <w:sz w:val="16"/>
          <w:szCs w:val="16"/>
        </w:rPr>
        <w:t>Q.9. Pensando em como o</w:t>
      </w:r>
      <w:r w:rsidR="00A1588A">
        <w:rPr>
          <w:rFonts w:ascii="Calibri" w:hAnsi="Calibri"/>
          <w:sz w:val="16"/>
          <w:szCs w:val="16"/>
        </w:rPr>
        <w:t xml:space="preserve"> (a</w:t>
      </w:r>
      <w:r w:rsidR="00F127D2">
        <w:rPr>
          <w:rFonts w:ascii="Calibri" w:hAnsi="Calibri"/>
          <w:sz w:val="16"/>
          <w:szCs w:val="16"/>
        </w:rPr>
        <w:t>)</w:t>
      </w:r>
      <w:r w:rsidR="00F127D2" w:rsidRPr="00041DB2">
        <w:rPr>
          <w:rFonts w:ascii="Calibri" w:hAnsi="Calibri"/>
          <w:sz w:val="16"/>
          <w:szCs w:val="16"/>
        </w:rPr>
        <w:t xml:space="preserve"> educador</w:t>
      </w:r>
      <w:r w:rsidR="00A1588A">
        <w:rPr>
          <w:rFonts w:ascii="Calibri" w:hAnsi="Calibri"/>
          <w:sz w:val="16"/>
          <w:szCs w:val="16"/>
        </w:rPr>
        <w:t xml:space="preserve"> </w:t>
      </w:r>
      <w:r w:rsidR="00041DB2" w:rsidRPr="00041DB2">
        <w:rPr>
          <w:rFonts w:ascii="Calibri" w:hAnsi="Calibri"/>
          <w:sz w:val="16"/>
          <w:szCs w:val="16"/>
        </w:rPr>
        <w:t xml:space="preserve">(a) trata </w:t>
      </w:r>
      <w:r w:rsidR="00A7366E" w:rsidRPr="00041DB2">
        <w:rPr>
          <w:rFonts w:ascii="Calibri" w:hAnsi="Calibri"/>
          <w:sz w:val="16"/>
          <w:szCs w:val="16"/>
        </w:rPr>
        <w:t xml:space="preserve">a </w:t>
      </w:r>
      <w:r w:rsidR="00A7366E">
        <w:rPr>
          <w:rFonts w:ascii="Calibri" w:hAnsi="Calibri"/>
          <w:sz w:val="16"/>
          <w:szCs w:val="16"/>
        </w:rPr>
        <w:t>turma em sala de aula, você acha que ele (a) ...</w:t>
      </w:r>
      <w:r w:rsidR="00041DB2" w:rsidRPr="00041DB2">
        <w:rPr>
          <w:rFonts w:ascii="Calibri" w:hAnsi="Calibri"/>
          <w:sz w:val="16"/>
          <w:szCs w:val="16"/>
        </w:rPr>
        <w:t xml:space="preserve"> Q.10. Pensando em como o </w:t>
      </w:r>
      <w:r w:rsidR="00A1588A">
        <w:rPr>
          <w:rFonts w:ascii="Calibri" w:hAnsi="Calibri"/>
          <w:sz w:val="16"/>
          <w:szCs w:val="16"/>
        </w:rPr>
        <w:t>(a</w:t>
      </w:r>
      <w:r w:rsidR="00C54206">
        <w:rPr>
          <w:rFonts w:ascii="Calibri" w:hAnsi="Calibri"/>
          <w:sz w:val="16"/>
          <w:szCs w:val="16"/>
        </w:rPr>
        <w:t xml:space="preserve">) </w:t>
      </w:r>
      <w:r w:rsidR="00C54206" w:rsidRPr="00041DB2">
        <w:rPr>
          <w:rFonts w:ascii="Calibri" w:hAnsi="Calibri"/>
          <w:sz w:val="16"/>
          <w:szCs w:val="16"/>
        </w:rPr>
        <w:t>educador</w:t>
      </w:r>
      <w:r w:rsidR="00A1588A">
        <w:rPr>
          <w:rFonts w:ascii="Calibri" w:hAnsi="Calibri"/>
          <w:sz w:val="16"/>
          <w:szCs w:val="16"/>
        </w:rPr>
        <w:t xml:space="preserve"> </w:t>
      </w:r>
      <w:r w:rsidR="00041DB2" w:rsidRPr="00041DB2">
        <w:rPr>
          <w:rFonts w:ascii="Calibri" w:hAnsi="Calibri"/>
          <w:sz w:val="16"/>
          <w:szCs w:val="16"/>
        </w:rPr>
        <w:t>(a) ajuda você a aprender, você acha que ele</w:t>
      </w:r>
      <w:r w:rsidR="00A1588A">
        <w:rPr>
          <w:rFonts w:ascii="Calibri" w:hAnsi="Calibri"/>
          <w:sz w:val="16"/>
          <w:szCs w:val="16"/>
        </w:rPr>
        <w:t xml:space="preserve"> </w:t>
      </w:r>
      <w:r w:rsidR="00041DB2" w:rsidRPr="00041DB2">
        <w:rPr>
          <w:rFonts w:ascii="Calibri" w:hAnsi="Calibri"/>
          <w:sz w:val="16"/>
          <w:szCs w:val="16"/>
        </w:rPr>
        <w:t>(</w:t>
      </w:r>
      <w:r w:rsidR="00C54206" w:rsidRPr="00041DB2">
        <w:rPr>
          <w:rFonts w:ascii="Calibri" w:hAnsi="Calibri"/>
          <w:sz w:val="16"/>
          <w:szCs w:val="16"/>
        </w:rPr>
        <w:t>a) ...</w:t>
      </w:r>
      <w:r w:rsidR="00041DB2" w:rsidRPr="00041DB2">
        <w:rPr>
          <w:rFonts w:ascii="Calibri" w:hAnsi="Calibri"/>
          <w:sz w:val="16"/>
          <w:szCs w:val="16"/>
        </w:rPr>
        <w:t xml:space="preserve"> Q.11. Pensando em como o </w:t>
      </w:r>
      <w:r w:rsidR="00A1588A">
        <w:rPr>
          <w:rFonts w:ascii="Calibri" w:hAnsi="Calibri"/>
          <w:sz w:val="16"/>
          <w:szCs w:val="16"/>
        </w:rPr>
        <w:t>(a</w:t>
      </w:r>
      <w:r w:rsidR="00C54206">
        <w:rPr>
          <w:rFonts w:ascii="Calibri" w:hAnsi="Calibri"/>
          <w:sz w:val="16"/>
          <w:szCs w:val="16"/>
        </w:rPr>
        <w:t xml:space="preserve">) </w:t>
      </w:r>
      <w:r w:rsidR="00C54206" w:rsidRPr="00041DB2">
        <w:rPr>
          <w:rFonts w:ascii="Calibri" w:hAnsi="Calibri"/>
          <w:sz w:val="16"/>
          <w:szCs w:val="16"/>
        </w:rPr>
        <w:t>educador</w:t>
      </w:r>
      <w:r w:rsidR="00A1588A">
        <w:rPr>
          <w:rFonts w:ascii="Calibri" w:hAnsi="Calibri"/>
          <w:sz w:val="16"/>
          <w:szCs w:val="16"/>
        </w:rPr>
        <w:t xml:space="preserve"> </w:t>
      </w:r>
      <w:r w:rsidR="00041DB2" w:rsidRPr="00041DB2">
        <w:rPr>
          <w:rFonts w:ascii="Calibri" w:hAnsi="Calibri"/>
          <w:sz w:val="16"/>
          <w:szCs w:val="16"/>
        </w:rPr>
        <w:t>(a) ajuda você a aprender, você acha que ele</w:t>
      </w:r>
      <w:r w:rsidR="00A1588A">
        <w:rPr>
          <w:rFonts w:ascii="Calibri" w:hAnsi="Calibri"/>
          <w:sz w:val="16"/>
          <w:szCs w:val="16"/>
        </w:rPr>
        <w:t xml:space="preserve"> </w:t>
      </w:r>
      <w:r w:rsidR="00041DB2" w:rsidRPr="00041DB2">
        <w:rPr>
          <w:rFonts w:ascii="Calibri" w:hAnsi="Calibri"/>
          <w:sz w:val="16"/>
          <w:szCs w:val="16"/>
        </w:rPr>
        <w:t>(</w:t>
      </w:r>
      <w:r w:rsidR="00C54206" w:rsidRPr="00041DB2">
        <w:rPr>
          <w:rFonts w:ascii="Calibri" w:hAnsi="Calibri"/>
          <w:sz w:val="16"/>
          <w:szCs w:val="16"/>
        </w:rPr>
        <w:t>a</w:t>
      </w:r>
      <w:r w:rsidR="00C54206" w:rsidRPr="004F2AB6">
        <w:rPr>
          <w:rFonts w:ascii="Calibri" w:hAnsi="Calibri"/>
          <w:sz w:val="16"/>
          <w:szCs w:val="16"/>
        </w:rPr>
        <w:t>) ...</w:t>
      </w:r>
      <w:r w:rsidR="00A1588A">
        <w:rPr>
          <w:rFonts w:ascii="Calibri" w:hAnsi="Calibri"/>
          <w:sz w:val="16"/>
          <w:szCs w:val="16"/>
        </w:rPr>
        <w:t xml:space="preserve"> </w:t>
      </w:r>
      <w:r w:rsidR="004F2AB6" w:rsidRPr="004F2AB6">
        <w:rPr>
          <w:rFonts w:ascii="Calibri" w:hAnsi="Calibri"/>
          <w:sz w:val="16"/>
          <w:szCs w:val="16"/>
        </w:rPr>
        <w:t>Q.12</w:t>
      </w:r>
      <w:r w:rsidR="000C2C57" w:rsidRPr="004F2AB6">
        <w:rPr>
          <w:rFonts w:ascii="Calibri" w:hAnsi="Calibri"/>
          <w:sz w:val="16"/>
          <w:szCs w:val="16"/>
        </w:rPr>
        <w:t xml:space="preserve">. Pensando em como o </w:t>
      </w:r>
      <w:r w:rsidR="00A1588A">
        <w:rPr>
          <w:rFonts w:ascii="Calibri" w:hAnsi="Calibri"/>
          <w:sz w:val="16"/>
          <w:szCs w:val="16"/>
        </w:rPr>
        <w:t>(a</w:t>
      </w:r>
      <w:r w:rsidR="00C54206">
        <w:rPr>
          <w:rFonts w:ascii="Calibri" w:hAnsi="Calibri"/>
          <w:sz w:val="16"/>
          <w:szCs w:val="16"/>
        </w:rPr>
        <w:t xml:space="preserve">) </w:t>
      </w:r>
      <w:r w:rsidR="00C54206" w:rsidRPr="004F2AB6">
        <w:rPr>
          <w:rFonts w:ascii="Calibri" w:hAnsi="Calibri"/>
          <w:sz w:val="16"/>
          <w:szCs w:val="16"/>
        </w:rPr>
        <w:t>educador</w:t>
      </w:r>
      <w:r w:rsidR="00A1588A">
        <w:rPr>
          <w:rFonts w:ascii="Calibri" w:hAnsi="Calibri"/>
          <w:sz w:val="16"/>
          <w:szCs w:val="16"/>
        </w:rPr>
        <w:t xml:space="preserve"> </w:t>
      </w:r>
      <w:r w:rsidR="000C2C57" w:rsidRPr="004F2AB6">
        <w:rPr>
          <w:rFonts w:ascii="Calibri" w:hAnsi="Calibri"/>
          <w:sz w:val="16"/>
          <w:szCs w:val="16"/>
        </w:rPr>
        <w:t xml:space="preserve">(a) </w:t>
      </w:r>
      <w:r w:rsidR="00A1588A">
        <w:rPr>
          <w:rFonts w:ascii="Calibri" w:hAnsi="Calibri"/>
          <w:sz w:val="16"/>
          <w:szCs w:val="16"/>
        </w:rPr>
        <w:t xml:space="preserve">de música </w:t>
      </w:r>
      <w:r w:rsidR="000C2C57" w:rsidRPr="004F2AB6">
        <w:rPr>
          <w:rFonts w:ascii="Calibri" w:hAnsi="Calibri"/>
          <w:sz w:val="16"/>
          <w:szCs w:val="16"/>
        </w:rPr>
        <w:t>ajuda você a aprender, você acha que ele</w:t>
      </w:r>
      <w:r w:rsidR="00A1588A">
        <w:rPr>
          <w:rFonts w:ascii="Calibri" w:hAnsi="Calibri"/>
          <w:sz w:val="16"/>
          <w:szCs w:val="16"/>
        </w:rPr>
        <w:t xml:space="preserve"> </w:t>
      </w:r>
      <w:r w:rsidR="000C2C57" w:rsidRPr="004F2AB6">
        <w:rPr>
          <w:rFonts w:ascii="Calibri" w:hAnsi="Calibri"/>
          <w:sz w:val="16"/>
          <w:szCs w:val="16"/>
        </w:rPr>
        <w:t>(a)</w:t>
      </w:r>
      <w:r w:rsidR="00A1588A">
        <w:rPr>
          <w:rFonts w:ascii="Calibri" w:hAnsi="Calibri"/>
          <w:sz w:val="16"/>
          <w:szCs w:val="16"/>
        </w:rPr>
        <w:t>,</w:t>
      </w:r>
      <w:r w:rsidR="000C2C57" w:rsidRPr="004F2AB6">
        <w:rPr>
          <w:rFonts w:ascii="Calibri" w:hAnsi="Calibri"/>
          <w:sz w:val="16"/>
          <w:szCs w:val="16"/>
        </w:rPr>
        <w:t xml:space="preserve"> quando ensina uma música, explica coisas sobre o autor, a época e o lug</w:t>
      </w:r>
      <w:r w:rsidR="00A1588A">
        <w:rPr>
          <w:rFonts w:ascii="Calibri" w:hAnsi="Calibri"/>
          <w:sz w:val="16"/>
          <w:szCs w:val="16"/>
        </w:rPr>
        <w:t>ar em que a música foi composta</w:t>
      </w:r>
      <w:r w:rsidR="000C2C57" w:rsidRPr="004F2AB6">
        <w:rPr>
          <w:rFonts w:ascii="Calibri" w:hAnsi="Calibri"/>
          <w:sz w:val="16"/>
          <w:szCs w:val="16"/>
        </w:rPr>
        <w:t>?</w:t>
      </w:r>
      <w:r w:rsidR="000C2C57">
        <w:rPr>
          <w:rFonts w:ascii="Calibri" w:hAnsi="Calibri"/>
          <w:sz w:val="16"/>
          <w:szCs w:val="16"/>
        </w:rPr>
        <w:t xml:space="preserve"> </w:t>
      </w:r>
    </w:p>
    <w:p w14:paraId="48E311A9" w14:textId="77777777" w:rsidR="009B0103" w:rsidRDefault="009B0103" w:rsidP="004F2AB6">
      <w:pPr>
        <w:tabs>
          <w:tab w:val="left" w:pos="2835"/>
        </w:tabs>
        <w:spacing w:after="240"/>
        <w:rPr>
          <w:rFonts w:ascii="Calibri" w:hAnsi="Calibri"/>
        </w:rPr>
      </w:pPr>
    </w:p>
    <w:p w14:paraId="05CAE002" w14:textId="6C6AFD96" w:rsidR="00763BD1" w:rsidRDefault="004F2AB6" w:rsidP="009B0103">
      <w:pPr>
        <w:tabs>
          <w:tab w:val="left" w:pos="2835"/>
        </w:tabs>
        <w:spacing w:before="240" w:after="240"/>
        <w:ind w:left="2268"/>
        <w:rPr>
          <w:rFonts w:ascii="Calibri" w:hAnsi="Calibri"/>
        </w:rPr>
      </w:pPr>
      <w:r w:rsidRPr="004F2AB6">
        <w:rPr>
          <w:rFonts w:ascii="Calibri" w:hAnsi="Calibri"/>
        </w:rPr>
        <w:t xml:space="preserve">Quando </w:t>
      </w:r>
      <w:r w:rsidR="00BE2437">
        <w:rPr>
          <w:rFonts w:ascii="Calibri" w:hAnsi="Calibri"/>
        </w:rPr>
        <w:t>a</w:t>
      </w:r>
      <w:r w:rsidR="00BE2437" w:rsidRPr="004F2AB6">
        <w:rPr>
          <w:rFonts w:ascii="Calibri" w:hAnsi="Calibri"/>
        </w:rPr>
        <w:t>s questões que formam este indicador</w:t>
      </w:r>
      <w:r w:rsidR="00BE2437">
        <w:rPr>
          <w:rFonts w:ascii="Calibri" w:hAnsi="Calibri"/>
        </w:rPr>
        <w:t xml:space="preserve"> são </w:t>
      </w:r>
      <w:r>
        <w:rPr>
          <w:rFonts w:ascii="Calibri" w:hAnsi="Calibri"/>
        </w:rPr>
        <w:t>analisadas</w:t>
      </w:r>
      <w:r w:rsidR="00154B55">
        <w:rPr>
          <w:rFonts w:ascii="Calibri" w:hAnsi="Calibri"/>
        </w:rPr>
        <w:t xml:space="preserve"> detalhadamente</w:t>
      </w:r>
      <w:r w:rsidR="00BE2437">
        <w:rPr>
          <w:rFonts w:ascii="Calibri" w:hAnsi="Calibri"/>
        </w:rPr>
        <w:t>,</w:t>
      </w:r>
      <w:r w:rsidR="001637C3">
        <w:rPr>
          <w:rFonts w:ascii="Calibri" w:hAnsi="Calibri"/>
        </w:rPr>
        <w:t xml:space="preserve"> </w:t>
      </w:r>
      <w:r w:rsidR="00BE2437" w:rsidRPr="004F2AB6">
        <w:rPr>
          <w:rFonts w:ascii="Calibri" w:hAnsi="Calibri"/>
        </w:rPr>
        <w:t>observa-se</w:t>
      </w:r>
      <w:r w:rsidR="00BE2437">
        <w:rPr>
          <w:rFonts w:ascii="Calibri" w:hAnsi="Calibri"/>
        </w:rPr>
        <w:t>,</w:t>
      </w:r>
      <w:r w:rsidRPr="004F2AB6">
        <w:rPr>
          <w:rFonts w:ascii="Calibri" w:hAnsi="Calibri"/>
        </w:rPr>
        <w:t xml:space="preserve"> </w:t>
      </w:r>
      <w:r w:rsidR="00AE6FDF">
        <w:rPr>
          <w:rFonts w:ascii="Calibri" w:hAnsi="Calibri"/>
        </w:rPr>
        <w:t>nos seguintes gráficos</w:t>
      </w:r>
      <w:r w:rsidR="00BE2437">
        <w:rPr>
          <w:rFonts w:ascii="Calibri" w:hAnsi="Calibri"/>
        </w:rPr>
        <w:t>,</w:t>
      </w:r>
      <w:r w:rsidR="00AE6FDF">
        <w:rPr>
          <w:rFonts w:ascii="Calibri" w:hAnsi="Calibri"/>
        </w:rPr>
        <w:t xml:space="preserve"> </w:t>
      </w:r>
      <w:r w:rsidRPr="004F2AB6">
        <w:rPr>
          <w:rFonts w:ascii="Calibri" w:hAnsi="Calibri"/>
        </w:rPr>
        <w:t xml:space="preserve">que </w:t>
      </w:r>
      <w:r w:rsidR="00FD584E">
        <w:rPr>
          <w:rFonts w:ascii="Calibri" w:hAnsi="Calibri"/>
        </w:rPr>
        <w:t>95</w:t>
      </w:r>
      <w:r w:rsidR="00BE2437">
        <w:rPr>
          <w:rFonts w:ascii="Calibri" w:hAnsi="Calibri"/>
        </w:rPr>
        <w:t xml:space="preserve">% dos alunos acham que </w:t>
      </w:r>
      <w:r w:rsidRPr="004F2AB6">
        <w:rPr>
          <w:rFonts w:ascii="Calibri" w:hAnsi="Calibri"/>
        </w:rPr>
        <w:t>seu</w:t>
      </w:r>
      <w:r>
        <w:rPr>
          <w:rFonts w:ascii="Calibri" w:hAnsi="Calibri"/>
        </w:rPr>
        <w:t>s</w:t>
      </w:r>
      <w:r w:rsidRPr="004F2AB6">
        <w:rPr>
          <w:rFonts w:ascii="Calibri" w:hAnsi="Calibri"/>
        </w:rPr>
        <w:t xml:space="preserve"> educador</w:t>
      </w:r>
      <w:r>
        <w:rPr>
          <w:rFonts w:ascii="Calibri" w:hAnsi="Calibri"/>
        </w:rPr>
        <w:t>es</w:t>
      </w:r>
      <w:r w:rsidRPr="004F2AB6">
        <w:rPr>
          <w:rFonts w:ascii="Calibri" w:hAnsi="Calibri"/>
        </w:rPr>
        <w:t xml:space="preserve"> explica</w:t>
      </w:r>
      <w:r>
        <w:rPr>
          <w:rFonts w:ascii="Calibri" w:hAnsi="Calibri"/>
        </w:rPr>
        <w:t>m</w:t>
      </w:r>
      <w:r w:rsidRPr="004F2AB6">
        <w:rPr>
          <w:rFonts w:ascii="Calibri" w:hAnsi="Calibri"/>
        </w:rPr>
        <w:t xml:space="preserve"> muito bem a</w:t>
      </w:r>
      <w:r>
        <w:rPr>
          <w:rFonts w:ascii="Calibri" w:hAnsi="Calibri"/>
        </w:rPr>
        <w:t>s coisas</w:t>
      </w:r>
      <w:r w:rsidR="00BE2437">
        <w:rPr>
          <w:rFonts w:ascii="Calibri" w:hAnsi="Calibri"/>
        </w:rPr>
        <w:t>;</w:t>
      </w:r>
      <w:r w:rsidR="006D37B9">
        <w:rPr>
          <w:rFonts w:ascii="Calibri" w:hAnsi="Calibri"/>
        </w:rPr>
        <w:t xml:space="preserve"> 75,6</w:t>
      </w:r>
      <w:r>
        <w:rPr>
          <w:rFonts w:ascii="Calibri" w:hAnsi="Calibri"/>
        </w:rPr>
        <w:t>%</w:t>
      </w:r>
      <w:r w:rsidR="00FB7B13">
        <w:rPr>
          <w:rFonts w:ascii="Calibri" w:hAnsi="Calibri"/>
        </w:rPr>
        <w:t xml:space="preserve"> responderam</w:t>
      </w:r>
      <w:r w:rsidR="00177B8F">
        <w:rPr>
          <w:rFonts w:ascii="Calibri" w:hAnsi="Calibri"/>
        </w:rPr>
        <w:t>,</w:t>
      </w:r>
      <w:r w:rsidR="00177B8F" w:rsidRPr="00177B8F">
        <w:rPr>
          <w:rFonts w:ascii="Calibri" w:hAnsi="Calibri"/>
        </w:rPr>
        <w:t xml:space="preserve"> </w:t>
      </w:r>
      <w:r w:rsidR="00BE2437">
        <w:rPr>
          <w:rFonts w:ascii="Calibri" w:hAnsi="Calibri"/>
        </w:rPr>
        <w:t>co</w:t>
      </w:r>
      <w:r w:rsidR="00177B8F">
        <w:rPr>
          <w:rFonts w:ascii="Calibri" w:hAnsi="Calibri"/>
        </w:rPr>
        <w:t xml:space="preserve">m relação </w:t>
      </w:r>
      <w:r w:rsidR="006D37B9">
        <w:rPr>
          <w:rFonts w:ascii="Calibri" w:hAnsi="Calibri"/>
        </w:rPr>
        <w:t>ao tratamento da turma em sala de aula</w:t>
      </w:r>
      <w:r w:rsidR="00177B8F">
        <w:rPr>
          <w:rFonts w:ascii="Calibri" w:hAnsi="Calibri"/>
        </w:rPr>
        <w:t xml:space="preserve">, </w:t>
      </w:r>
      <w:r>
        <w:rPr>
          <w:rFonts w:ascii="Calibri" w:hAnsi="Calibri"/>
        </w:rPr>
        <w:t xml:space="preserve">que os </w:t>
      </w:r>
      <w:r w:rsidR="00177B8F">
        <w:rPr>
          <w:rFonts w:ascii="Calibri" w:hAnsi="Calibri"/>
        </w:rPr>
        <w:t xml:space="preserve">seus </w:t>
      </w:r>
      <w:r>
        <w:rPr>
          <w:rFonts w:ascii="Calibri" w:hAnsi="Calibri"/>
        </w:rPr>
        <w:t>educadores são</w:t>
      </w:r>
      <w:r w:rsidR="006D37B9">
        <w:rPr>
          <w:rFonts w:ascii="Calibri" w:hAnsi="Calibri"/>
        </w:rPr>
        <w:t xml:space="preserve"> muito respeitosos, muito atenciosos e muito próximos da turma</w:t>
      </w:r>
      <w:r w:rsidR="00BE2437">
        <w:rPr>
          <w:rFonts w:ascii="Calibri" w:hAnsi="Calibri"/>
        </w:rPr>
        <w:t xml:space="preserve">; </w:t>
      </w:r>
      <w:r w:rsidR="00060797">
        <w:rPr>
          <w:rFonts w:ascii="Calibri" w:hAnsi="Calibri"/>
        </w:rPr>
        <w:t>96,9</w:t>
      </w:r>
      <w:r w:rsidR="00BE2437">
        <w:rPr>
          <w:rFonts w:ascii="Calibri" w:hAnsi="Calibri"/>
        </w:rPr>
        <w:t>% afirmam</w:t>
      </w:r>
      <w:r w:rsidR="0062079E">
        <w:rPr>
          <w:rFonts w:ascii="Calibri" w:hAnsi="Calibri"/>
        </w:rPr>
        <w:t xml:space="preserve"> que seus educadores</w:t>
      </w:r>
      <w:r>
        <w:rPr>
          <w:rFonts w:ascii="Calibri" w:hAnsi="Calibri"/>
        </w:rPr>
        <w:t xml:space="preserve"> </w:t>
      </w:r>
      <w:r w:rsidRPr="004F2AB6">
        <w:rPr>
          <w:rFonts w:ascii="Calibri" w:hAnsi="Calibri"/>
        </w:rPr>
        <w:t>percebe</w:t>
      </w:r>
      <w:r>
        <w:rPr>
          <w:rFonts w:ascii="Calibri" w:hAnsi="Calibri"/>
        </w:rPr>
        <w:t>m</w:t>
      </w:r>
      <w:r w:rsidR="00060797">
        <w:rPr>
          <w:rFonts w:ascii="Calibri" w:hAnsi="Calibri"/>
        </w:rPr>
        <w:t xml:space="preserve"> quando os alunos estão com dificuldades e os auxilia</w:t>
      </w:r>
      <w:r w:rsidR="00154B55">
        <w:rPr>
          <w:rFonts w:ascii="Calibri" w:hAnsi="Calibri"/>
        </w:rPr>
        <w:t>m</w:t>
      </w:r>
      <w:r w:rsidR="00BE2437">
        <w:rPr>
          <w:rFonts w:ascii="Calibri" w:hAnsi="Calibri"/>
        </w:rPr>
        <w:t xml:space="preserve"> de forma positiva;</w:t>
      </w:r>
      <w:r w:rsidRPr="004F2AB6">
        <w:rPr>
          <w:rFonts w:ascii="Calibri" w:hAnsi="Calibri"/>
        </w:rPr>
        <w:t xml:space="preserve"> </w:t>
      </w:r>
      <w:r w:rsidR="00F74F37">
        <w:rPr>
          <w:rFonts w:ascii="Calibri" w:hAnsi="Calibri"/>
        </w:rPr>
        <w:t>92</w:t>
      </w:r>
      <w:r w:rsidR="002E1FD4">
        <w:rPr>
          <w:rFonts w:ascii="Calibri" w:hAnsi="Calibri"/>
        </w:rPr>
        <w:t>,2</w:t>
      </w:r>
      <w:r w:rsidRPr="004F2AB6">
        <w:rPr>
          <w:rFonts w:ascii="Calibri" w:hAnsi="Calibri"/>
        </w:rPr>
        <w:t xml:space="preserve">% </w:t>
      </w:r>
      <w:r w:rsidR="00BE2437">
        <w:rPr>
          <w:rFonts w:ascii="Calibri" w:hAnsi="Calibri"/>
        </w:rPr>
        <w:t>alegam</w:t>
      </w:r>
      <w:r w:rsidR="00F17587">
        <w:rPr>
          <w:rFonts w:ascii="Calibri" w:hAnsi="Calibri"/>
        </w:rPr>
        <w:t xml:space="preserve"> </w:t>
      </w:r>
      <w:r w:rsidRPr="004F2AB6">
        <w:rPr>
          <w:rFonts w:ascii="Calibri" w:hAnsi="Calibri"/>
        </w:rPr>
        <w:t xml:space="preserve">que </w:t>
      </w:r>
      <w:r w:rsidR="0062079E">
        <w:rPr>
          <w:rFonts w:ascii="Calibri" w:hAnsi="Calibri"/>
        </w:rPr>
        <w:t xml:space="preserve">os educadores </w:t>
      </w:r>
      <w:r w:rsidRPr="004F2AB6">
        <w:rPr>
          <w:rFonts w:ascii="Calibri" w:hAnsi="Calibri"/>
        </w:rPr>
        <w:t>percebem quando os alunos têm um bom resultado e fazem elogios</w:t>
      </w:r>
      <w:r w:rsidR="00BE2437">
        <w:rPr>
          <w:rFonts w:ascii="Calibri" w:hAnsi="Calibri"/>
        </w:rPr>
        <w:t>;</w:t>
      </w:r>
      <w:r w:rsidR="00177B8F">
        <w:rPr>
          <w:rFonts w:ascii="Calibri" w:hAnsi="Calibri"/>
        </w:rPr>
        <w:t xml:space="preserve"> e </w:t>
      </w:r>
      <w:r w:rsidR="002E1FD4">
        <w:rPr>
          <w:rFonts w:ascii="Calibri" w:hAnsi="Calibri"/>
        </w:rPr>
        <w:t>45,8</w:t>
      </w:r>
      <w:r w:rsidR="00177B8F">
        <w:rPr>
          <w:rFonts w:ascii="Calibri" w:hAnsi="Calibri"/>
        </w:rPr>
        <w:t xml:space="preserve">% </w:t>
      </w:r>
      <w:r w:rsidR="00BE2437">
        <w:rPr>
          <w:rFonts w:ascii="Calibri" w:hAnsi="Calibri"/>
        </w:rPr>
        <w:t>declaram</w:t>
      </w:r>
      <w:r w:rsidR="00177B8F">
        <w:rPr>
          <w:rFonts w:ascii="Calibri" w:hAnsi="Calibri"/>
        </w:rPr>
        <w:t xml:space="preserve"> que seus educadore</w:t>
      </w:r>
      <w:r w:rsidR="001637C3">
        <w:rPr>
          <w:rFonts w:ascii="Calibri" w:hAnsi="Calibri"/>
        </w:rPr>
        <w:t>s explicam muitas coisas sobre a</w:t>
      </w:r>
      <w:r w:rsidR="00BE2437">
        <w:rPr>
          <w:rFonts w:ascii="Calibri" w:hAnsi="Calibri"/>
        </w:rPr>
        <w:t xml:space="preserve"> histó</w:t>
      </w:r>
      <w:r w:rsidR="00177B8F">
        <w:rPr>
          <w:rFonts w:ascii="Calibri" w:hAnsi="Calibri"/>
        </w:rPr>
        <w:t>ria da música</w:t>
      </w:r>
      <w:r w:rsidRPr="004F2AB6">
        <w:rPr>
          <w:rFonts w:ascii="Calibri" w:hAnsi="Calibri"/>
        </w:rPr>
        <w:t>.</w:t>
      </w:r>
      <w:r w:rsidR="00AE6FDF">
        <w:rPr>
          <w:rFonts w:ascii="Calibri" w:hAnsi="Calibri"/>
        </w:rPr>
        <w:t xml:space="preserve"> </w:t>
      </w:r>
    </w:p>
    <w:p w14:paraId="4943AFA0" w14:textId="5F8F4340" w:rsidR="00512DC6" w:rsidRDefault="00AE6FDF" w:rsidP="00337849">
      <w:pPr>
        <w:tabs>
          <w:tab w:val="left" w:pos="2835"/>
        </w:tabs>
        <w:spacing w:before="240" w:after="240"/>
        <w:ind w:left="2268"/>
        <w:rPr>
          <w:rFonts w:ascii="Calibri" w:hAnsi="Calibri"/>
        </w:rPr>
      </w:pPr>
      <w:r>
        <w:rPr>
          <w:rFonts w:ascii="Calibri" w:hAnsi="Calibri"/>
        </w:rPr>
        <w:t>Observa-se que</w:t>
      </w:r>
      <w:r w:rsidR="00BE2437">
        <w:rPr>
          <w:rFonts w:ascii="Calibri" w:hAnsi="Calibri"/>
        </w:rPr>
        <w:t>,</w:t>
      </w:r>
      <w:r>
        <w:rPr>
          <w:rFonts w:ascii="Calibri" w:hAnsi="Calibri"/>
        </w:rPr>
        <w:t xml:space="preserve"> no caso da contextualização do repertório musical em sala de aula, </w:t>
      </w:r>
      <w:r w:rsidR="00F17587">
        <w:rPr>
          <w:rFonts w:ascii="Calibri" w:hAnsi="Calibri"/>
        </w:rPr>
        <w:t>as porcentagens de satisfação não foram tão elevadas quanto nas outras questões que formam o indicador</w:t>
      </w:r>
      <w:r w:rsidR="00542829">
        <w:rPr>
          <w:rFonts w:ascii="Calibri" w:hAnsi="Calibri"/>
        </w:rPr>
        <w:t xml:space="preserve">, o que </w:t>
      </w:r>
      <w:r w:rsidR="00F17587">
        <w:rPr>
          <w:rFonts w:ascii="Calibri" w:hAnsi="Calibri"/>
        </w:rPr>
        <w:t>pode</w:t>
      </w:r>
      <w:r w:rsidR="00542829">
        <w:rPr>
          <w:rFonts w:ascii="Calibri" w:hAnsi="Calibri"/>
        </w:rPr>
        <w:t>ria orientar a Amigos do Guri</w:t>
      </w:r>
      <w:r w:rsidR="00F17587">
        <w:rPr>
          <w:rFonts w:ascii="Calibri" w:hAnsi="Calibri"/>
        </w:rPr>
        <w:t xml:space="preserve"> na</w:t>
      </w:r>
      <w:r>
        <w:rPr>
          <w:rFonts w:ascii="Calibri" w:hAnsi="Calibri"/>
        </w:rPr>
        <w:t xml:space="preserve">s ações de aprimoramento </w:t>
      </w:r>
      <w:r w:rsidR="00337849">
        <w:rPr>
          <w:rFonts w:ascii="Calibri" w:hAnsi="Calibri"/>
        </w:rPr>
        <w:t>do ensino musical</w:t>
      </w:r>
      <w:r w:rsidR="00154B55">
        <w:rPr>
          <w:rFonts w:ascii="Calibri" w:hAnsi="Calibri"/>
        </w:rPr>
        <w:t>.</w:t>
      </w:r>
    </w:p>
    <w:p w14:paraId="6D063C3A" w14:textId="77777777" w:rsidR="00337849" w:rsidRDefault="00337849" w:rsidP="00337849">
      <w:pPr>
        <w:tabs>
          <w:tab w:val="left" w:pos="2835"/>
        </w:tabs>
        <w:spacing w:before="240" w:after="240"/>
        <w:ind w:left="2268"/>
        <w:rPr>
          <w:rFonts w:ascii="Calibri" w:hAnsi="Calibri"/>
        </w:rPr>
      </w:pPr>
    </w:p>
    <w:p w14:paraId="44B57234" w14:textId="77777777" w:rsidR="00D5257D" w:rsidRPr="001040C4" w:rsidRDefault="00907C87" w:rsidP="009B0103">
      <w:pPr>
        <w:tabs>
          <w:tab w:val="left" w:pos="0"/>
        </w:tabs>
        <w:spacing w:before="120" w:after="120"/>
        <w:ind w:left="-1134"/>
        <w:jc w:val="left"/>
        <w:rPr>
          <w:rFonts w:ascii="Calibri" w:hAnsi="Calibri"/>
          <w:b/>
          <w:noProof/>
          <w:color w:val="2E74B5" w:themeColor="accent1" w:themeShade="BF"/>
          <w:sz w:val="22"/>
          <w:szCs w:val="22"/>
          <w:lang w:eastAsia="pt-BR"/>
        </w:rPr>
      </w:pPr>
      <w:r w:rsidRPr="001040C4">
        <w:rPr>
          <w:rFonts w:ascii="Calibri" w:hAnsi="Calibri"/>
          <w:b/>
          <w:color w:val="2E74B5" w:themeColor="accent1" w:themeShade="BF"/>
          <w:sz w:val="22"/>
          <w:szCs w:val="22"/>
        </w:rPr>
        <w:lastRenderedPageBreak/>
        <w:t xml:space="preserve">Gráfico </w:t>
      </w:r>
      <w:r w:rsidR="009C17C4" w:rsidRPr="001040C4">
        <w:rPr>
          <w:rFonts w:ascii="Calibri" w:hAnsi="Calibri"/>
          <w:b/>
          <w:color w:val="2E74B5" w:themeColor="accent1" w:themeShade="BF"/>
          <w:sz w:val="22"/>
          <w:szCs w:val="22"/>
        </w:rPr>
        <w:t>9</w:t>
      </w:r>
      <w:r w:rsidRPr="001040C4">
        <w:rPr>
          <w:rFonts w:ascii="Calibri" w:hAnsi="Calibri"/>
          <w:b/>
          <w:color w:val="2E74B5" w:themeColor="accent1" w:themeShade="BF"/>
          <w:sz w:val="22"/>
          <w:szCs w:val="22"/>
        </w:rPr>
        <w:t>:</w:t>
      </w:r>
      <w:r w:rsidR="00C17127" w:rsidRPr="001040C4">
        <w:rPr>
          <w:rFonts w:ascii="Calibri" w:hAnsi="Calibri"/>
          <w:color w:val="2E74B5" w:themeColor="accent1" w:themeShade="BF"/>
        </w:rPr>
        <w:t xml:space="preserve"> </w:t>
      </w:r>
      <w:r w:rsidR="00C17127" w:rsidRPr="001040C4">
        <w:rPr>
          <w:rFonts w:ascii="Calibri" w:hAnsi="Calibri"/>
          <w:b/>
          <w:color w:val="2E74B5" w:themeColor="accent1" w:themeShade="BF"/>
          <w:sz w:val="22"/>
          <w:szCs w:val="22"/>
        </w:rPr>
        <w:t>Qualidade das explicações do educador musical durante as aulas</w:t>
      </w:r>
      <w:r w:rsidRPr="001040C4">
        <w:rPr>
          <w:rFonts w:ascii="Calibri" w:hAnsi="Calibri"/>
          <w:b/>
          <w:color w:val="2E74B5" w:themeColor="accent1" w:themeShade="BF"/>
          <w:sz w:val="22"/>
          <w:szCs w:val="22"/>
        </w:rPr>
        <w:t xml:space="preserve"> </w:t>
      </w:r>
      <w:r w:rsidR="00CB0A6E" w:rsidRPr="001040C4">
        <w:rPr>
          <w:rFonts w:ascii="Calibri" w:hAnsi="Calibri"/>
          <w:b/>
          <w:color w:val="2E74B5" w:themeColor="accent1" w:themeShade="BF"/>
          <w:sz w:val="22"/>
          <w:szCs w:val="22"/>
        </w:rPr>
        <w:t>(em %)</w:t>
      </w:r>
    </w:p>
    <w:p w14:paraId="7FEB1000" w14:textId="07C1DB0A" w:rsidR="00992887" w:rsidRPr="00C17127" w:rsidRDefault="00C33FF8" w:rsidP="009B0103">
      <w:pPr>
        <w:tabs>
          <w:tab w:val="left" w:pos="0"/>
        </w:tabs>
        <w:spacing w:before="120" w:after="120"/>
        <w:ind w:left="-1134"/>
        <w:jc w:val="left"/>
        <w:rPr>
          <w:rFonts w:ascii="Calibri" w:hAnsi="Calibri"/>
          <w:b/>
          <w:color w:val="EF4123"/>
          <w:sz w:val="22"/>
          <w:szCs w:val="22"/>
        </w:rPr>
      </w:pPr>
      <w:r>
        <w:rPr>
          <w:noProof/>
          <w:lang w:eastAsia="pt-BR"/>
        </w:rPr>
        <w:drawing>
          <wp:inline distT="0" distB="0" distL="0" distR="0" wp14:anchorId="32FCB825" wp14:editId="73E30E44">
            <wp:extent cx="6134100" cy="2300605"/>
            <wp:effectExtent l="0" t="0" r="0" b="444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7534EA" w14:textId="5C6FE75D" w:rsidR="00CB0A6E" w:rsidRDefault="00FD584E" w:rsidP="00337849">
      <w:pPr>
        <w:tabs>
          <w:tab w:val="left" w:pos="0"/>
        </w:tabs>
        <w:spacing w:before="120"/>
        <w:ind w:left="-1134"/>
        <w:rPr>
          <w:rFonts w:ascii="Calibri" w:hAnsi="Calibri"/>
          <w:sz w:val="16"/>
          <w:szCs w:val="16"/>
        </w:rPr>
      </w:pPr>
      <w:r>
        <w:rPr>
          <w:rFonts w:ascii="Calibri" w:hAnsi="Calibri"/>
          <w:sz w:val="16"/>
          <w:szCs w:val="16"/>
        </w:rPr>
        <w:t>Base: 1.530</w:t>
      </w:r>
      <w:r w:rsidR="00C17127" w:rsidRPr="00041DB2">
        <w:rPr>
          <w:rFonts w:ascii="Calibri" w:hAnsi="Calibri"/>
          <w:sz w:val="16"/>
          <w:szCs w:val="16"/>
        </w:rPr>
        <w:t xml:space="preserve"> respondentes. Q.8. Pensando na qualidade da aula, no quanto você consegue aprend</w:t>
      </w:r>
      <w:r w:rsidR="00BE2437">
        <w:rPr>
          <w:rFonts w:ascii="Calibri" w:hAnsi="Calibri"/>
          <w:sz w:val="16"/>
          <w:szCs w:val="16"/>
        </w:rPr>
        <w:t xml:space="preserve">er e evoluir, </w:t>
      </w:r>
      <w:r w:rsidR="00C17127" w:rsidRPr="00041DB2">
        <w:rPr>
          <w:rFonts w:ascii="Calibri" w:hAnsi="Calibri"/>
          <w:sz w:val="16"/>
          <w:szCs w:val="16"/>
        </w:rPr>
        <w:t xml:space="preserve">você acha que </w:t>
      </w:r>
      <w:r w:rsidR="00763BD1">
        <w:rPr>
          <w:rFonts w:ascii="Calibri" w:hAnsi="Calibri"/>
          <w:sz w:val="16"/>
          <w:szCs w:val="16"/>
        </w:rPr>
        <w:t>o (a)</w:t>
      </w:r>
      <w:r w:rsidR="00763BD1" w:rsidRPr="00041DB2">
        <w:rPr>
          <w:rFonts w:ascii="Calibri" w:hAnsi="Calibri"/>
          <w:sz w:val="16"/>
          <w:szCs w:val="16"/>
        </w:rPr>
        <w:t xml:space="preserve"> educador</w:t>
      </w:r>
      <w:r w:rsidR="00763BD1">
        <w:rPr>
          <w:rFonts w:ascii="Calibri" w:hAnsi="Calibri"/>
          <w:sz w:val="16"/>
          <w:szCs w:val="16"/>
        </w:rPr>
        <w:t xml:space="preserve"> (a)</w:t>
      </w:r>
      <w:r w:rsidR="00763BD1" w:rsidRPr="00041DB2">
        <w:rPr>
          <w:rFonts w:ascii="Calibri" w:hAnsi="Calibri"/>
          <w:sz w:val="16"/>
          <w:szCs w:val="16"/>
        </w:rPr>
        <w:t xml:space="preserve"> ...</w:t>
      </w:r>
    </w:p>
    <w:p w14:paraId="4C0BD238" w14:textId="77777777" w:rsidR="00337849" w:rsidRPr="00337849" w:rsidRDefault="00337849" w:rsidP="00337849">
      <w:pPr>
        <w:tabs>
          <w:tab w:val="left" w:pos="0"/>
        </w:tabs>
        <w:spacing w:before="120"/>
        <w:ind w:left="-1134"/>
        <w:rPr>
          <w:rFonts w:ascii="Calibri" w:hAnsi="Calibri"/>
          <w:sz w:val="16"/>
          <w:szCs w:val="16"/>
        </w:rPr>
      </w:pPr>
    </w:p>
    <w:p w14:paraId="197BD0A6" w14:textId="1F994AD7" w:rsidR="009C17C4" w:rsidRPr="001040C4" w:rsidRDefault="009C17C4" w:rsidP="009B0103">
      <w:pPr>
        <w:tabs>
          <w:tab w:val="left" w:pos="0"/>
        </w:tabs>
        <w:spacing w:before="120" w:after="120"/>
        <w:ind w:left="-1134"/>
        <w:jc w:val="left"/>
        <w:rPr>
          <w:rFonts w:ascii="Calibri" w:hAnsi="Calibri"/>
          <w:b/>
          <w:color w:val="2E74B5" w:themeColor="accent1" w:themeShade="BF"/>
          <w:sz w:val="22"/>
          <w:szCs w:val="22"/>
        </w:rPr>
      </w:pPr>
      <w:r w:rsidRPr="001040C4">
        <w:rPr>
          <w:rFonts w:ascii="Calibri" w:hAnsi="Calibri"/>
          <w:b/>
          <w:color w:val="2E74B5" w:themeColor="accent1" w:themeShade="BF"/>
          <w:sz w:val="22"/>
          <w:szCs w:val="22"/>
        </w:rPr>
        <w:t>Gráfico 10:</w:t>
      </w:r>
      <w:r w:rsidRPr="001040C4">
        <w:rPr>
          <w:rFonts w:ascii="Calibri" w:hAnsi="Calibri"/>
          <w:color w:val="2E74B5" w:themeColor="accent1" w:themeShade="BF"/>
        </w:rPr>
        <w:t xml:space="preserve"> </w:t>
      </w:r>
      <w:r w:rsidR="00FD584E" w:rsidRPr="001040C4">
        <w:rPr>
          <w:rFonts w:ascii="Calibri" w:hAnsi="Calibri"/>
          <w:b/>
          <w:color w:val="2E74B5" w:themeColor="accent1" w:themeShade="BF"/>
          <w:sz w:val="22"/>
          <w:szCs w:val="22"/>
        </w:rPr>
        <w:t>Tratamento</w:t>
      </w:r>
      <w:r w:rsidRPr="001040C4">
        <w:rPr>
          <w:rFonts w:ascii="Calibri" w:hAnsi="Calibri"/>
          <w:b/>
          <w:color w:val="2E74B5" w:themeColor="accent1" w:themeShade="BF"/>
          <w:sz w:val="22"/>
          <w:szCs w:val="22"/>
        </w:rPr>
        <w:t xml:space="preserve"> durante as aulas (</w:t>
      </w:r>
      <w:r w:rsidR="00CB0A6E" w:rsidRPr="001040C4">
        <w:rPr>
          <w:rFonts w:ascii="Calibri" w:hAnsi="Calibri"/>
          <w:b/>
          <w:color w:val="2E74B5" w:themeColor="accent1" w:themeShade="BF"/>
          <w:sz w:val="22"/>
          <w:szCs w:val="22"/>
        </w:rPr>
        <w:t xml:space="preserve">em </w:t>
      </w:r>
      <w:r w:rsidRPr="001040C4">
        <w:rPr>
          <w:rFonts w:ascii="Calibri" w:hAnsi="Calibri"/>
          <w:b/>
          <w:color w:val="2E74B5" w:themeColor="accent1" w:themeShade="BF"/>
          <w:sz w:val="22"/>
          <w:szCs w:val="22"/>
        </w:rPr>
        <w:t>%)</w:t>
      </w:r>
    </w:p>
    <w:p w14:paraId="3E002967" w14:textId="318D6414" w:rsidR="00D5257D" w:rsidRDefault="00AA309C" w:rsidP="009B0103">
      <w:pPr>
        <w:tabs>
          <w:tab w:val="left" w:pos="0"/>
        </w:tabs>
        <w:spacing w:before="120" w:after="120"/>
        <w:ind w:left="-1134"/>
        <w:jc w:val="left"/>
        <w:rPr>
          <w:rFonts w:ascii="Calibri" w:hAnsi="Calibri"/>
          <w:b/>
          <w:color w:val="EF4123"/>
          <w:sz w:val="22"/>
          <w:szCs w:val="22"/>
        </w:rPr>
      </w:pPr>
      <w:r>
        <w:rPr>
          <w:noProof/>
          <w:lang w:eastAsia="pt-BR"/>
        </w:rPr>
        <w:drawing>
          <wp:inline distT="0" distB="0" distL="0" distR="0" wp14:anchorId="18451429" wp14:editId="3E8C7413">
            <wp:extent cx="6105525" cy="2700655"/>
            <wp:effectExtent l="0" t="0" r="9525" b="444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ABC54E" w14:textId="7C8C9CB6" w:rsidR="00510203" w:rsidRDefault="00060797" w:rsidP="00337849">
      <w:pPr>
        <w:tabs>
          <w:tab w:val="left" w:pos="0"/>
        </w:tabs>
        <w:spacing w:before="120"/>
        <w:ind w:left="-1134"/>
        <w:jc w:val="left"/>
        <w:rPr>
          <w:rFonts w:ascii="Calibri" w:hAnsi="Calibri"/>
        </w:rPr>
      </w:pPr>
      <w:r>
        <w:rPr>
          <w:rFonts w:ascii="Calibri" w:hAnsi="Calibri"/>
          <w:sz w:val="16"/>
          <w:szCs w:val="16"/>
        </w:rPr>
        <w:t>Base: 1.53</w:t>
      </w:r>
      <w:r w:rsidR="00690E8D">
        <w:rPr>
          <w:rFonts w:ascii="Calibri" w:hAnsi="Calibri"/>
          <w:sz w:val="16"/>
          <w:szCs w:val="16"/>
        </w:rPr>
        <w:t>0</w:t>
      </w:r>
      <w:r w:rsidR="009C17C4" w:rsidRPr="00041DB2">
        <w:rPr>
          <w:rFonts w:ascii="Calibri" w:hAnsi="Calibri"/>
          <w:sz w:val="16"/>
          <w:szCs w:val="16"/>
        </w:rPr>
        <w:t xml:space="preserve"> respondentes. Q.9. Pensando em como o</w:t>
      </w:r>
      <w:r w:rsidR="00763BD1">
        <w:rPr>
          <w:rFonts w:ascii="Calibri" w:hAnsi="Calibri"/>
          <w:sz w:val="16"/>
          <w:szCs w:val="16"/>
        </w:rPr>
        <w:t xml:space="preserve"> (a)</w:t>
      </w:r>
      <w:r w:rsidR="00763BD1" w:rsidRPr="00041DB2">
        <w:rPr>
          <w:rFonts w:ascii="Calibri" w:hAnsi="Calibri"/>
          <w:sz w:val="16"/>
          <w:szCs w:val="16"/>
        </w:rPr>
        <w:t xml:space="preserve"> educador</w:t>
      </w:r>
      <w:r w:rsidR="00CB0A6E">
        <w:rPr>
          <w:rFonts w:ascii="Calibri" w:hAnsi="Calibri"/>
          <w:sz w:val="16"/>
          <w:szCs w:val="16"/>
        </w:rPr>
        <w:t xml:space="preserve"> </w:t>
      </w:r>
      <w:r w:rsidR="009C17C4" w:rsidRPr="00041DB2">
        <w:rPr>
          <w:rFonts w:ascii="Calibri" w:hAnsi="Calibri"/>
          <w:sz w:val="16"/>
          <w:szCs w:val="16"/>
        </w:rPr>
        <w:t xml:space="preserve">(a) trata a </w:t>
      </w:r>
      <w:r w:rsidR="00FD584E">
        <w:rPr>
          <w:rFonts w:ascii="Calibri" w:hAnsi="Calibri"/>
          <w:sz w:val="16"/>
          <w:szCs w:val="16"/>
        </w:rPr>
        <w:t>turma em sala de aula, você acha que ele (a) ...</w:t>
      </w:r>
    </w:p>
    <w:p w14:paraId="3964E150" w14:textId="77777777" w:rsidR="00337849" w:rsidRDefault="00337849" w:rsidP="00337849">
      <w:pPr>
        <w:tabs>
          <w:tab w:val="left" w:pos="0"/>
        </w:tabs>
        <w:spacing w:before="120"/>
        <w:ind w:left="-1134"/>
        <w:jc w:val="left"/>
        <w:rPr>
          <w:rFonts w:ascii="Calibri" w:hAnsi="Calibri"/>
        </w:rPr>
      </w:pPr>
    </w:p>
    <w:p w14:paraId="6E2482D1" w14:textId="77777777" w:rsidR="00337849" w:rsidRDefault="00337849" w:rsidP="00337849">
      <w:pPr>
        <w:tabs>
          <w:tab w:val="left" w:pos="0"/>
        </w:tabs>
        <w:spacing w:before="120"/>
        <w:ind w:left="-1134"/>
        <w:jc w:val="left"/>
        <w:rPr>
          <w:rFonts w:ascii="Calibri" w:hAnsi="Calibri"/>
        </w:rPr>
      </w:pPr>
    </w:p>
    <w:p w14:paraId="09BB7414" w14:textId="77777777" w:rsidR="00337849" w:rsidRDefault="00337849" w:rsidP="00337849">
      <w:pPr>
        <w:tabs>
          <w:tab w:val="left" w:pos="0"/>
        </w:tabs>
        <w:spacing w:before="120"/>
        <w:ind w:left="-1134"/>
        <w:jc w:val="left"/>
        <w:rPr>
          <w:rFonts w:ascii="Calibri" w:hAnsi="Calibri"/>
        </w:rPr>
      </w:pPr>
    </w:p>
    <w:p w14:paraId="7760E952" w14:textId="77777777" w:rsidR="00337849" w:rsidRDefault="00337849" w:rsidP="00337849">
      <w:pPr>
        <w:tabs>
          <w:tab w:val="left" w:pos="0"/>
        </w:tabs>
        <w:spacing w:before="120"/>
        <w:ind w:left="-1134"/>
        <w:jc w:val="left"/>
        <w:rPr>
          <w:rFonts w:ascii="Calibri" w:hAnsi="Calibri"/>
        </w:rPr>
      </w:pPr>
    </w:p>
    <w:p w14:paraId="5BE3E89F" w14:textId="77777777" w:rsidR="00337849" w:rsidRDefault="00337849" w:rsidP="00337849">
      <w:pPr>
        <w:tabs>
          <w:tab w:val="left" w:pos="0"/>
        </w:tabs>
        <w:spacing w:before="120"/>
        <w:ind w:left="-1134"/>
        <w:jc w:val="left"/>
        <w:rPr>
          <w:rFonts w:ascii="Calibri" w:hAnsi="Calibri"/>
        </w:rPr>
      </w:pPr>
    </w:p>
    <w:p w14:paraId="51600316" w14:textId="77777777" w:rsidR="00337849" w:rsidRPr="00337849" w:rsidRDefault="00337849" w:rsidP="00337849">
      <w:pPr>
        <w:tabs>
          <w:tab w:val="left" w:pos="0"/>
        </w:tabs>
        <w:spacing w:before="120"/>
        <w:ind w:left="-1134"/>
        <w:jc w:val="left"/>
        <w:rPr>
          <w:rFonts w:ascii="Calibri" w:hAnsi="Calibri"/>
        </w:rPr>
      </w:pPr>
    </w:p>
    <w:p w14:paraId="5CEB121A" w14:textId="77777777" w:rsidR="009C17C4" w:rsidRPr="001040C4" w:rsidRDefault="009C17C4" w:rsidP="009B0103">
      <w:pPr>
        <w:tabs>
          <w:tab w:val="left" w:pos="0"/>
        </w:tabs>
        <w:spacing w:before="120" w:after="120"/>
        <w:ind w:left="-1134"/>
        <w:jc w:val="left"/>
        <w:rPr>
          <w:rFonts w:ascii="Calibri" w:hAnsi="Calibri"/>
          <w:b/>
          <w:color w:val="2E74B5" w:themeColor="accent1" w:themeShade="BF"/>
          <w:sz w:val="22"/>
          <w:szCs w:val="22"/>
        </w:rPr>
      </w:pPr>
      <w:r w:rsidRPr="001040C4">
        <w:rPr>
          <w:rFonts w:ascii="Calibri" w:hAnsi="Calibri"/>
          <w:b/>
          <w:color w:val="2E74B5" w:themeColor="accent1" w:themeShade="BF"/>
          <w:sz w:val="22"/>
          <w:szCs w:val="22"/>
        </w:rPr>
        <w:t>Gráfico 11:</w:t>
      </w:r>
      <w:r w:rsidR="00D9523E" w:rsidRPr="001040C4">
        <w:rPr>
          <w:rFonts w:ascii="Calibri" w:hAnsi="Calibri"/>
          <w:color w:val="2E74B5" w:themeColor="accent1" w:themeShade="BF"/>
        </w:rPr>
        <w:t xml:space="preserve"> </w:t>
      </w:r>
      <w:r w:rsidR="00333138" w:rsidRPr="001040C4">
        <w:rPr>
          <w:rFonts w:ascii="Calibri" w:hAnsi="Calibri"/>
          <w:b/>
          <w:color w:val="2E74B5" w:themeColor="accent1" w:themeShade="BF"/>
          <w:sz w:val="22"/>
          <w:szCs w:val="22"/>
        </w:rPr>
        <w:t>Postura do</w:t>
      </w:r>
      <w:r w:rsidR="00D9523E" w:rsidRPr="001040C4">
        <w:rPr>
          <w:rFonts w:ascii="Calibri" w:hAnsi="Calibri"/>
          <w:b/>
          <w:color w:val="2E74B5" w:themeColor="accent1" w:themeShade="BF"/>
          <w:sz w:val="22"/>
          <w:szCs w:val="22"/>
        </w:rPr>
        <w:t xml:space="preserve"> educador musical na hora de corrigir erros</w:t>
      </w:r>
      <w:r w:rsidR="00D9523E" w:rsidRPr="001040C4">
        <w:rPr>
          <w:rFonts w:ascii="Calibri" w:hAnsi="Calibri"/>
          <w:color w:val="2E74B5" w:themeColor="accent1" w:themeShade="BF"/>
        </w:rPr>
        <w:t xml:space="preserve"> </w:t>
      </w:r>
      <w:r w:rsidRPr="001040C4">
        <w:rPr>
          <w:rFonts w:ascii="Calibri" w:hAnsi="Calibri"/>
          <w:b/>
          <w:color w:val="2E74B5" w:themeColor="accent1" w:themeShade="BF"/>
          <w:sz w:val="22"/>
          <w:szCs w:val="22"/>
        </w:rPr>
        <w:t>(</w:t>
      </w:r>
      <w:r w:rsidR="006F717A" w:rsidRPr="001040C4">
        <w:rPr>
          <w:rFonts w:ascii="Calibri" w:hAnsi="Calibri"/>
          <w:b/>
          <w:color w:val="2E74B5" w:themeColor="accent1" w:themeShade="BF"/>
          <w:sz w:val="22"/>
          <w:szCs w:val="22"/>
        </w:rPr>
        <w:t xml:space="preserve">em </w:t>
      </w:r>
      <w:r w:rsidRPr="001040C4">
        <w:rPr>
          <w:rFonts w:ascii="Calibri" w:hAnsi="Calibri"/>
          <w:b/>
          <w:color w:val="2E74B5" w:themeColor="accent1" w:themeShade="BF"/>
          <w:sz w:val="22"/>
          <w:szCs w:val="22"/>
        </w:rPr>
        <w:t>%)</w:t>
      </w:r>
    </w:p>
    <w:p w14:paraId="412251D4" w14:textId="618B8569" w:rsidR="006F717A" w:rsidRPr="006F717A" w:rsidRDefault="002F158F" w:rsidP="009B0103">
      <w:pPr>
        <w:tabs>
          <w:tab w:val="left" w:pos="0"/>
        </w:tabs>
        <w:spacing w:before="120" w:after="120"/>
        <w:ind w:left="-1134"/>
        <w:jc w:val="left"/>
        <w:rPr>
          <w:rFonts w:ascii="Calibri" w:hAnsi="Calibri"/>
          <w:b/>
          <w:color w:val="ED7D31" w:themeColor="accent2"/>
          <w:sz w:val="22"/>
          <w:szCs w:val="22"/>
        </w:rPr>
      </w:pPr>
      <w:r>
        <w:rPr>
          <w:noProof/>
          <w:lang w:eastAsia="pt-BR"/>
        </w:rPr>
        <w:lastRenderedPageBreak/>
        <w:drawing>
          <wp:inline distT="0" distB="0" distL="0" distR="0" wp14:anchorId="408A052E" wp14:editId="5785ACA5">
            <wp:extent cx="6048375" cy="2492375"/>
            <wp:effectExtent l="0" t="0" r="9525" b="317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F34EA6" w14:textId="12774619" w:rsidR="008261B9" w:rsidRDefault="007F21A8" w:rsidP="00C56C93">
      <w:pPr>
        <w:tabs>
          <w:tab w:val="left" w:pos="0"/>
        </w:tabs>
        <w:spacing w:before="120"/>
        <w:ind w:left="-1134"/>
        <w:jc w:val="left"/>
        <w:rPr>
          <w:rFonts w:ascii="Calibri" w:hAnsi="Calibri"/>
          <w:b/>
          <w:color w:val="EF4123"/>
          <w:sz w:val="22"/>
          <w:szCs w:val="22"/>
        </w:rPr>
      </w:pPr>
      <w:r>
        <w:rPr>
          <w:rFonts w:ascii="Calibri" w:hAnsi="Calibri"/>
          <w:sz w:val="16"/>
          <w:szCs w:val="16"/>
        </w:rPr>
        <w:t>Base: 1.5</w:t>
      </w:r>
      <w:r w:rsidR="00060797">
        <w:rPr>
          <w:rFonts w:ascii="Calibri" w:hAnsi="Calibri"/>
          <w:sz w:val="16"/>
          <w:szCs w:val="16"/>
        </w:rPr>
        <w:t>30</w:t>
      </w:r>
      <w:r w:rsidRPr="00041DB2">
        <w:rPr>
          <w:rFonts w:ascii="Calibri" w:hAnsi="Calibri"/>
          <w:sz w:val="16"/>
          <w:szCs w:val="16"/>
        </w:rPr>
        <w:t xml:space="preserve"> respondentes</w:t>
      </w:r>
      <w:r>
        <w:rPr>
          <w:rFonts w:ascii="Calibri" w:hAnsi="Calibri"/>
          <w:sz w:val="16"/>
          <w:szCs w:val="16"/>
        </w:rPr>
        <w:t xml:space="preserve">. </w:t>
      </w:r>
      <w:r w:rsidRPr="00041DB2">
        <w:rPr>
          <w:rFonts w:ascii="Calibri" w:hAnsi="Calibri"/>
          <w:sz w:val="16"/>
          <w:szCs w:val="16"/>
        </w:rPr>
        <w:t>Q.10.</w:t>
      </w:r>
      <w:r w:rsidR="00E63EE1" w:rsidRPr="00041DB2">
        <w:rPr>
          <w:rFonts w:ascii="Calibri" w:hAnsi="Calibri"/>
          <w:sz w:val="16"/>
          <w:szCs w:val="16"/>
        </w:rPr>
        <w:t xml:space="preserve"> Pensando em como o</w:t>
      </w:r>
      <w:r w:rsidR="00763BD1">
        <w:rPr>
          <w:rFonts w:ascii="Calibri" w:hAnsi="Calibri"/>
          <w:sz w:val="16"/>
          <w:szCs w:val="16"/>
        </w:rPr>
        <w:t xml:space="preserve"> (a</w:t>
      </w:r>
      <w:r w:rsidR="009B0103">
        <w:rPr>
          <w:rFonts w:ascii="Calibri" w:hAnsi="Calibri"/>
          <w:sz w:val="16"/>
          <w:szCs w:val="16"/>
        </w:rPr>
        <w:t>)</w:t>
      </w:r>
      <w:r w:rsidR="009B0103" w:rsidRPr="00041DB2">
        <w:rPr>
          <w:rFonts w:ascii="Calibri" w:hAnsi="Calibri"/>
          <w:sz w:val="16"/>
          <w:szCs w:val="16"/>
        </w:rPr>
        <w:t xml:space="preserve"> educador</w:t>
      </w:r>
      <w:r w:rsidR="00763BD1">
        <w:rPr>
          <w:rFonts w:ascii="Calibri" w:hAnsi="Calibri"/>
          <w:sz w:val="16"/>
          <w:szCs w:val="16"/>
        </w:rPr>
        <w:t xml:space="preserve"> </w:t>
      </w:r>
      <w:r w:rsidR="00E63EE1" w:rsidRPr="00041DB2">
        <w:rPr>
          <w:rFonts w:ascii="Calibri" w:hAnsi="Calibri"/>
          <w:sz w:val="16"/>
          <w:szCs w:val="16"/>
        </w:rPr>
        <w:t xml:space="preserve">(a) ajuda você a aprender, você acha que </w:t>
      </w:r>
      <w:r w:rsidR="009B0103" w:rsidRPr="00041DB2">
        <w:rPr>
          <w:rFonts w:ascii="Calibri" w:hAnsi="Calibri"/>
          <w:sz w:val="16"/>
          <w:szCs w:val="16"/>
        </w:rPr>
        <w:t>ele (a) ...</w:t>
      </w:r>
    </w:p>
    <w:p w14:paraId="11CD65BF" w14:textId="77777777" w:rsidR="00337849" w:rsidRDefault="00337849" w:rsidP="00337849">
      <w:pPr>
        <w:tabs>
          <w:tab w:val="left" w:pos="0"/>
        </w:tabs>
        <w:spacing w:before="120" w:after="120"/>
        <w:ind w:left="0"/>
        <w:jc w:val="left"/>
        <w:rPr>
          <w:rFonts w:ascii="Calibri" w:hAnsi="Calibri"/>
          <w:b/>
          <w:color w:val="ED7D31" w:themeColor="accent2"/>
          <w:sz w:val="22"/>
          <w:szCs w:val="22"/>
        </w:rPr>
      </w:pPr>
    </w:p>
    <w:p w14:paraId="30406925" w14:textId="77777777" w:rsidR="007A22B6" w:rsidRPr="001040C4" w:rsidRDefault="00333138" w:rsidP="009B0103">
      <w:pPr>
        <w:tabs>
          <w:tab w:val="left" w:pos="0"/>
        </w:tabs>
        <w:spacing w:before="120" w:after="120"/>
        <w:ind w:left="-1134"/>
        <w:jc w:val="left"/>
        <w:rPr>
          <w:rFonts w:ascii="Calibri" w:hAnsi="Calibri"/>
          <w:b/>
          <w:color w:val="2E74B5" w:themeColor="accent1" w:themeShade="BF"/>
          <w:sz w:val="22"/>
          <w:szCs w:val="22"/>
        </w:rPr>
      </w:pPr>
      <w:r w:rsidRPr="001040C4">
        <w:rPr>
          <w:rFonts w:ascii="Calibri" w:hAnsi="Calibri"/>
          <w:b/>
          <w:color w:val="2E74B5" w:themeColor="accent1" w:themeShade="BF"/>
          <w:sz w:val="22"/>
          <w:szCs w:val="22"/>
        </w:rPr>
        <w:t>Gráfico 12:</w:t>
      </w:r>
      <w:r w:rsidRPr="001040C4">
        <w:rPr>
          <w:rFonts w:ascii="Calibri" w:hAnsi="Calibri"/>
          <w:color w:val="2E74B5" w:themeColor="accent1" w:themeShade="BF"/>
        </w:rPr>
        <w:t xml:space="preserve"> </w:t>
      </w:r>
      <w:r w:rsidRPr="001040C4">
        <w:rPr>
          <w:rFonts w:ascii="Calibri" w:hAnsi="Calibri"/>
          <w:b/>
          <w:color w:val="2E74B5" w:themeColor="accent1" w:themeShade="BF"/>
          <w:sz w:val="22"/>
          <w:szCs w:val="22"/>
        </w:rPr>
        <w:t>Postura do educador musical na hora de elogiar bons resultados (</w:t>
      </w:r>
      <w:r w:rsidR="007A22B6" w:rsidRPr="001040C4">
        <w:rPr>
          <w:rFonts w:ascii="Calibri" w:hAnsi="Calibri"/>
          <w:b/>
          <w:color w:val="2E74B5" w:themeColor="accent1" w:themeShade="BF"/>
          <w:sz w:val="22"/>
          <w:szCs w:val="22"/>
        </w:rPr>
        <w:t xml:space="preserve">em </w:t>
      </w:r>
      <w:r w:rsidRPr="001040C4">
        <w:rPr>
          <w:rFonts w:ascii="Calibri" w:hAnsi="Calibri"/>
          <w:b/>
          <w:color w:val="2E74B5" w:themeColor="accent1" w:themeShade="BF"/>
          <w:sz w:val="22"/>
          <w:szCs w:val="22"/>
        </w:rPr>
        <w:t>%)</w:t>
      </w:r>
    </w:p>
    <w:p w14:paraId="320E6A83" w14:textId="4187E348" w:rsidR="00485E67" w:rsidRDefault="00E425D0" w:rsidP="009B0103">
      <w:pPr>
        <w:spacing w:before="120" w:after="120"/>
        <w:ind w:left="-1134"/>
        <w:rPr>
          <w:rFonts w:ascii="Calibri" w:hAnsi="Calibri"/>
          <w:sz w:val="16"/>
          <w:szCs w:val="16"/>
        </w:rPr>
      </w:pPr>
      <w:r>
        <w:rPr>
          <w:noProof/>
          <w:lang w:eastAsia="pt-BR"/>
        </w:rPr>
        <w:drawing>
          <wp:inline distT="0" distB="0" distL="0" distR="0" wp14:anchorId="15271D52" wp14:editId="6C293BBA">
            <wp:extent cx="6057900" cy="27432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01AFA6" w14:textId="5E5FAAFC" w:rsidR="008261B9" w:rsidRDefault="007F21A8" w:rsidP="009B0103">
      <w:pPr>
        <w:spacing w:before="120" w:after="120"/>
        <w:ind w:left="-1134"/>
        <w:rPr>
          <w:rFonts w:ascii="Calibri" w:hAnsi="Calibri"/>
          <w:b/>
          <w:color w:val="EF4123"/>
          <w:sz w:val="22"/>
          <w:szCs w:val="22"/>
        </w:rPr>
      </w:pPr>
      <w:r>
        <w:rPr>
          <w:rFonts w:ascii="Calibri" w:hAnsi="Calibri"/>
          <w:sz w:val="16"/>
          <w:szCs w:val="16"/>
        </w:rPr>
        <w:t xml:space="preserve">Base: </w:t>
      </w:r>
      <w:r w:rsidR="002E1FD4">
        <w:rPr>
          <w:rFonts w:ascii="Calibri" w:hAnsi="Calibri"/>
          <w:sz w:val="16"/>
          <w:szCs w:val="16"/>
        </w:rPr>
        <w:t>1.53</w:t>
      </w:r>
      <w:r w:rsidR="00A8730B">
        <w:rPr>
          <w:rFonts w:ascii="Calibri" w:hAnsi="Calibri"/>
          <w:sz w:val="16"/>
          <w:szCs w:val="16"/>
        </w:rPr>
        <w:t>0</w:t>
      </w:r>
      <w:r w:rsidRPr="00041DB2">
        <w:rPr>
          <w:rFonts w:ascii="Calibri" w:hAnsi="Calibri"/>
          <w:sz w:val="16"/>
          <w:szCs w:val="16"/>
        </w:rPr>
        <w:t xml:space="preserve"> respondentes</w:t>
      </w:r>
      <w:r>
        <w:rPr>
          <w:rFonts w:ascii="Calibri" w:hAnsi="Calibri"/>
          <w:sz w:val="16"/>
          <w:szCs w:val="16"/>
        </w:rPr>
        <w:t xml:space="preserve">. </w:t>
      </w:r>
      <w:r w:rsidR="00C3242C">
        <w:rPr>
          <w:rFonts w:ascii="Calibri" w:hAnsi="Calibri"/>
          <w:sz w:val="16"/>
          <w:szCs w:val="16"/>
        </w:rPr>
        <w:t>Q.11</w:t>
      </w:r>
      <w:r w:rsidRPr="00041DB2">
        <w:rPr>
          <w:rFonts w:ascii="Calibri" w:hAnsi="Calibri"/>
          <w:sz w:val="16"/>
          <w:szCs w:val="16"/>
        </w:rPr>
        <w:t>.</w:t>
      </w:r>
      <w:r w:rsidR="006E46BE" w:rsidRPr="00041DB2">
        <w:rPr>
          <w:rFonts w:ascii="Calibri" w:hAnsi="Calibri"/>
          <w:sz w:val="16"/>
          <w:szCs w:val="16"/>
        </w:rPr>
        <w:t xml:space="preserve"> Pensando em como o</w:t>
      </w:r>
      <w:r w:rsidR="00763BD1">
        <w:rPr>
          <w:rFonts w:ascii="Calibri" w:hAnsi="Calibri"/>
          <w:sz w:val="16"/>
          <w:szCs w:val="16"/>
        </w:rPr>
        <w:t xml:space="preserve"> (a</w:t>
      </w:r>
      <w:r w:rsidR="009B0103">
        <w:rPr>
          <w:rFonts w:ascii="Calibri" w:hAnsi="Calibri"/>
          <w:sz w:val="16"/>
          <w:szCs w:val="16"/>
        </w:rPr>
        <w:t>)</w:t>
      </w:r>
      <w:r w:rsidR="009B0103" w:rsidRPr="00041DB2">
        <w:rPr>
          <w:rFonts w:ascii="Calibri" w:hAnsi="Calibri"/>
          <w:sz w:val="16"/>
          <w:szCs w:val="16"/>
        </w:rPr>
        <w:t xml:space="preserve"> educador</w:t>
      </w:r>
      <w:r w:rsidR="007A22B6">
        <w:rPr>
          <w:rFonts w:ascii="Calibri" w:hAnsi="Calibri"/>
          <w:sz w:val="16"/>
          <w:szCs w:val="16"/>
        </w:rPr>
        <w:t xml:space="preserve"> </w:t>
      </w:r>
      <w:r w:rsidR="006E46BE" w:rsidRPr="00041DB2">
        <w:rPr>
          <w:rFonts w:ascii="Calibri" w:hAnsi="Calibri"/>
          <w:sz w:val="16"/>
          <w:szCs w:val="16"/>
        </w:rPr>
        <w:t>(a) ajuda você a aprender, você acha que ele</w:t>
      </w:r>
      <w:r w:rsidR="007A22B6">
        <w:rPr>
          <w:rFonts w:ascii="Calibri" w:hAnsi="Calibri"/>
          <w:sz w:val="16"/>
          <w:szCs w:val="16"/>
        </w:rPr>
        <w:t xml:space="preserve"> </w:t>
      </w:r>
      <w:r w:rsidR="006E46BE" w:rsidRPr="00041DB2">
        <w:rPr>
          <w:rFonts w:ascii="Calibri" w:hAnsi="Calibri"/>
          <w:sz w:val="16"/>
          <w:szCs w:val="16"/>
        </w:rPr>
        <w:t>(</w:t>
      </w:r>
      <w:r w:rsidR="00763BD1" w:rsidRPr="00041DB2">
        <w:rPr>
          <w:rFonts w:ascii="Calibri" w:hAnsi="Calibri"/>
          <w:sz w:val="16"/>
          <w:szCs w:val="16"/>
        </w:rPr>
        <w:t>a) ...</w:t>
      </w:r>
    </w:p>
    <w:p w14:paraId="6BA6158C" w14:textId="77777777" w:rsidR="009B0103" w:rsidRDefault="009B0103" w:rsidP="009B0103">
      <w:pPr>
        <w:spacing w:before="120" w:after="120"/>
        <w:ind w:left="-1134"/>
        <w:rPr>
          <w:rFonts w:ascii="Calibri" w:hAnsi="Calibri"/>
          <w:b/>
          <w:color w:val="EF4123"/>
          <w:sz w:val="22"/>
          <w:szCs w:val="22"/>
        </w:rPr>
      </w:pPr>
    </w:p>
    <w:p w14:paraId="283BA4A5" w14:textId="77777777" w:rsidR="001040C4" w:rsidRDefault="001040C4" w:rsidP="009B0103">
      <w:pPr>
        <w:spacing w:before="120" w:after="120"/>
        <w:ind w:left="-1134"/>
        <w:rPr>
          <w:rFonts w:ascii="Calibri" w:hAnsi="Calibri"/>
          <w:b/>
          <w:color w:val="EF4123"/>
          <w:sz w:val="22"/>
          <w:szCs w:val="22"/>
        </w:rPr>
      </w:pPr>
    </w:p>
    <w:p w14:paraId="132816B3" w14:textId="77777777" w:rsidR="001040C4" w:rsidRDefault="001040C4" w:rsidP="009B0103">
      <w:pPr>
        <w:spacing w:before="120" w:after="120"/>
        <w:ind w:left="-1134"/>
        <w:rPr>
          <w:rFonts w:ascii="Calibri" w:hAnsi="Calibri"/>
          <w:b/>
          <w:color w:val="EF4123"/>
          <w:sz w:val="22"/>
          <w:szCs w:val="22"/>
        </w:rPr>
      </w:pPr>
    </w:p>
    <w:p w14:paraId="03FB92D2" w14:textId="77777777" w:rsidR="001040C4" w:rsidRDefault="001040C4" w:rsidP="009B0103">
      <w:pPr>
        <w:spacing w:before="120" w:after="120"/>
        <w:ind w:left="-1134"/>
        <w:rPr>
          <w:rFonts w:ascii="Calibri" w:hAnsi="Calibri"/>
          <w:b/>
          <w:color w:val="EF4123"/>
          <w:sz w:val="22"/>
          <w:szCs w:val="22"/>
        </w:rPr>
      </w:pPr>
    </w:p>
    <w:p w14:paraId="653C21D5" w14:textId="77777777" w:rsidR="001040C4" w:rsidRDefault="001040C4" w:rsidP="009B0103">
      <w:pPr>
        <w:spacing w:before="120" w:after="120"/>
        <w:ind w:left="-1134"/>
        <w:rPr>
          <w:rFonts w:ascii="Calibri" w:hAnsi="Calibri"/>
          <w:b/>
          <w:color w:val="EF4123"/>
          <w:sz w:val="22"/>
          <w:szCs w:val="22"/>
        </w:rPr>
      </w:pPr>
    </w:p>
    <w:p w14:paraId="4EEAD446" w14:textId="77777777" w:rsidR="001040C4" w:rsidRPr="009B0103" w:rsidRDefault="001040C4" w:rsidP="009B0103">
      <w:pPr>
        <w:spacing w:before="120" w:after="120"/>
        <w:ind w:left="-1134"/>
        <w:rPr>
          <w:rFonts w:ascii="Calibri" w:hAnsi="Calibri"/>
          <w:b/>
          <w:color w:val="EF4123"/>
          <w:sz w:val="22"/>
          <w:szCs w:val="22"/>
        </w:rPr>
      </w:pPr>
    </w:p>
    <w:p w14:paraId="0F71591D" w14:textId="77777777" w:rsidR="00FB7B13" w:rsidRPr="001040C4" w:rsidRDefault="00FB7B13" w:rsidP="009B0103">
      <w:pPr>
        <w:tabs>
          <w:tab w:val="left" w:pos="0"/>
        </w:tabs>
        <w:spacing w:before="120" w:after="120"/>
        <w:ind w:left="-1134"/>
        <w:jc w:val="left"/>
        <w:rPr>
          <w:rFonts w:ascii="Calibri" w:hAnsi="Calibri"/>
          <w:b/>
          <w:color w:val="2E74B5" w:themeColor="accent1" w:themeShade="BF"/>
          <w:sz w:val="22"/>
          <w:szCs w:val="22"/>
        </w:rPr>
      </w:pPr>
      <w:r w:rsidRPr="001040C4">
        <w:rPr>
          <w:rFonts w:ascii="Calibri" w:hAnsi="Calibri"/>
          <w:b/>
          <w:color w:val="2E74B5" w:themeColor="accent1" w:themeShade="BF"/>
          <w:sz w:val="22"/>
          <w:szCs w:val="22"/>
        </w:rPr>
        <w:t>Gráfico 13:</w:t>
      </w:r>
      <w:r w:rsidRPr="001040C4">
        <w:rPr>
          <w:rFonts w:ascii="Calibri" w:hAnsi="Calibri"/>
          <w:color w:val="2E74B5" w:themeColor="accent1" w:themeShade="BF"/>
        </w:rPr>
        <w:t xml:space="preserve"> </w:t>
      </w:r>
      <w:r w:rsidRPr="001040C4">
        <w:rPr>
          <w:rFonts w:ascii="Calibri" w:hAnsi="Calibri"/>
          <w:b/>
          <w:color w:val="2E74B5" w:themeColor="accent1" w:themeShade="BF"/>
          <w:sz w:val="22"/>
          <w:szCs w:val="22"/>
        </w:rPr>
        <w:t xml:space="preserve">Contextualização do repertório </w:t>
      </w:r>
      <w:r w:rsidR="00DF5394" w:rsidRPr="001040C4">
        <w:rPr>
          <w:rFonts w:ascii="Calibri" w:hAnsi="Calibri"/>
          <w:b/>
          <w:color w:val="2E74B5" w:themeColor="accent1" w:themeShade="BF"/>
          <w:sz w:val="22"/>
          <w:szCs w:val="22"/>
        </w:rPr>
        <w:t xml:space="preserve">musical </w:t>
      </w:r>
      <w:r w:rsidRPr="001040C4">
        <w:rPr>
          <w:rFonts w:ascii="Calibri" w:hAnsi="Calibri"/>
          <w:b/>
          <w:color w:val="2E74B5" w:themeColor="accent1" w:themeShade="BF"/>
          <w:sz w:val="22"/>
          <w:szCs w:val="22"/>
        </w:rPr>
        <w:t>em sala de aula (</w:t>
      </w:r>
      <w:r w:rsidR="007A22B6" w:rsidRPr="001040C4">
        <w:rPr>
          <w:rFonts w:ascii="Calibri" w:hAnsi="Calibri"/>
          <w:b/>
          <w:color w:val="2E74B5" w:themeColor="accent1" w:themeShade="BF"/>
          <w:sz w:val="22"/>
          <w:szCs w:val="22"/>
        </w:rPr>
        <w:t xml:space="preserve">em </w:t>
      </w:r>
      <w:r w:rsidRPr="001040C4">
        <w:rPr>
          <w:rFonts w:ascii="Calibri" w:hAnsi="Calibri"/>
          <w:b/>
          <w:color w:val="2E74B5" w:themeColor="accent1" w:themeShade="BF"/>
          <w:sz w:val="22"/>
          <w:szCs w:val="22"/>
        </w:rPr>
        <w:t>%)</w:t>
      </w:r>
    </w:p>
    <w:p w14:paraId="0A7456E6" w14:textId="015DCD69" w:rsidR="00FB7B13" w:rsidRDefault="00204A52" w:rsidP="009B0103">
      <w:pPr>
        <w:tabs>
          <w:tab w:val="left" w:pos="0"/>
        </w:tabs>
        <w:spacing w:before="120" w:after="120"/>
        <w:ind w:left="-1134"/>
        <w:jc w:val="left"/>
        <w:rPr>
          <w:rFonts w:ascii="Calibri" w:hAnsi="Calibri"/>
          <w:b/>
          <w:color w:val="EF4123"/>
          <w:sz w:val="22"/>
          <w:szCs w:val="22"/>
        </w:rPr>
      </w:pPr>
      <w:r>
        <w:rPr>
          <w:noProof/>
          <w:lang w:eastAsia="pt-BR"/>
        </w:rPr>
        <w:lastRenderedPageBreak/>
        <w:drawing>
          <wp:inline distT="0" distB="0" distL="0" distR="0" wp14:anchorId="069DE1BB" wp14:editId="7D3B4D59">
            <wp:extent cx="6143625" cy="2541270"/>
            <wp:effectExtent l="0" t="0" r="9525" b="1143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367339" w14:textId="4B6702E3" w:rsidR="006E46BE" w:rsidRPr="00FB7B13" w:rsidRDefault="00FB7B13" w:rsidP="009B0103">
      <w:pPr>
        <w:tabs>
          <w:tab w:val="left" w:pos="0"/>
        </w:tabs>
        <w:spacing w:before="120"/>
        <w:ind w:left="-1134"/>
        <w:jc w:val="left"/>
        <w:rPr>
          <w:rFonts w:ascii="Calibri" w:hAnsi="Calibri"/>
          <w:sz w:val="16"/>
          <w:szCs w:val="16"/>
        </w:rPr>
      </w:pPr>
      <w:r>
        <w:rPr>
          <w:rFonts w:ascii="Calibri" w:hAnsi="Calibri"/>
          <w:sz w:val="16"/>
          <w:szCs w:val="16"/>
        </w:rPr>
        <w:t>Base: 1.5</w:t>
      </w:r>
      <w:r w:rsidR="002E1FD4">
        <w:rPr>
          <w:rFonts w:ascii="Calibri" w:hAnsi="Calibri"/>
          <w:sz w:val="16"/>
          <w:szCs w:val="16"/>
        </w:rPr>
        <w:t>30</w:t>
      </w:r>
      <w:r w:rsidRPr="00041DB2">
        <w:rPr>
          <w:rFonts w:ascii="Calibri" w:hAnsi="Calibri"/>
          <w:sz w:val="16"/>
          <w:szCs w:val="16"/>
        </w:rPr>
        <w:t xml:space="preserve"> respondentes</w:t>
      </w:r>
      <w:r>
        <w:rPr>
          <w:rFonts w:ascii="Calibri" w:hAnsi="Calibri"/>
          <w:sz w:val="16"/>
          <w:szCs w:val="16"/>
        </w:rPr>
        <w:t>.</w:t>
      </w:r>
      <w:r w:rsidRPr="00E63EE1">
        <w:rPr>
          <w:rFonts w:ascii="Calibri" w:hAnsi="Calibri"/>
          <w:sz w:val="16"/>
          <w:szCs w:val="16"/>
        </w:rPr>
        <w:t xml:space="preserve"> </w:t>
      </w:r>
      <w:r>
        <w:rPr>
          <w:rFonts w:ascii="Calibri" w:hAnsi="Calibri"/>
          <w:sz w:val="16"/>
          <w:szCs w:val="16"/>
        </w:rPr>
        <w:t>Q</w:t>
      </w:r>
      <w:r w:rsidRPr="004F2AB6">
        <w:rPr>
          <w:rFonts w:ascii="Calibri" w:hAnsi="Calibri"/>
          <w:sz w:val="16"/>
          <w:szCs w:val="16"/>
        </w:rPr>
        <w:t>.12. Pensando em como o Educador</w:t>
      </w:r>
      <w:r w:rsidR="007A22B6">
        <w:rPr>
          <w:rFonts w:ascii="Calibri" w:hAnsi="Calibri"/>
          <w:sz w:val="16"/>
          <w:szCs w:val="16"/>
        </w:rPr>
        <w:t xml:space="preserve"> </w:t>
      </w:r>
      <w:r w:rsidRPr="004F2AB6">
        <w:rPr>
          <w:rFonts w:ascii="Calibri" w:hAnsi="Calibri"/>
          <w:sz w:val="16"/>
          <w:szCs w:val="16"/>
        </w:rPr>
        <w:t>(a) ajuda você a aprender, você acha que ele</w:t>
      </w:r>
      <w:r w:rsidR="00763BD1">
        <w:rPr>
          <w:rFonts w:ascii="Calibri" w:hAnsi="Calibri"/>
          <w:sz w:val="16"/>
          <w:szCs w:val="16"/>
        </w:rPr>
        <w:t xml:space="preserve"> </w:t>
      </w:r>
      <w:r w:rsidRPr="004F2AB6">
        <w:rPr>
          <w:rFonts w:ascii="Calibri" w:hAnsi="Calibri"/>
          <w:sz w:val="16"/>
          <w:szCs w:val="16"/>
        </w:rPr>
        <w:t>(a) quando ensina uma música, explica coisas sobre o autor, a época e o lugar em que a m</w:t>
      </w:r>
      <w:r w:rsidR="00763BD1">
        <w:rPr>
          <w:rFonts w:ascii="Calibri" w:hAnsi="Calibri"/>
          <w:sz w:val="16"/>
          <w:szCs w:val="16"/>
        </w:rPr>
        <w:t>úsica foi composta</w:t>
      </w:r>
      <w:r w:rsidRPr="004F2AB6">
        <w:rPr>
          <w:rFonts w:ascii="Calibri" w:hAnsi="Calibri"/>
          <w:sz w:val="16"/>
          <w:szCs w:val="16"/>
        </w:rPr>
        <w:t>?</w:t>
      </w:r>
      <w:r>
        <w:rPr>
          <w:rFonts w:ascii="Calibri" w:hAnsi="Calibri"/>
          <w:sz w:val="16"/>
          <w:szCs w:val="16"/>
        </w:rPr>
        <w:t xml:space="preserve"> </w:t>
      </w:r>
    </w:p>
    <w:p w14:paraId="4F505960" w14:textId="77777777" w:rsidR="00763BD1" w:rsidRDefault="00763BD1" w:rsidP="00DA194F">
      <w:pPr>
        <w:tabs>
          <w:tab w:val="left" w:pos="2835"/>
        </w:tabs>
        <w:spacing w:before="240" w:after="240"/>
        <w:rPr>
          <w:rFonts w:ascii="Calibri" w:hAnsi="Calibri"/>
        </w:rPr>
      </w:pPr>
    </w:p>
    <w:p w14:paraId="29F32E32" w14:textId="14160382" w:rsidR="009B0103" w:rsidRPr="00A67C52" w:rsidRDefault="00985711" w:rsidP="00337849">
      <w:pPr>
        <w:tabs>
          <w:tab w:val="left" w:pos="2835"/>
        </w:tabs>
        <w:spacing w:before="240" w:after="240"/>
        <w:ind w:left="2268"/>
        <w:rPr>
          <w:rFonts w:ascii="Calibri" w:hAnsi="Calibri"/>
        </w:rPr>
      </w:pPr>
      <w:r w:rsidRPr="00A67C52">
        <w:rPr>
          <w:rFonts w:ascii="Calibri" w:hAnsi="Calibri"/>
        </w:rPr>
        <w:t>Quant</w:t>
      </w:r>
      <w:r w:rsidR="00B42439" w:rsidRPr="00A67C52">
        <w:rPr>
          <w:rFonts w:ascii="Calibri" w:hAnsi="Calibri"/>
        </w:rPr>
        <w:t>o</w:t>
      </w:r>
      <w:r w:rsidR="00FC71A8" w:rsidRPr="00A67C52">
        <w:rPr>
          <w:rFonts w:ascii="Calibri" w:hAnsi="Calibri"/>
        </w:rPr>
        <w:t xml:space="preserve"> </w:t>
      </w:r>
      <w:r w:rsidR="00154B55">
        <w:rPr>
          <w:rFonts w:ascii="Calibri" w:hAnsi="Calibri"/>
        </w:rPr>
        <w:t xml:space="preserve">à </w:t>
      </w:r>
      <w:r w:rsidR="000D74C5" w:rsidRPr="004D6FBB">
        <w:rPr>
          <w:rFonts w:ascii="Calibri" w:hAnsi="Calibri"/>
          <w:b/>
        </w:rPr>
        <w:t xml:space="preserve">relação </w:t>
      </w:r>
      <w:r w:rsidR="00E47765" w:rsidRPr="004D6FBB">
        <w:rPr>
          <w:rFonts w:ascii="Calibri" w:hAnsi="Calibri"/>
          <w:b/>
        </w:rPr>
        <w:t>entre a s</w:t>
      </w:r>
      <w:r w:rsidR="001A61A6" w:rsidRPr="004D6FBB">
        <w:rPr>
          <w:rFonts w:ascii="Calibri" w:hAnsi="Calibri"/>
          <w:b/>
        </w:rPr>
        <w:t>a</w:t>
      </w:r>
      <w:r w:rsidR="00E47765" w:rsidRPr="004D6FBB">
        <w:rPr>
          <w:rFonts w:ascii="Calibri" w:hAnsi="Calibri"/>
          <w:b/>
        </w:rPr>
        <w:t>tisfação com o Educador</w:t>
      </w:r>
      <w:r w:rsidR="001637C3" w:rsidRPr="004D6FBB">
        <w:rPr>
          <w:rFonts w:ascii="Calibri" w:hAnsi="Calibri"/>
          <w:b/>
        </w:rPr>
        <w:t xml:space="preserve"> </w:t>
      </w:r>
      <w:r w:rsidR="00542829" w:rsidRPr="004D6FBB">
        <w:rPr>
          <w:rFonts w:ascii="Calibri" w:hAnsi="Calibri"/>
          <w:b/>
        </w:rPr>
        <w:t xml:space="preserve">Musical </w:t>
      </w:r>
      <w:r w:rsidR="001637C3" w:rsidRPr="004D6FBB">
        <w:rPr>
          <w:rFonts w:ascii="Calibri" w:hAnsi="Calibri"/>
          <w:b/>
        </w:rPr>
        <w:t>e</w:t>
      </w:r>
      <w:r w:rsidR="00E47765" w:rsidRPr="004D6FBB">
        <w:rPr>
          <w:rFonts w:ascii="Calibri" w:hAnsi="Calibri"/>
          <w:b/>
        </w:rPr>
        <w:t xml:space="preserve"> </w:t>
      </w:r>
      <w:r w:rsidR="000D74C5" w:rsidRPr="004D6FBB">
        <w:rPr>
          <w:rFonts w:ascii="Calibri" w:hAnsi="Calibri"/>
          <w:b/>
        </w:rPr>
        <w:t>a</w:t>
      </w:r>
      <w:r w:rsidR="000D74C5" w:rsidRPr="00A67C52">
        <w:rPr>
          <w:rFonts w:ascii="Calibri" w:hAnsi="Calibri"/>
        </w:rPr>
        <w:t xml:space="preserve"> </w:t>
      </w:r>
      <w:r w:rsidR="001A154D" w:rsidRPr="00A67C52">
        <w:rPr>
          <w:rFonts w:ascii="Calibri" w:hAnsi="Calibri"/>
          <w:b/>
        </w:rPr>
        <w:t>f</w:t>
      </w:r>
      <w:r w:rsidR="000D74C5" w:rsidRPr="00A67C52">
        <w:rPr>
          <w:rFonts w:ascii="Calibri" w:hAnsi="Calibri"/>
          <w:b/>
        </w:rPr>
        <w:t>aixa etária</w:t>
      </w:r>
      <w:r w:rsidR="000D74C5" w:rsidRPr="00A67C52">
        <w:rPr>
          <w:rFonts w:ascii="Calibri" w:hAnsi="Calibri"/>
        </w:rPr>
        <w:t xml:space="preserve"> dos alunos</w:t>
      </w:r>
      <w:r w:rsidR="001A61A6" w:rsidRPr="00A67C52">
        <w:rPr>
          <w:rFonts w:ascii="Calibri" w:hAnsi="Calibri"/>
        </w:rPr>
        <w:t xml:space="preserve">, </w:t>
      </w:r>
      <w:r w:rsidR="004D6FBB">
        <w:rPr>
          <w:rFonts w:ascii="Calibri" w:hAnsi="Calibri"/>
        </w:rPr>
        <w:t>como apresentado na tabela</w:t>
      </w:r>
      <w:r w:rsidR="00F127D2">
        <w:rPr>
          <w:rFonts w:ascii="Calibri" w:hAnsi="Calibri"/>
        </w:rPr>
        <w:t xml:space="preserve"> 2</w:t>
      </w:r>
      <w:r w:rsidR="004D6FBB">
        <w:rPr>
          <w:rFonts w:ascii="Calibri" w:hAnsi="Calibri"/>
        </w:rPr>
        <w:t xml:space="preserve">, </w:t>
      </w:r>
      <w:r w:rsidR="001A61A6" w:rsidRPr="00A67C52">
        <w:rPr>
          <w:rFonts w:ascii="Calibri" w:hAnsi="Calibri"/>
        </w:rPr>
        <w:t>constata-se</w:t>
      </w:r>
      <w:r w:rsidR="00542829" w:rsidRPr="00A67C52">
        <w:rPr>
          <w:rFonts w:ascii="Calibri" w:hAnsi="Calibri"/>
        </w:rPr>
        <w:t xml:space="preserve"> </w:t>
      </w:r>
      <w:r w:rsidR="001A61A6" w:rsidRPr="00A67C52">
        <w:rPr>
          <w:rFonts w:ascii="Calibri" w:hAnsi="Calibri"/>
        </w:rPr>
        <w:t xml:space="preserve">que entre os alunos de </w:t>
      </w:r>
      <w:r w:rsidR="00655C0B" w:rsidRPr="00A67C52">
        <w:rPr>
          <w:rFonts w:ascii="Calibri" w:hAnsi="Calibri"/>
          <w:i/>
        </w:rPr>
        <w:t>16 anos ou</w:t>
      </w:r>
      <w:r w:rsidR="001A61A6" w:rsidRPr="00A67C52">
        <w:rPr>
          <w:rFonts w:ascii="Calibri" w:hAnsi="Calibri"/>
          <w:i/>
        </w:rPr>
        <w:t xml:space="preserve"> mais</w:t>
      </w:r>
      <w:r w:rsidR="00542829" w:rsidRPr="00A67C52">
        <w:rPr>
          <w:rFonts w:ascii="Calibri" w:hAnsi="Calibri"/>
        </w:rPr>
        <w:t xml:space="preserve"> é maior a proporção </w:t>
      </w:r>
      <w:r w:rsidR="001A61A6" w:rsidRPr="00A67C52">
        <w:rPr>
          <w:rFonts w:ascii="Calibri" w:hAnsi="Calibri"/>
        </w:rPr>
        <w:t>d</w:t>
      </w:r>
      <w:r w:rsidR="00BE2437" w:rsidRPr="00A67C52">
        <w:rPr>
          <w:rFonts w:ascii="Calibri" w:hAnsi="Calibri"/>
        </w:rPr>
        <w:t>os</w:t>
      </w:r>
      <w:r w:rsidR="00681CAF" w:rsidRPr="00A67C52">
        <w:rPr>
          <w:rFonts w:ascii="Calibri" w:hAnsi="Calibri"/>
        </w:rPr>
        <w:t xml:space="preserve"> que </w:t>
      </w:r>
      <w:r w:rsidR="00542829" w:rsidRPr="00A67C52">
        <w:rPr>
          <w:rFonts w:ascii="Calibri" w:hAnsi="Calibri"/>
        </w:rPr>
        <w:t>declar</w:t>
      </w:r>
      <w:r w:rsidR="00655C0B" w:rsidRPr="00A67C52">
        <w:rPr>
          <w:rFonts w:ascii="Calibri" w:hAnsi="Calibri"/>
        </w:rPr>
        <w:t>ar</w:t>
      </w:r>
      <w:r w:rsidR="00542829" w:rsidRPr="00A67C52">
        <w:rPr>
          <w:rFonts w:ascii="Calibri" w:hAnsi="Calibri"/>
        </w:rPr>
        <w:t xml:space="preserve">am estar </w:t>
      </w:r>
      <w:r w:rsidR="00681CAF" w:rsidRPr="00A67C52">
        <w:rPr>
          <w:rFonts w:ascii="Calibri" w:hAnsi="Calibri"/>
        </w:rPr>
        <w:t>completamente</w:t>
      </w:r>
      <w:r w:rsidR="007A2813">
        <w:rPr>
          <w:rFonts w:ascii="Calibri" w:hAnsi="Calibri"/>
        </w:rPr>
        <w:t xml:space="preserve"> satisfeitos (74</w:t>
      </w:r>
      <w:r w:rsidR="00651BBD">
        <w:rPr>
          <w:rFonts w:ascii="Calibri" w:hAnsi="Calibri"/>
        </w:rPr>
        <w:t>,2</w:t>
      </w:r>
      <w:r w:rsidR="001A61A6" w:rsidRPr="00A67C52">
        <w:rPr>
          <w:rFonts w:ascii="Calibri" w:hAnsi="Calibri"/>
        </w:rPr>
        <w:t>%)</w:t>
      </w:r>
      <w:r w:rsidR="00154B55">
        <w:rPr>
          <w:rFonts w:ascii="Calibri" w:hAnsi="Calibri"/>
        </w:rPr>
        <w:t>, em relação a</w:t>
      </w:r>
      <w:r w:rsidR="004D6FBB">
        <w:rPr>
          <w:rFonts w:ascii="Calibri" w:hAnsi="Calibri"/>
        </w:rPr>
        <w:t xml:space="preserve"> outras faixas etárias e a</w:t>
      </w:r>
      <w:r w:rsidR="00651BBD">
        <w:rPr>
          <w:rFonts w:ascii="Calibri" w:hAnsi="Calibri"/>
        </w:rPr>
        <w:t>o total de alunos da amostra (71</w:t>
      </w:r>
      <w:r w:rsidR="004D6FBB">
        <w:rPr>
          <w:rFonts w:ascii="Calibri" w:hAnsi="Calibri"/>
        </w:rPr>
        <w:t>%)</w:t>
      </w:r>
      <w:r w:rsidR="00A67C52">
        <w:rPr>
          <w:rFonts w:ascii="Calibri" w:hAnsi="Calibri"/>
        </w:rPr>
        <w:t>.</w:t>
      </w:r>
      <w:r w:rsidR="00ED4FD1" w:rsidRPr="00A67C52">
        <w:rPr>
          <w:rFonts w:ascii="Calibri" w:hAnsi="Calibri"/>
        </w:rPr>
        <w:t xml:space="preserve"> </w:t>
      </w:r>
    </w:p>
    <w:p w14:paraId="52782D49" w14:textId="475E3A99" w:rsidR="009C453A" w:rsidRPr="001040C4" w:rsidRDefault="00CA19D0" w:rsidP="00953EB1">
      <w:pPr>
        <w:tabs>
          <w:tab w:val="left" w:pos="0"/>
        </w:tabs>
        <w:spacing w:before="120" w:after="120"/>
        <w:ind w:left="-1134"/>
        <w:jc w:val="left"/>
        <w:rPr>
          <w:rFonts w:ascii="Calibri" w:hAnsi="Calibri"/>
          <w:b/>
          <w:color w:val="2E74B5" w:themeColor="accent1" w:themeShade="BF"/>
          <w:sz w:val="22"/>
          <w:szCs w:val="22"/>
        </w:rPr>
      </w:pPr>
      <w:r w:rsidRPr="001040C4">
        <w:rPr>
          <w:rFonts w:ascii="Calibri" w:hAnsi="Calibri"/>
          <w:b/>
          <w:color w:val="2E74B5" w:themeColor="accent1" w:themeShade="BF"/>
          <w:sz w:val="22"/>
          <w:szCs w:val="22"/>
        </w:rPr>
        <w:t>T</w:t>
      </w:r>
      <w:r w:rsidR="00C74EDD" w:rsidRPr="001040C4">
        <w:rPr>
          <w:rFonts w:ascii="Calibri" w:hAnsi="Calibri"/>
          <w:b/>
          <w:color w:val="2E74B5" w:themeColor="accent1" w:themeShade="BF"/>
          <w:sz w:val="22"/>
          <w:szCs w:val="22"/>
        </w:rPr>
        <w:t xml:space="preserve">abela </w:t>
      </w:r>
      <w:r w:rsidR="00F127D2" w:rsidRPr="001040C4">
        <w:rPr>
          <w:rFonts w:ascii="Calibri" w:hAnsi="Calibri"/>
          <w:b/>
          <w:color w:val="2E74B5" w:themeColor="accent1" w:themeShade="BF"/>
          <w:sz w:val="22"/>
          <w:szCs w:val="22"/>
        </w:rPr>
        <w:t>2</w:t>
      </w:r>
      <w:r w:rsidR="000D74C5" w:rsidRPr="001040C4">
        <w:rPr>
          <w:rFonts w:ascii="Calibri" w:hAnsi="Calibri"/>
          <w:b/>
          <w:color w:val="2E74B5" w:themeColor="accent1" w:themeShade="BF"/>
          <w:sz w:val="22"/>
          <w:szCs w:val="22"/>
        </w:rPr>
        <w:t xml:space="preserve">: Relação entre a </w:t>
      </w:r>
      <w:r w:rsidR="00C74EDD" w:rsidRPr="001040C4">
        <w:rPr>
          <w:rFonts w:ascii="Calibri" w:hAnsi="Calibri"/>
          <w:b/>
          <w:color w:val="2E74B5" w:themeColor="accent1" w:themeShade="BF"/>
          <w:sz w:val="22"/>
          <w:szCs w:val="22"/>
        </w:rPr>
        <w:t>satisf</w:t>
      </w:r>
      <w:r w:rsidR="000D74C5" w:rsidRPr="001040C4">
        <w:rPr>
          <w:rFonts w:ascii="Calibri" w:hAnsi="Calibri"/>
          <w:b/>
          <w:color w:val="2E74B5" w:themeColor="accent1" w:themeShade="BF"/>
          <w:sz w:val="22"/>
          <w:szCs w:val="22"/>
        </w:rPr>
        <w:t xml:space="preserve">ação com o Educador Musical e </w:t>
      </w:r>
      <w:r w:rsidR="00C74EDD" w:rsidRPr="001040C4">
        <w:rPr>
          <w:rFonts w:ascii="Calibri" w:hAnsi="Calibri"/>
          <w:b/>
          <w:color w:val="2E74B5" w:themeColor="accent1" w:themeShade="BF"/>
          <w:sz w:val="22"/>
          <w:szCs w:val="22"/>
        </w:rPr>
        <w:t>a faixa etária</w:t>
      </w:r>
      <w:r w:rsidR="007A22B6" w:rsidRPr="001040C4">
        <w:rPr>
          <w:rFonts w:ascii="Calibri" w:hAnsi="Calibri"/>
          <w:b/>
          <w:color w:val="2E74B5" w:themeColor="accent1" w:themeShade="BF"/>
          <w:sz w:val="22"/>
          <w:szCs w:val="22"/>
        </w:rPr>
        <w:t xml:space="preserve"> (em %)</w:t>
      </w:r>
      <w:r w:rsidR="00C74EDD" w:rsidRPr="001040C4">
        <w:rPr>
          <w:rFonts w:ascii="Calibri" w:hAnsi="Calibri"/>
          <w:b/>
          <w:color w:val="2E74B5" w:themeColor="accent1" w:themeShade="BF"/>
          <w:sz w:val="22"/>
          <w:szCs w:val="22"/>
        </w:rPr>
        <w:t xml:space="preserve"> </w:t>
      </w:r>
    </w:p>
    <w:tbl>
      <w:tblPr>
        <w:tblW w:w="9642" w:type="dxa"/>
        <w:tblInd w:w="-1144" w:type="dxa"/>
        <w:tblCellMar>
          <w:left w:w="70" w:type="dxa"/>
          <w:right w:w="70" w:type="dxa"/>
        </w:tblCellMar>
        <w:tblLook w:val="04A0" w:firstRow="1" w:lastRow="0" w:firstColumn="1" w:lastColumn="0" w:noHBand="0" w:noVBand="1"/>
      </w:tblPr>
      <w:tblGrid>
        <w:gridCol w:w="3523"/>
        <w:gridCol w:w="1475"/>
        <w:gridCol w:w="1474"/>
        <w:gridCol w:w="1901"/>
        <w:gridCol w:w="1269"/>
      </w:tblGrid>
      <w:tr w:rsidR="007B3332" w:rsidRPr="007B3332" w14:paraId="6647EB5A" w14:textId="77777777" w:rsidTr="00ED3039">
        <w:trPr>
          <w:trHeight w:val="319"/>
        </w:trPr>
        <w:tc>
          <w:tcPr>
            <w:tcW w:w="3523" w:type="dxa"/>
            <w:tcBorders>
              <w:top w:val="single" w:sz="8" w:space="0" w:color="auto"/>
              <w:left w:val="single" w:sz="8" w:space="0" w:color="auto"/>
              <w:bottom w:val="single" w:sz="8" w:space="0" w:color="auto"/>
              <w:right w:val="single" w:sz="4" w:space="0" w:color="auto"/>
            </w:tcBorders>
            <w:shd w:val="clear" w:color="000000" w:fill="F8CBAD"/>
            <w:noWrap/>
            <w:vAlign w:val="bottom"/>
            <w:hideMark/>
          </w:tcPr>
          <w:p w14:paraId="33858E01" w14:textId="77777777" w:rsidR="007B3332" w:rsidRPr="007B3332" w:rsidRDefault="007B3332" w:rsidP="007B3332">
            <w:pPr>
              <w:spacing w:line="240" w:lineRule="auto"/>
              <w:ind w:left="0"/>
              <w:jc w:val="left"/>
              <w:rPr>
                <w:rFonts w:ascii="Calibri" w:eastAsia="Times New Roman" w:hAnsi="Calibri"/>
                <w:b/>
                <w:bCs/>
                <w:color w:val="000000"/>
                <w:sz w:val="22"/>
                <w:szCs w:val="22"/>
                <w:lang w:eastAsia="pt-BR"/>
              </w:rPr>
            </w:pPr>
            <w:r w:rsidRPr="007B3332">
              <w:rPr>
                <w:rFonts w:ascii="Calibri" w:eastAsia="Times New Roman" w:hAnsi="Calibri"/>
                <w:b/>
                <w:bCs/>
                <w:color w:val="000000"/>
                <w:sz w:val="22"/>
                <w:szCs w:val="22"/>
                <w:lang w:eastAsia="pt-BR"/>
              </w:rPr>
              <w:t>Indicador</w:t>
            </w:r>
          </w:p>
        </w:tc>
        <w:tc>
          <w:tcPr>
            <w:tcW w:w="1475" w:type="dxa"/>
            <w:tcBorders>
              <w:top w:val="single" w:sz="8" w:space="0" w:color="auto"/>
              <w:left w:val="nil"/>
              <w:bottom w:val="single" w:sz="8" w:space="0" w:color="auto"/>
              <w:right w:val="single" w:sz="4" w:space="0" w:color="auto"/>
            </w:tcBorders>
            <w:shd w:val="clear" w:color="000000" w:fill="F8CBAD"/>
            <w:noWrap/>
            <w:vAlign w:val="bottom"/>
            <w:hideMark/>
          </w:tcPr>
          <w:p w14:paraId="25A5953B" w14:textId="77777777" w:rsidR="007B3332" w:rsidRPr="007B3332" w:rsidRDefault="007B3332" w:rsidP="007B3332">
            <w:pPr>
              <w:spacing w:line="240" w:lineRule="auto"/>
              <w:ind w:left="0"/>
              <w:jc w:val="left"/>
              <w:rPr>
                <w:rFonts w:ascii="Calibri" w:eastAsia="Times New Roman" w:hAnsi="Calibri"/>
                <w:b/>
                <w:bCs/>
                <w:color w:val="000000"/>
                <w:sz w:val="22"/>
                <w:szCs w:val="22"/>
                <w:lang w:eastAsia="pt-BR"/>
              </w:rPr>
            </w:pPr>
            <w:r w:rsidRPr="007B3332">
              <w:rPr>
                <w:rFonts w:ascii="Calibri" w:eastAsia="Times New Roman" w:hAnsi="Calibri"/>
                <w:b/>
                <w:bCs/>
                <w:color w:val="000000"/>
                <w:sz w:val="22"/>
                <w:szCs w:val="22"/>
                <w:lang w:eastAsia="pt-BR"/>
              </w:rPr>
              <w:t>12 e 13 anos</w:t>
            </w:r>
          </w:p>
        </w:tc>
        <w:tc>
          <w:tcPr>
            <w:tcW w:w="1474" w:type="dxa"/>
            <w:tcBorders>
              <w:top w:val="single" w:sz="8" w:space="0" w:color="auto"/>
              <w:left w:val="nil"/>
              <w:bottom w:val="single" w:sz="8" w:space="0" w:color="auto"/>
              <w:right w:val="single" w:sz="4" w:space="0" w:color="auto"/>
            </w:tcBorders>
            <w:shd w:val="clear" w:color="000000" w:fill="F8CBAD"/>
            <w:noWrap/>
            <w:vAlign w:val="bottom"/>
            <w:hideMark/>
          </w:tcPr>
          <w:p w14:paraId="5C5ABC3E" w14:textId="77777777" w:rsidR="007B3332" w:rsidRPr="007B3332" w:rsidRDefault="007B3332" w:rsidP="007B3332">
            <w:pPr>
              <w:spacing w:line="240" w:lineRule="auto"/>
              <w:ind w:left="0"/>
              <w:jc w:val="left"/>
              <w:rPr>
                <w:rFonts w:ascii="Calibri" w:eastAsia="Times New Roman" w:hAnsi="Calibri"/>
                <w:b/>
                <w:bCs/>
                <w:color w:val="000000"/>
                <w:sz w:val="22"/>
                <w:szCs w:val="22"/>
                <w:lang w:eastAsia="pt-BR"/>
              </w:rPr>
            </w:pPr>
            <w:r w:rsidRPr="007B3332">
              <w:rPr>
                <w:rFonts w:ascii="Calibri" w:eastAsia="Times New Roman" w:hAnsi="Calibri"/>
                <w:b/>
                <w:bCs/>
                <w:color w:val="000000"/>
                <w:sz w:val="22"/>
                <w:szCs w:val="22"/>
                <w:lang w:eastAsia="pt-BR"/>
              </w:rPr>
              <w:t>14 e 15 anos</w:t>
            </w:r>
          </w:p>
        </w:tc>
        <w:tc>
          <w:tcPr>
            <w:tcW w:w="1901" w:type="dxa"/>
            <w:tcBorders>
              <w:top w:val="single" w:sz="8" w:space="0" w:color="auto"/>
              <w:left w:val="nil"/>
              <w:bottom w:val="single" w:sz="8" w:space="0" w:color="auto"/>
              <w:right w:val="single" w:sz="4" w:space="0" w:color="auto"/>
            </w:tcBorders>
            <w:shd w:val="clear" w:color="000000" w:fill="F8CBAD"/>
            <w:noWrap/>
            <w:vAlign w:val="bottom"/>
            <w:hideMark/>
          </w:tcPr>
          <w:p w14:paraId="1FF47F20" w14:textId="77777777" w:rsidR="007B3332" w:rsidRPr="007B3332" w:rsidRDefault="007B3332" w:rsidP="007B3332">
            <w:pPr>
              <w:spacing w:line="240" w:lineRule="auto"/>
              <w:ind w:left="0"/>
              <w:jc w:val="left"/>
              <w:rPr>
                <w:rFonts w:ascii="Calibri" w:eastAsia="Times New Roman" w:hAnsi="Calibri"/>
                <w:b/>
                <w:bCs/>
                <w:color w:val="000000"/>
                <w:sz w:val="22"/>
                <w:szCs w:val="22"/>
                <w:lang w:eastAsia="pt-BR"/>
              </w:rPr>
            </w:pPr>
            <w:r w:rsidRPr="007B3332">
              <w:rPr>
                <w:rFonts w:ascii="Calibri" w:eastAsia="Times New Roman" w:hAnsi="Calibri"/>
                <w:b/>
                <w:bCs/>
                <w:color w:val="000000"/>
                <w:sz w:val="22"/>
                <w:szCs w:val="22"/>
                <w:lang w:eastAsia="pt-BR"/>
              </w:rPr>
              <w:t>16 anos ou mais</w:t>
            </w:r>
          </w:p>
        </w:tc>
        <w:tc>
          <w:tcPr>
            <w:tcW w:w="1269" w:type="dxa"/>
            <w:tcBorders>
              <w:top w:val="single" w:sz="8" w:space="0" w:color="auto"/>
              <w:left w:val="nil"/>
              <w:bottom w:val="single" w:sz="8" w:space="0" w:color="auto"/>
              <w:right w:val="single" w:sz="8" w:space="0" w:color="auto"/>
            </w:tcBorders>
            <w:shd w:val="clear" w:color="000000" w:fill="F8CBAD"/>
            <w:noWrap/>
            <w:vAlign w:val="bottom"/>
            <w:hideMark/>
          </w:tcPr>
          <w:p w14:paraId="01BDB7FC" w14:textId="77777777" w:rsidR="007B3332" w:rsidRPr="007B3332" w:rsidRDefault="007B3332" w:rsidP="007B3332">
            <w:pPr>
              <w:spacing w:line="240" w:lineRule="auto"/>
              <w:ind w:left="0"/>
              <w:jc w:val="left"/>
              <w:rPr>
                <w:rFonts w:ascii="Calibri" w:eastAsia="Times New Roman" w:hAnsi="Calibri"/>
                <w:b/>
                <w:bCs/>
                <w:color w:val="000000"/>
                <w:sz w:val="22"/>
                <w:szCs w:val="22"/>
                <w:lang w:eastAsia="pt-BR"/>
              </w:rPr>
            </w:pPr>
            <w:r w:rsidRPr="007B3332">
              <w:rPr>
                <w:rFonts w:ascii="Calibri" w:eastAsia="Times New Roman" w:hAnsi="Calibri"/>
                <w:b/>
                <w:bCs/>
                <w:color w:val="000000"/>
                <w:sz w:val="22"/>
                <w:szCs w:val="22"/>
                <w:lang w:eastAsia="pt-BR"/>
              </w:rPr>
              <w:t>Total Geral</w:t>
            </w:r>
          </w:p>
        </w:tc>
      </w:tr>
      <w:tr w:rsidR="007B3332" w:rsidRPr="007B3332" w14:paraId="4E945392" w14:textId="77777777" w:rsidTr="00ED3039">
        <w:trPr>
          <w:trHeight w:val="304"/>
        </w:trPr>
        <w:tc>
          <w:tcPr>
            <w:tcW w:w="3523" w:type="dxa"/>
            <w:tcBorders>
              <w:top w:val="nil"/>
              <w:left w:val="single" w:sz="8" w:space="0" w:color="auto"/>
              <w:bottom w:val="single" w:sz="4" w:space="0" w:color="auto"/>
              <w:right w:val="single" w:sz="4" w:space="0" w:color="auto"/>
            </w:tcBorders>
            <w:shd w:val="clear" w:color="000000" w:fill="FCE4D6"/>
            <w:noWrap/>
            <w:vAlign w:val="bottom"/>
            <w:hideMark/>
          </w:tcPr>
          <w:p w14:paraId="701CCD5C" w14:textId="77777777" w:rsidR="007B3332" w:rsidRPr="007B3332" w:rsidRDefault="007B3332" w:rsidP="007B3332">
            <w:pPr>
              <w:spacing w:line="240" w:lineRule="auto"/>
              <w:ind w:left="0"/>
              <w:jc w:val="left"/>
              <w:rPr>
                <w:rFonts w:ascii="Calibri" w:eastAsia="Times New Roman" w:hAnsi="Calibri"/>
                <w:color w:val="000000"/>
                <w:sz w:val="22"/>
                <w:szCs w:val="22"/>
                <w:lang w:eastAsia="pt-BR"/>
              </w:rPr>
            </w:pPr>
            <w:r w:rsidRPr="007B3332">
              <w:rPr>
                <w:rFonts w:ascii="Calibri" w:eastAsia="Times New Roman" w:hAnsi="Calibri"/>
                <w:color w:val="000000"/>
                <w:sz w:val="22"/>
                <w:szCs w:val="22"/>
                <w:lang w:eastAsia="pt-BR"/>
              </w:rPr>
              <w:t>COMPLETAMENTE SATISFEITO</w:t>
            </w:r>
          </w:p>
        </w:tc>
        <w:tc>
          <w:tcPr>
            <w:tcW w:w="1475" w:type="dxa"/>
            <w:tcBorders>
              <w:top w:val="nil"/>
              <w:left w:val="nil"/>
              <w:bottom w:val="single" w:sz="4" w:space="0" w:color="auto"/>
              <w:right w:val="single" w:sz="4" w:space="0" w:color="auto"/>
            </w:tcBorders>
            <w:shd w:val="clear" w:color="000000" w:fill="FCE4D6"/>
            <w:noWrap/>
            <w:vAlign w:val="bottom"/>
            <w:hideMark/>
          </w:tcPr>
          <w:p w14:paraId="1BFF4852" w14:textId="77777777" w:rsidR="007B3332" w:rsidRPr="007B3332" w:rsidRDefault="007B3332" w:rsidP="007B3332">
            <w:pPr>
              <w:spacing w:line="240" w:lineRule="auto"/>
              <w:ind w:left="0"/>
              <w:jc w:val="right"/>
              <w:rPr>
                <w:rFonts w:ascii="Calibri" w:eastAsia="Times New Roman" w:hAnsi="Calibri"/>
                <w:color w:val="000000"/>
                <w:sz w:val="22"/>
                <w:szCs w:val="22"/>
                <w:lang w:eastAsia="pt-BR"/>
              </w:rPr>
            </w:pPr>
            <w:r w:rsidRPr="007B3332">
              <w:rPr>
                <w:rFonts w:ascii="Calibri" w:eastAsia="Times New Roman" w:hAnsi="Calibri"/>
                <w:color w:val="000000"/>
                <w:sz w:val="22"/>
                <w:szCs w:val="22"/>
                <w:lang w:eastAsia="pt-BR"/>
              </w:rPr>
              <w:t>70,0%</w:t>
            </w:r>
          </w:p>
        </w:tc>
        <w:tc>
          <w:tcPr>
            <w:tcW w:w="1474" w:type="dxa"/>
            <w:tcBorders>
              <w:top w:val="nil"/>
              <w:left w:val="nil"/>
              <w:bottom w:val="single" w:sz="4" w:space="0" w:color="auto"/>
              <w:right w:val="single" w:sz="4" w:space="0" w:color="auto"/>
            </w:tcBorders>
            <w:shd w:val="clear" w:color="000000" w:fill="FCE4D6"/>
            <w:noWrap/>
            <w:vAlign w:val="bottom"/>
            <w:hideMark/>
          </w:tcPr>
          <w:p w14:paraId="2B863C0B" w14:textId="77777777" w:rsidR="007B3332" w:rsidRPr="007B3332" w:rsidRDefault="007B3332" w:rsidP="007B3332">
            <w:pPr>
              <w:spacing w:line="240" w:lineRule="auto"/>
              <w:ind w:left="0"/>
              <w:jc w:val="right"/>
              <w:rPr>
                <w:rFonts w:ascii="Calibri" w:eastAsia="Times New Roman" w:hAnsi="Calibri"/>
                <w:color w:val="000000"/>
                <w:sz w:val="22"/>
                <w:szCs w:val="22"/>
                <w:lang w:eastAsia="pt-BR"/>
              </w:rPr>
            </w:pPr>
            <w:r w:rsidRPr="007B3332">
              <w:rPr>
                <w:rFonts w:ascii="Calibri" w:eastAsia="Times New Roman" w:hAnsi="Calibri"/>
                <w:color w:val="000000"/>
                <w:sz w:val="22"/>
                <w:szCs w:val="22"/>
                <w:lang w:eastAsia="pt-BR"/>
              </w:rPr>
              <w:t>70,6%</w:t>
            </w:r>
          </w:p>
        </w:tc>
        <w:tc>
          <w:tcPr>
            <w:tcW w:w="1901" w:type="dxa"/>
            <w:tcBorders>
              <w:top w:val="nil"/>
              <w:left w:val="nil"/>
              <w:bottom w:val="single" w:sz="4" w:space="0" w:color="auto"/>
              <w:right w:val="single" w:sz="4" w:space="0" w:color="auto"/>
            </w:tcBorders>
            <w:shd w:val="clear" w:color="000000" w:fill="FCE4D6"/>
            <w:noWrap/>
            <w:vAlign w:val="bottom"/>
            <w:hideMark/>
          </w:tcPr>
          <w:p w14:paraId="57BA4C0F" w14:textId="77777777" w:rsidR="007B3332" w:rsidRPr="007B3332" w:rsidRDefault="007B3332" w:rsidP="007B3332">
            <w:pPr>
              <w:spacing w:line="240" w:lineRule="auto"/>
              <w:ind w:left="0"/>
              <w:jc w:val="right"/>
              <w:rPr>
                <w:rFonts w:ascii="Calibri" w:eastAsia="Times New Roman" w:hAnsi="Calibri"/>
                <w:color w:val="000000"/>
                <w:sz w:val="22"/>
                <w:szCs w:val="22"/>
                <w:lang w:eastAsia="pt-BR"/>
              </w:rPr>
            </w:pPr>
            <w:r w:rsidRPr="007B3332">
              <w:rPr>
                <w:rFonts w:ascii="Calibri" w:eastAsia="Times New Roman" w:hAnsi="Calibri"/>
                <w:color w:val="000000"/>
                <w:sz w:val="22"/>
                <w:szCs w:val="22"/>
                <w:lang w:eastAsia="pt-BR"/>
              </w:rPr>
              <w:t>74,2%</w:t>
            </w:r>
          </w:p>
        </w:tc>
        <w:tc>
          <w:tcPr>
            <w:tcW w:w="1269" w:type="dxa"/>
            <w:tcBorders>
              <w:top w:val="nil"/>
              <w:left w:val="nil"/>
              <w:bottom w:val="single" w:sz="4" w:space="0" w:color="auto"/>
              <w:right w:val="single" w:sz="8" w:space="0" w:color="auto"/>
            </w:tcBorders>
            <w:shd w:val="clear" w:color="000000" w:fill="FCE4D6"/>
            <w:noWrap/>
            <w:vAlign w:val="bottom"/>
            <w:hideMark/>
          </w:tcPr>
          <w:p w14:paraId="2104C207" w14:textId="77777777" w:rsidR="007B3332" w:rsidRPr="007B3332" w:rsidRDefault="007B3332" w:rsidP="007B3332">
            <w:pPr>
              <w:spacing w:line="240" w:lineRule="auto"/>
              <w:ind w:left="0"/>
              <w:jc w:val="right"/>
              <w:rPr>
                <w:rFonts w:ascii="Calibri" w:eastAsia="Times New Roman" w:hAnsi="Calibri"/>
                <w:color w:val="000000"/>
                <w:sz w:val="22"/>
                <w:szCs w:val="22"/>
                <w:lang w:eastAsia="pt-BR"/>
              </w:rPr>
            </w:pPr>
            <w:r w:rsidRPr="007B3332">
              <w:rPr>
                <w:rFonts w:ascii="Calibri" w:eastAsia="Times New Roman" w:hAnsi="Calibri"/>
                <w:color w:val="000000"/>
                <w:sz w:val="22"/>
                <w:szCs w:val="22"/>
                <w:lang w:eastAsia="pt-BR"/>
              </w:rPr>
              <w:t>71,0%</w:t>
            </w:r>
          </w:p>
        </w:tc>
      </w:tr>
      <w:tr w:rsidR="007B3332" w:rsidRPr="007B3332" w14:paraId="5AADB77A" w14:textId="77777777" w:rsidTr="00ED3039">
        <w:trPr>
          <w:trHeight w:val="304"/>
        </w:trPr>
        <w:tc>
          <w:tcPr>
            <w:tcW w:w="3523" w:type="dxa"/>
            <w:tcBorders>
              <w:top w:val="nil"/>
              <w:left w:val="single" w:sz="8" w:space="0" w:color="auto"/>
              <w:bottom w:val="single" w:sz="4" w:space="0" w:color="auto"/>
              <w:right w:val="single" w:sz="4" w:space="0" w:color="auto"/>
            </w:tcBorders>
            <w:shd w:val="clear" w:color="000000" w:fill="FCE4D6"/>
            <w:noWrap/>
            <w:vAlign w:val="bottom"/>
            <w:hideMark/>
          </w:tcPr>
          <w:p w14:paraId="2B56D764" w14:textId="77777777" w:rsidR="007B3332" w:rsidRPr="007B3332" w:rsidRDefault="007B3332" w:rsidP="007B3332">
            <w:pPr>
              <w:spacing w:line="240" w:lineRule="auto"/>
              <w:ind w:left="0"/>
              <w:jc w:val="left"/>
              <w:rPr>
                <w:rFonts w:ascii="Calibri" w:eastAsia="Times New Roman" w:hAnsi="Calibri"/>
                <w:color w:val="000000"/>
                <w:sz w:val="22"/>
                <w:szCs w:val="22"/>
                <w:lang w:eastAsia="pt-BR"/>
              </w:rPr>
            </w:pPr>
            <w:r w:rsidRPr="007B3332">
              <w:rPr>
                <w:rFonts w:ascii="Calibri" w:eastAsia="Times New Roman" w:hAnsi="Calibri"/>
                <w:color w:val="000000"/>
                <w:sz w:val="22"/>
                <w:szCs w:val="22"/>
                <w:lang w:eastAsia="pt-BR"/>
              </w:rPr>
              <w:t>MUITO SATISFEITO</w:t>
            </w:r>
          </w:p>
        </w:tc>
        <w:tc>
          <w:tcPr>
            <w:tcW w:w="1475" w:type="dxa"/>
            <w:tcBorders>
              <w:top w:val="nil"/>
              <w:left w:val="nil"/>
              <w:bottom w:val="single" w:sz="4" w:space="0" w:color="auto"/>
              <w:right w:val="single" w:sz="4" w:space="0" w:color="auto"/>
            </w:tcBorders>
            <w:shd w:val="clear" w:color="000000" w:fill="FCE4D6"/>
            <w:noWrap/>
            <w:vAlign w:val="bottom"/>
            <w:hideMark/>
          </w:tcPr>
          <w:p w14:paraId="3D91D884" w14:textId="77777777" w:rsidR="007B3332" w:rsidRPr="007B3332" w:rsidRDefault="007B3332" w:rsidP="007B3332">
            <w:pPr>
              <w:spacing w:line="240" w:lineRule="auto"/>
              <w:ind w:left="0"/>
              <w:jc w:val="right"/>
              <w:rPr>
                <w:rFonts w:ascii="Calibri" w:eastAsia="Times New Roman" w:hAnsi="Calibri"/>
                <w:color w:val="000000"/>
                <w:sz w:val="22"/>
                <w:szCs w:val="22"/>
                <w:lang w:eastAsia="pt-BR"/>
              </w:rPr>
            </w:pPr>
            <w:r w:rsidRPr="007B3332">
              <w:rPr>
                <w:rFonts w:ascii="Calibri" w:eastAsia="Times New Roman" w:hAnsi="Calibri"/>
                <w:color w:val="000000"/>
                <w:sz w:val="22"/>
                <w:szCs w:val="22"/>
                <w:lang w:eastAsia="pt-BR"/>
              </w:rPr>
              <w:t>26,8%</w:t>
            </w:r>
          </w:p>
        </w:tc>
        <w:tc>
          <w:tcPr>
            <w:tcW w:w="1474" w:type="dxa"/>
            <w:tcBorders>
              <w:top w:val="nil"/>
              <w:left w:val="nil"/>
              <w:bottom w:val="single" w:sz="4" w:space="0" w:color="auto"/>
              <w:right w:val="single" w:sz="4" w:space="0" w:color="auto"/>
            </w:tcBorders>
            <w:shd w:val="clear" w:color="000000" w:fill="FCE4D6"/>
            <w:noWrap/>
            <w:vAlign w:val="bottom"/>
            <w:hideMark/>
          </w:tcPr>
          <w:p w14:paraId="1F2C1AD8" w14:textId="77777777" w:rsidR="007B3332" w:rsidRPr="007B3332" w:rsidRDefault="007B3332" w:rsidP="007B3332">
            <w:pPr>
              <w:spacing w:line="240" w:lineRule="auto"/>
              <w:ind w:left="0"/>
              <w:jc w:val="right"/>
              <w:rPr>
                <w:rFonts w:ascii="Calibri" w:eastAsia="Times New Roman" w:hAnsi="Calibri"/>
                <w:color w:val="000000"/>
                <w:sz w:val="22"/>
                <w:szCs w:val="22"/>
                <w:lang w:eastAsia="pt-BR"/>
              </w:rPr>
            </w:pPr>
            <w:r w:rsidRPr="007B3332">
              <w:rPr>
                <w:rFonts w:ascii="Calibri" w:eastAsia="Times New Roman" w:hAnsi="Calibri"/>
                <w:color w:val="000000"/>
                <w:sz w:val="22"/>
                <w:szCs w:val="22"/>
                <w:lang w:eastAsia="pt-BR"/>
              </w:rPr>
              <w:t>27,0%</w:t>
            </w:r>
          </w:p>
        </w:tc>
        <w:tc>
          <w:tcPr>
            <w:tcW w:w="1901" w:type="dxa"/>
            <w:tcBorders>
              <w:top w:val="nil"/>
              <w:left w:val="nil"/>
              <w:bottom w:val="single" w:sz="4" w:space="0" w:color="auto"/>
              <w:right w:val="single" w:sz="4" w:space="0" w:color="auto"/>
            </w:tcBorders>
            <w:shd w:val="clear" w:color="000000" w:fill="FCE4D6"/>
            <w:noWrap/>
            <w:vAlign w:val="bottom"/>
            <w:hideMark/>
          </w:tcPr>
          <w:p w14:paraId="7A0E909B" w14:textId="77777777" w:rsidR="007B3332" w:rsidRPr="007B3332" w:rsidRDefault="007B3332" w:rsidP="007B3332">
            <w:pPr>
              <w:spacing w:line="240" w:lineRule="auto"/>
              <w:ind w:left="0"/>
              <w:jc w:val="right"/>
              <w:rPr>
                <w:rFonts w:ascii="Calibri" w:eastAsia="Times New Roman" w:hAnsi="Calibri"/>
                <w:color w:val="000000"/>
                <w:sz w:val="22"/>
                <w:szCs w:val="22"/>
                <w:lang w:eastAsia="pt-BR"/>
              </w:rPr>
            </w:pPr>
            <w:r w:rsidRPr="007B3332">
              <w:rPr>
                <w:rFonts w:ascii="Calibri" w:eastAsia="Times New Roman" w:hAnsi="Calibri"/>
                <w:color w:val="000000"/>
                <w:sz w:val="22"/>
                <w:szCs w:val="22"/>
                <w:lang w:eastAsia="pt-BR"/>
              </w:rPr>
              <w:t>26,1%</w:t>
            </w:r>
          </w:p>
        </w:tc>
        <w:tc>
          <w:tcPr>
            <w:tcW w:w="1269" w:type="dxa"/>
            <w:tcBorders>
              <w:top w:val="nil"/>
              <w:left w:val="nil"/>
              <w:bottom w:val="single" w:sz="4" w:space="0" w:color="auto"/>
              <w:right w:val="single" w:sz="8" w:space="0" w:color="auto"/>
            </w:tcBorders>
            <w:shd w:val="clear" w:color="000000" w:fill="FCE4D6"/>
            <w:noWrap/>
            <w:vAlign w:val="bottom"/>
            <w:hideMark/>
          </w:tcPr>
          <w:p w14:paraId="1BCE76BB" w14:textId="77777777" w:rsidR="007B3332" w:rsidRPr="007B3332" w:rsidRDefault="007B3332" w:rsidP="007B3332">
            <w:pPr>
              <w:spacing w:line="240" w:lineRule="auto"/>
              <w:ind w:left="0"/>
              <w:jc w:val="right"/>
              <w:rPr>
                <w:rFonts w:ascii="Calibri" w:eastAsia="Times New Roman" w:hAnsi="Calibri"/>
                <w:color w:val="000000"/>
                <w:sz w:val="22"/>
                <w:szCs w:val="22"/>
                <w:lang w:eastAsia="pt-BR"/>
              </w:rPr>
            </w:pPr>
            <w:r w:rsidRPr="007B3332">
              <w:rPr>
                <w:rFonts w:ascii="Calibri" w:eastAsia="Times New Roman" w:hAnsi="Calibri"/>
                <w:color w:val="000000"/>
                <w:sz w:val="22"/>
                <w:szCs w:val="22"/>
                <w:lang w:eastAsia="pt-BR"/>
              </w:rPr>
              <w:t>26,1%</w:t>
            </w:r>
          </w:p>
        </w:tc>
      </w:tr>
      <w:tr w:rsidR="007B3332" w:rsidRPr="007B3332" w14:paraId="2E0D437B" w14:textId="77777777" w:rsidTr="00ED3039">
        <w:trPr>
          <w:trHeight w:val="304"/>
        </w:trPr>
        <w:tc>
          <w:tcPr>
            <w:tcW w:w="3523" w:type="dxa"/>
            <w:tcBorders>
              <w:top w:val="nil"/>
              <w:left w:val="single" w:sz="8" w:space="0" w:color="auto"/>
              <w:bottom w:val="nil"/>
              <w:right w:val="single" w:sz="4" w:space="0" w:color="auto"/>
            </w:tcBorders>
            <w:shd w:val="clear" w:color="000000" w:fill="FCE4D6"/>
            <w:noWrap/>
            <w:vAlign w:val="bottom"/>
            <w:hideMark/>
          </w:tcPr>
          <w:p w14:paraId="5564B177" w14:textId="77777777" w:rsidR="007B3332" w:rsidRPr="007B3332" w:rsidRDefault="007B3332" w:rsidP="007B3332">
            <w:pPr>
              <w:spacing w:line="240" w:lineRule="auto"/>
              <w:ind w:left="0"/>
              <w:jc w:val="left"/>
              <w:rPr>
                <w:rFonts w:ascii="Calibri" w:eastAsia="Times New Roman" w:hAnsi="Calibri"/>
                <w:color w:val="000000"/>
                <w:sz w:val="22"/>
                <w:szCs w:val="22"/>
                <w:lang w:eastAsia="pt-BR"/>
              </w:rPr>
            </w:pPr>
            <w:r w:rsidRPr="007B3332">
              <w:rPr>
                <w:rFonts w:ascii="Calibri" w:eastAsia="Times New Roman" w:hAnsi="Calibri"/>
                <w:color w:val="000000"/>
                <w:sz w:val="22"/>
                <w:szCs w:val="22"/>
                <w:lang w:eastAsia="pt-BR"/>
              </w:rPr>
              <w:t>SATISFEITO</w:t>
            </w:r>
          </w:p>
        </w:tc>
        <w:tc>
          <w:tcPr>
            <w:tcW w:w="1475" w:type="dxa"/>
            <w:tcBorders>
              <w:top w:val="nil"/>
              <w:left w:val="nil"/>
              <w:bottom w:val="nil"/>
              <w:right w:val="single" w:sz="4" w:space="0" w:color="auto"/>
            </w:tcBorders>
            <w:shd w:val="clear" w:color="000000" w:fill="FCE4D6"/>
            <w:noWrap/>
            <w:vAlign w:val="bottom"/>
            <w:hideMark/>
          </w:tcPr>
          <w:p w14:paraId="12F8FC86" w14:textId="77777777" w:rsidR="007B3332" w:rsidRPr="007B3332" w:rsidRDefault="007B3332" w:rsidP="007B3332">
            <w:pPr>
              <w:spacing w:line="240" w:lineRule="auto"/>
              <w:ind w:left="0"/>
              <w:jc w:val="right"/>
              <w:rPr>
                <w:rFonts w:ascii="Calibri" w:eastAsia="Times New Roman" w:hAnsi="Calibri"/>
                <w:color w:val="000000"/>
                <w:sz w:val="22"/>
                <w:szCs w:val="22"/>
                <w:lang w:eastAsia="pt-BR"/>
              </w:rPr>
            </w:pPr>
            <w:r w:rsidRPr="007B3332">
              <w:rPr>
                <w:rFonts w:ascii="Calibri" w:eastAsia="Times New Roman" w:hAnsi="Calibri"/>
                <w:color w:val="000000"/>
                <w:sz w:val="22"/>
                <w:szCs w:val="22"/>
                <w:lang w:eastAsia="pt-BR"/>
              </w:rPr>
              <w:t>2,9%</w:t>
            </w:r>
          </w:p>
        </w:tc>
        <w:tc>
          <w:tcPr>
            <w:tcW w:w="1474" w:type="dxa"/>
            <w:tcBorders>
              <w:top w:val="nil"/>
              <w:left w:val="nil"/>
              <w:bottom w:val="nil"/>
              <w:right w:val="single" w:sz="4" w:space="0" w:color="auto"/>
            </w:tcBorders>
            <w:shd w:val="clear" w:color="000000" w:fill="FCE4D6"/>
            <w:noWrap/>
            <w:vAlign w:val="bottom"/>
            <w:hideMark/>
          </w:tcPr>
          <w:p w14:paraId="74FC4F6F" w14:textId="77777777" w:rsidR="007B3332" w:rsidRPr="007B3332" w:rsidRDefault="007B3332" w:rsidP="007B3332">
            <w:pPr>
              <w:spacing w:line="240" w:lineRule="auto"/>
              <w:ind w:left="0"/>
              <w:jc w:val="right"/>
              <w:rPr>
                <w:rFonts w:ascii="Calibri" w:eastAsia="Times New Roman" w:hAnsi="Calibri"/>
                <w:color w:val="000000"/>
                <w:sz w:val="22"/>
                <w:szCs w:val="22"/>
                <w:lang w:eastAsia="pt-BR"/>
              </w:rPr>
            </w:pPr>
            <w:r w:rsidRPr="007B3332">
              <w:rPr>
                <w:rFonts w:ascii="Calibri" w:eastAsia="Times New Roman" w:hAnsi="Calibri"/>
                <w:color w:val="000000"/>
                <w:sz w:val="22"/>
                <w:szCs w:val="22"/>
                <w:lang w:eastAsia="pt-BR"/>
              </w:rPr>
              <w:t>2,4%</w:t>
            </w:r>
          </w:p>
        </w:tc>
        <w:tc>
          <w:tcPr>
            <w:tcW w:w="1901" w:type="dxa"/>
            <w:tcBorders>
              <w:top w:val="nil"/>
              <w:left w:val="nil"/>
              <w:bottom w:val="nil"/>
              <w:right w:val="single" w:sz="4" w:space="0" w:color="auto"/>
            </w:tcBorders>
            <w:shd w:val="clear" w:color="000000" w:fill="FCE4D6"/>
            <w:noWrap/>
            <w:vAlign w:val="bottom"/>
            <w:hideMark/>
          </w:tcPr>
          <w:p w14:paraId="0E803C5B" w14:textId="77777777" w:rsidR="007B3332" w:rsidRPr="007B3332" w:rsidRDefault="007B3332" w:rsidP="007B3332">
            <w:pPr>
              <w:spacing w:line="240" w:lineRule="auto"/>
              <w:ind w:left="0"/>
              <w:jc w:val="right"/>
              <w:rPr>
                <w:rFonts w:ascii="Calibri" w:eastAsia="Times New Roman" w:hAnsi="Calibri"/>
                <w:color w:val="000000"/>
                <w:sz w:val="22"/>
                <w:szCs w:val="22"/>
                <w:lang w:eastAsia="pt-BR"/>
              </w:rPr>
            </w:pPr>
            <w:r w:rsidRPr="007B3332">
              <w:rPr>
                <w:rFonts w:ascii="Calibri" w:eastAsia="Times New Roman" w:hAnsi="Calibri"/>
                <w:color w:val="000000"/>
                <w:sz w:val="22"/>
                <w:szCs w:val="22"/>
                <w:lang w:eastAsia="pt-BR"/>
              </w:rPr>
              <w:t>3,0%</w:t>
            </w:r>
          </w:p>
        </w:tc>
        <w:tc>
          <w:tcPr>
            <w:tcW w:w="1269" w:type="dxa"/>
            <w:tcBorders>
              <w:top w:val="nil"/>
              <w:left w:val="nil"/>
              <w:bottom w:val="nil"/>
              <w:right w:val="single" w:sz="8" w:space="0" w:color="auto"/>
            </w:tcBorders>
            <w:shd w:val="clear" w:color="000000" w:fill="FCE4D6"/>
            <w:noWrap/>
            <w:vAlign w:val="bottom"/>
            <w:hideMark/>
          </w:tcPr>
          <w:p w14:paraId="6898193E" w14:textId="77777777" w:rsidR="007B3332" w:rsidRPr="007B3332" w:rsidRDefault="007B3332" w:rsidP="007B3332">
            <w:pPr>
              <w:spacing w:line="240" w:lineRule="auto"/>
              <w:ind w:left="0"/>
              <w:jc w:val="right"/>
              <w:rPr>
                <w:rFonts w:ascii="Calibri" w:eastAsia="Times New Roman" w:hAnsi="Calibri"/>
                <w:color w:val="000000"/>
                <w:sz w:val="22"/>
                <w:szCs w:val="22"/>
                <w:lang w:eastAsia="pt-BR"/>
              </w:rPr>
            </w:pPr>
            <w:r w:rsidRPr="007B3332">
              <w:rPr>
                <w:rFonts w:ascii="Calibri" w:eastAsia="Times New Roman" w:hAnsi="Calibri"/>
                <w:color w:val="000000"/>
                <w:sz w:val="22"/>
                <w:szCs w:val="22"/>
                <w:lang w:eastAsia="pt-BR"/>
              </w:rPr>
              <w:t>2,7%</w:t>
            </w:r>
          </w:p>
        </w:tc>
      </w:tr>
      <w:tr w:rsidR="007B3332" w:rsidRPr="007B3332" w14:paraId="3B0146EC" w14:textId="77777777" w:rsidTr="00ED3039">
        <w:trPr>
          <w:trHeight w:val="319"/>
        </w:trPr>
        <w:tc>
          <w:tcPr>
            <w:tcW w:w="3523"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4DE284FF" w14:textId="77777777" w:rsidR="007B3332" w:rsidRPr="007B3332" w:rsidRDefault="007B3332" w:rsidP="007B3332">
            <w:pPr>
              <w:spacing w:line="240" w:lineRule="auto"/>
              <w:ind w:left="0"/>
              <w:jc w:val="left"/>
              <w:rPr>
                <w:rFonts w:ascii="Calibri" w:eastAsia="Times New Roman" w:hAnsi="Calibri"/>
                <w:color w:val="000000"/>
                <w:sz w:val="22"/>
                <w:szCs w:val="22"/>
                <w:lang w:eastAsia="pt-BR"/>
              </w:rPr>
            </w:pPr>
            <w:r w:rsidRPr="007B3332">
              <w:rPr>
                <w:rFonts w:ascii="Calibri" w:eastAsia="Times New Roman" w:hAnsi="Calibri"/>
                <w:color w:val="000000"/>
                <w:sz w:val="22"/>
                <w:szCs w:val="22"/>
                <w:lang w:eastAsia="pt-BR"/>
              </w:rPr>
              <w:t>INSATISFEITO</w:t>
            </w:r>
          </w:p>
        </w:tc>
        <w:tc>
          <w:tcPr>
            <w:tcW w:w="1475" w:type="dxa"/>
            <w:tcBorders>
              <w:top w:val="single" w:sz="4" w:space="0" w:color="auto"/>
              <w:left w:val="nil"/>
              <w:bottom w:val="single" w:sz="4" w:space="0" w:color="auto"/>
              <w:right w:val="single" w:sz="4" w:space="0" w:color="auto"/>
            </w:tcBorders>
            <w:shd w:val="clear" w:color="000000" w:fill="FCE4D6"/>
            <w:noWrap/>
            <w:vAlign w:val="bottom"/>
            <w:hideMark/>
          </w:tcPr>
          <w:p w14:paraId="06151723" w14:textId="77777777" w:rsidR="007B3332" w:rsidRPr="007B3332" w:rsidRDefault="007B3332" w:rsidP="007B3332">
            <w:pPr>
              <w:spacing w:line="240" w:lineRule="auto"/>
              <w:ind w:left="0"/>
              <w:jc w:val="right"/>
              <w:rPr>
                <w:rFonts w:ascii="Calibri" w:eastAsia="Times New Roman" w:hAnsi="Calibri"/>
                <w:color w:val="000000"/>
                <w:sz w:val="22"/>
                <w:szCs w:val="22"/>
                <w:lang w:eastAsia="pt-BR"/>
              </w:rPr>
            </w:pPr>
            <w:r w:rsidRPr="007B3332">
              <w:rPr>
                <w:rFonts w:ascii="Calibri" w:eastAsia="Times New Roman" w:hAnsi="Calibri"/>
                <w:color w:val="000000"/>
                <w:sz w:val="22"/>
                <w:szCs w:val="22"/>
                <w:lang w:eastAsia="pt-BR"/>
              </w:rPr>
              <w:t>0,3%</w:t>
            </w:r>
          </w:p>
        </w:tc>
        <w:tc>
          <w:tcPr>
            <w:tcW w:w="1474" w:type="dxa"/>
            <w:tcBorders>
              <w:top w:val="single" w:sz="4" w:space="0" w:color="auto"/>
              <w:left w:val="nil"/>
              <w:bottom w:val="single" w:sz="4" w:space="0" w:color="auto"/>
              <w:right w:val="single" w:sz="4" w:space="0" w:color="auto"/>
            </w:tcBorders>
            <w:shd w:val="clear" w:color="000000" w:fill="FCE4D6"/>
            <w:noWrap/>
            <w:vAlign w:val="bottom"/>
            <w:hideMark/>
          </w:tcPr>
          <w:p w14:paraId="72254DCA" w14:textId="77777777" w:rsidR="007B3332" w:rsidRPr="007B3332" w:rsidRDefault="007B3332" w:rsidP="007B3332">
            <w:pPr>
              <w:spacing w:line="240" w:lineRule="auto"/>
              <w:ind w:left="0"/>
              <w:jc w:val="right"/>
              <w:rPr>
                <w:rFonts w:ascii="Calibri" w:eastAsia="Times New Roman" w:hAnsi="Calibri"/>
                <w:color w:val="000000"/>
                <w:sz w:val="22"/>
                <w:szCs w:val="22"/>
                <w:lang w:eastAsia="pt-BR"/>
              </w:rPr>
            </w:pPr>
            <w:r w:rsidRPr="007B3332">
              <w:rPr>
                <w:rFonts w:ascii="Calibri" w:eastAsia="Times New Roman" w:hAnsi="Calibri"/>
                <w:color w:val="000000"/>
                <w:sz w:val="22"/>
                <w:szCs w:val="22"/>
                <w:lang w:eastAsia="pt-BR"/>
              </w:rPr>
              <w:t>0,0%</w:t>
            </w:r>
          </w:p>
        </w:tc>
        <w:tc>
          <w:tcPr>
            <w:tcW w:w="1901" w:type="dxa"/>
            <w:tcBorders>
              <w:top w:val="single" w:sz="4" w:space="0" w:color="auto"/>
              <w:left w:val="nil"/>
              <w:bottom w:val="single" w:sz="4" w:space="0" w:color="auto"/>
              <w:right w:val="single" w:sz="4" w:space="0" w:color="auto"/>
            </w:tcBorders>
            <w:shd w:val="clear" w:color="000000" w:fill="FCE4D6"/>
            <w:noWrap/>
            <w:vAlign w:val="bottom"/>
            <w:hideMark/>
          </w:tcPr>
          <w:p w14:paraId="1C262171" w14:textId="77777777" w:rsidR="007B3332" w:rsidRPr="007B3332" w:rsidRDefault="007B3332" w:rsidP="007B3332">
            <w:pPr>
              <w:spacing w:line="240" w:lineRule="auto"/>
              <w:ind w:left="0"/>
              <w:jc w:val="right"/>
              <w:rPr>
                <w:rFonts w:ascii="Calibri" w:eastAsia="Times New Roman" w:hAnsi="Calibri"/>
                <w:color w:val="000000"/>
                <w:sz w:val="22"/>
                <w:szCs w:val="22"/>
                <w:lang w:eastAsia="pt-BR"/>
              </w:rPr>
            </w:pPr>
            <w:r w:rsidRPr="007B3332">
              <w:rPr>
                <w:rFonts w:ascii="Calibri" w:eastAsia="Times New Roman" w:hAnsi="Calibri"/>
                <w:color w:val="000000"/>
                <w:sz w:val="22"/>
                <w:szCs w:val="22"/>
                <w:lang w:eastAsia="pt-BR"/>
              </w:rPr>
              <w:t>0,0%</w:t>
            </w:r>
          </w:p>
        </w:tc>
        <w:tc>
          <w:tcPr>
            <w:tcW w:w="1269" w:type="dxa"/>
            <w:tcBorders>
              <w:top w:val="single" w:sz="4" w:space="0" w:color="auto"/>
              <w:left w:val="nil"/>
              <w:bottom w:val="single" w:sz="4" w:space="0" w:color="auto"/>
              <w:right w:val="single" w:sz="8" w:space="0" w:color="auto"/>
            </w:tcBorders>
            <w:shd w:val="clear" w:color="000000" w:fill="FCE4D6"/>
            <w:noWrap/>
            <w:vAlign w:val="bottom"/>
            <w:hideMark/>
          </w:tcPr>
          <w:p w14:paraId="7DDDA49E" w14:textId="77777777" w:rsidR="007B3332" w:rsidRPr="007B3332" w:rsidRDefault="007B3332" w:rsidP="007B3332">
            <w:pPr>
              <w:spacing w:line="240" w:lineRule="auto"/>
              <w:ind w:left="0"/>
              <w:jc w:val="right"/>
              <w:rPr>
                <w:rFonts w:ascii="Calibri" w:eastAsia="Times New Roman" w:hAnsi="Calibri"/>
                <w:color w:val="000000"/>
                <w:sz w:val="22"/>
                <w:szCs w:val="22"/>
                <w:lang w:eastAsia="pt-BR"/>
              </w:rPr>
            </w:pPr>
            <w:r w:rsidRPr="007B3332">
              <w:rPr>
                <w:rFonts w:ascii="Calibri" w:eastAsia="Times New Roman" w:hAnsi="Calibri"/>
                <w:color w:val="000000"/>
                <w:sz w:val="22"/>
                <w:szCs w:val="22"/>
                <w:lang w:eastAsia="pt-BR"/>
              </w:rPr>
              <w:t>0,1%</w:t>
            </w:r>
          </w:p>
        </w:tc>
      </w:tr>
      <w:tr w:rsidR="007B3332" w:rsidRPr="007B3332" w14:paraId="74CF6110" w14:textId="77777777" w:rsidTr="00ED3039">
        <w:trPr>
          <w:trHeight w:val="319"/>
        </w:trPr>
        <w:tc>
          <w:tcPr>
            <w:tcW w:w="3523" w:type="dxa"/>
            <w:tcBorders>
              <w:top w:val="single" w:sz="8" w:space="0" w:color="auto"/>
              <w:left w:val="single" w:sz="8" w:space="0" w:color="auto"/>
              <w:bottom w:val="single" w:sz="8" w:space="0" w:color="auto"/>
              <w:right w:val="single" w:sz="4" w:space="0" w:color="auto"/>
            </w:tcBorders>
            <w:shd w:val="clear" w:color="DDEBF7" w:fill="F8CBAD"/>
            <w:noWrap/>
            <w:vAlign w:val="bottom"/>
            <w:hideMark/>
          </w:tcPr>
          <w:p w14:paraId="3B0A9996" w14:textId="77777777" w:rsidR="007B3332" w:rsidRPr="007B3332" w:rsidRDefault="007B3332" w:rsidP="007B3332">
            <w:pPr>
              <w:spacing w:line="240" w:lineRule="auto"/>
              <w:ind w:left="0"/>
              <w:jc w:val="left"/>
              <w:rPr>
                <w:rFonts w:ascii="Calibri" w:eastAsia="Times New Roman" w:hAnsi="Calibri"/>
                <w:b/>
                <w:bCs/>
                <w:color w:val="000000"/>
                <w:sz w:val="22"/>
                <w:szCs w:val="22"/>
                <w:lang w:eastAsia="pt-BR"/>
              </w:rPr>
            </w:pPr>
            <w:r w:rsidRPr="007B3332">
              <w:rPr>
                <w:rFonts w:ascii="Calibri" w:eastAsia="Times New Roman" w:hAnsi="Calibri"/>
                <w:b/>
                <w:bCs/>
                <w:color w:val="000000"/>
                <w:sz w:val="22"/>
                <w:szCs w:val="22"/>
                <w:lang w:eastAsia="pt-BR"/>
              </w:rPr>
              <w:t>Total Geral</w:t>
            </w:r>
          </w:p>
        </w:tc>
        <w:tc>
          <w:tcPr>
            <w:tcW w:w="1475" w:type="dxa"/>
            <w:tcBorders>
              <w:top w:val="single" w:sz="8" w:space="0" w:color="auto"/>
              <w:left w:val="nil"/>
              <w:bottom w:val="single" w:sz="8" w:space="0" w:color="auto"/>
              <w:right w:val="single" w:sz="4" w:space="0" w:color="auto"/>
            </w:tcBorders>
            <w:shd w:val="clear" w:color="000000" w:fill="F8CBAD"/>
            <w:noWrap/>
            <w:vAlign w:val="bottom"/>
            <w:hideMark/>
          </w:tcPr>
          <w:p w14:paraId="20B2DEC5" w14:textId="77777777" w:rsidR="007B3332" w:rsidRPr="007B3332" w:rsidRDefault="007B3332" w:rsidP="007B3332">
            <w:pPr>
              <w:spacing w:line="240" w:lineRule="auto"/>
              <w:ind w:left="0"/>
              <w:jc w:val="right"/>
              <w:rPr>
                <w:rFonts w:ascii="Calibri" w:eastAsia="Times New Roman" w:hAnsi="Calibri"/>
                <w:b/>
                <w:bCs/>
                <w:color w:val="000000"/>
                <w:sz w:val="22"/>
                <w:szCs w:val="22"/>
                <w:lang w:eastAsia="pt-BR"/>
              </w:rPr>
            </w:pPr>
            <w:r w:rsidRPr="007B3332">
              <w:rPr>
                <w:rFonts w:ascii="Calibri" w:eastAsia="Times New Roman" w:hAnsi="Calibri"/>
                <w:b/>
                <w:bCs/>
                <w:color w:val="000000"/>
                <w:sz w:val="22"/>
                <w:szCs w:val="22"/>
                <w:lang w:eastAsia="pt-BR"/>
              </w:rPr>
              <w:t>100%</w:t>
            </w:r>
          </w:p>
        </w:tc>
        <w:tc>
          <w:tcPr>
            <w:tcW w:w="1474" w:type="dxa"/>
            <w:tcBorders>
              <w:top w:val="single" w:sz="8" w:space="0" w:color="auto"/>
              <w:left w:val="nil"/>
              <w:bottom w:val="single" w:sz="8" w:space="0" w:color="auto"/>
              <w:right w:val="single" w:sz="4" w:space="0" w:color="auto"/>
            </w:tcBorders>
            <w:shd w:val="clear" w:color="000000" w:fill="F8CBAD"/>
            <w:noWrap/>
            <w:vAlign w:val="bottom"/>
            <w:hideMark/>
          </w:tcPr>
          <w:p w14:paraId="0918E5CA" w14:textId="77777777" w:rsidR="007B3332" w:rsidRPr="007B3332" w:rsidRDefault="007B3332" w:rsidP="007B3332">
            <w:pPr>
              <w:spacing w:line="240" w:lineRule="auto"/>
              <w:ind w:left="0"/>
              <w:jc w:val="right"/>
              <w:rPr>
                <w:rFonts w:ascii="Calibri" w:eastAsia="Times New Roman" w:hAnsi="Calibri"/>
                <w:b/>
                <w:bCs/>
                <w:color w:val="000000"/>
                <w:sz w:val="22"/>
                <w:szCs w:val="22"/>
                <w:lang w:eastAsia="pt-BR"/>
              </w:rPr>
            </w:pPr>
            <w:r w:rsidRPr="007B3332">
              <w:rPr>
                <w:rFonts w:ascii="Calibri" w:eastAsia="Times New Roman" w:hAnsi="Calibri"/>
                <w:b/>
                <w:bCs/>
                <w:color w:val="000000"/>
                <w:sz w:val="22"/>
                <w:szCs w:val="22"/>
                <w:lang w:eastAsia="pt-BR"/>
              </w:rPr>
              <w:t>100%</w:t>
            </w:r>
          </w:p>
        </w:tc>
        <w:tc>
          <w:tcPr>
            <w:tcW w:w="1901" w:type="dxa"/>
            <w:tcBorders>
              <w:top w:val="single" w:sz="8" w:space="0" w:color="auto"/>
              <w:left w:val="nil"/>
              <w:bottom w:val="single" w:sz="8" w:space="0" w:color="auto"/>
              <w:right w:val="single" w:sz="4" w:space="0" w:color="auto"/>
            </w:tcBorders>
            <w:shd w:val="clear" w:color="000000" w:fill="F8CBAD"/>
            <w:noWrap/>
            <w:vAlign w:val="bottom"/>
            <w:hideMark/>
          </w:tcPr>
          <w:p w14:paraId="1B342F08" w14:textId="77777777" w:rsidR="007B3332" w:rsidRPr="007B3332" w:rsidRDefault="007B3332" w:rsidP="007B3332">
            <w:pPr>
              <w:spacing w:line="240" w:lineRule="auto"/>
              <w:ind w:left="0"/>
              <w:jc w:val="right"/>
              <w:rPr>
                <w:rFonts w:ascii="Calibri" w:eastAsia="Times New Roman" w:hAnsi="Calibri"/>
                <w:b/>
                <w:bCs/>
                <w:color w:val="000000"/>
                <w:sz w:val="22"/>
                <w:szCs w:val="22"/>
                <w:lang w:eastAsia="pt-BR"/>
              </w:rPr>
            </w:pPr>
            <w:r w:rsidRPr="007B3332">
              <w:rPr>
                <w:rFonts w:ascii="Calibri" w:eastAsia="Times New Roman" w:hAnsi="Calibri"/>
                <w:b/>
                <w:bCs/>
                <w:color w:val="000000"/>
                <w:sz w:val="22"/>
                <w:szCs w:val="22"/>
                <w:lang w:eastAsia="pt-BR"/>
              </w:rPr>
              <w:t>100%</w:t>
            </w:r>
          </w:p>
        </w:tc>
        <w:tc>
          <w:tcPr>
            <w:tcW w:w="1269" w:type="dxa"/>
            <w:tcBorders>
              <w:top w:val="single" w:sz="8" w:space="0" w:color="auto"/>
              <w:left w:val="nil"/>
              <w:bottom w:val="single" w:sz="8" w:space="0" w:color="auto"/>
              <w:right w:val="single" w:sz="8" w:space="0" w:color="auto"/>
            </w:tcBorders>
            <w:shd w:val="clear" w:color="000000" w:fill="F8CBAD"/>
            <w:noWrap/>
            <w:vAlign w:val="bottom"/>
            <w:hideMark/>
          </w:tcPr>
          <w:p w14:paraId="3BFD05AC" w14:textId="77777777" w:rsidR="007B3332" w:rsidRPr="007B3332" w:rsidRDefault="007B3332" w:rsidP="007B3332">
            <w:pPr>
              <w:spacing w:line="240" w:lineRule="auto"/>
              <w:ind w:left="0"/>
              <w:jc w:val="right"/>
              <w:rPr>
                <w:rFonts w:ascii="Calibri" w:eastAsia="Times New Roman" w:hAnsi="Calibri"/>
                <w:b/>
                <w:bCs/>
                <w:color w:val="000000"/>
                <w:sz w:val="22"/>
                <w:szCs w:val="22"/>
                <w:lang w:eastAsia="pt-BR"/>
              </w:rPr>
            </w:pPr>
            <w:r w:rsidRPr="007B3332">
              <w:rPr>
                <w:rFonts w:ascii="Calibri" w:eastAsia="Times New Roman" w:hAnsi="Calibri"/>
                <w:b/>
                <w:bCs/>
                <w:color w:val="000000"/>
                <w:sz w:val="22"/>
                <w:szCs w:val="22"/>
                <w:lang w:eastAsia="pt-BR"/>
              </w:rPr>
              <w:t>100%</w:t>
            </w:r>
          </w:p>
        </w:tc>
      </w:tr>
    </w:tbl>
    <w:p w14:paraId="0774B06B" w14:textId="2C623123" w:rsidR="005B0A32" w:rsidRPr="00953EB1" w:rsidRDefault="00DA194F" w:rsidP="00ED3039">
      <w:pPr>
        <w:spacing w:before="120" w:after="120"/>
        <w:ind w:left="-1134"/>
        <w:jc w:val="left"/>
        <w:rPr>
          <w:rFonts w:ascii="Calibri" w:hAnsi="Calibri"/>
          <w:b/>
          <w:color w:val="ED7D31" w:themeColor="accent2"/>
          <w:sz w:val="22"/>
          <w:szCs w:val="22"/>
        </w:rPr>
      </w:pPr>
      <w:r>
        <w:rPr>
          <w:rFonts w:ascii="Calibri" w:hAnsi="Calibri"/>
          <w:sz w:val="16"/>
          <w:szCs w:val="16"/>
        </w:rPr>
        <w:t>Base: 1.5</w:t>
      </w:r>
      <w:r w:rsidR="00240A3D">
        <w:rPr>
          <w:rFonts w:ascii="Calibri" w:hAnsi="Calibri"/>
          <w:sz w:val="16"/>
          <w:szCs w:val="16"/>
        </w:rPr>
        <w:t>30</w:t>
      </w:r>
      <w:r w:rsidR="005B0A32" w:rsidRPr="00DA194F">
        <w:rPr>
          <w:rFonts w:ascii="Calibri" w:hAnsi="Calibri"/>
          <w:sz w:val="16"/>
          <w:szCs w:val="16"/>
        </w:rPr>
        <w:t xml:space="preserve"> respondentes. Q2. Quantos anos você </w:t>
      </w:r>
      <w:r w:rsidR="00472522" w:rsidRPr="00DA194F">
        <w:rPr>
          <w:rFonts w:ascii="Calibri" w:hAnsi="Calibri"/>
          <w:sz w:val="16"/>
          <w:szCs w:val="16"/>
        </w:rPr>
        <w:t>tem? /</w:t>
      </w:r>
      <w:r w:rsidR="005B0A32" w:rsidRPr="00DA194F">
        <w:rPr>
          <w:rFonts w:ascii="Calibri" w:hAnsi="Calibri"/>
          <w:sz w:val="16"/>
          <w:szCs w:val="16"/>
        </w:rPr>
        <w:t xml:space="preserve"> Indicador “Satisfação com o Educador Musical”.</w:t>
      </w:r>
    </w:p>
    <w:p w14:paraId="22A09CB0" w14:textId="77777777" w:rsidR="007C0652" w:rsidRDefault="007C0652" w:rsidP="008261B9">
      <w:pPr>
        <w:tabs>
          <w:tab w:val="left" w:pos="2835"/>
        </w:tabs>
        <w:spacing w:before="240" w:after="240"/>
        <w:ind w:left="0"/>
        <w:rPr>
          <w:rFonts w:ascii="Calibri" w:hAnsi="Calibri"/>
        </w:rPr>
      </w:pPr>
    </w:p>
    <w:p w14:paraId="06A7DF09" w14:textId="200EB972" w:rsidR="00985711" w:rsidRDefault="00CC11A3" w:rsidP="00953EB1">
      <w:pPr>
        <w:tabs>
          <w:tab w:val="left" w:pos="2835"/>
        </w:tabs>
        <w:spacing w:before="240" w:after="240"/>
        <w:ind w:left="2268"/>
        <w:rPr>
          <w:rFonts w:ascii="Calibri" w:hAnsi="Calibri"/>
        </w:rPr>
      </w:pPr>
      <w:r>
        <w:rPr>
          <w:rFonts w:ascii="Calibri" w:hAnsi="Calibri"/>
        </w:rPr>
        <w:t>Podemos supor</w:t>
      </w:r>
      <w:r w:rsidR="00542829">
        <w:rPr>
          <w:rFonts w:ascii="Calibri" w:hAnsi="Calibri"/>
        </w:rPr>
        <w:t xml:space="preserve">, com estes dados, que </w:t>
      </w:r>
      <w:r w:rsidR="00255E0B">
        <w:rPr>
          <w:rFonts w:ascii="Calibri" w:hAnsi="Calibri"/>
        </w:rPr>
        <w:t>existe uma tendência de aumento na proporção de alunos completamente satisfeitos conforme aumento da faixa etária</w:t>
      </w:r>
      <w:r w:rsidR="00542829">
        <w:rPr>
          <w:rFonts w:ascii="Calibri" w:hAnsi="Calibri"/>
        </w:rPr>
        <w:t xml:space="preserve">. </w:t>
      </w:r>
    </w:p>
    <w:p w14:paraId="6718702A" w14:textId="13E74A53" w:rsidR="00C56C93" w:rsidRDefault="00E400B0" w:rsidP="00337849">
      <w:pPr>
        <w:tabs>
          <w:tab w:val="left" w:pos="2835"/>
        </w:tabs>
        <w:spacing w:before="240" w:after="240"/>
        <w:ind w:left="2268"/>
        <w:rPr>
          <w:rFonts w:ascii="Calibri" w:hAnsi="Calibri"/>
        </w:rPr>
      </w:pPr>
      <w:r>
        <w:rPr>
          <w:rFonts w:ascii="Calibri" w:hAnsi="Calibri"/>
        </w:rPr>
        <w:lastRenderedPageBreak/>
        <w:t>No entanto, quando analisada a</w:t>
      </w:r>
      <w:r w:rsidR="0023165A">
        <w:rPr>
          <w:rFonts w:ascii="Calibri" w:hAnsi="Calibri"/>
        </w:rPr>
        <w:t xml:space="preserve"> </w:t>
      </w:r>
      <w:r w:rsidR="00E47765">
        <w:rPr>
          <w:rFonts w:ascii="Calibri" w:hAnsi="Calibri"/>
        </w:rPr>
        <w:t>possível</w:t>
      </w:r>
      <w:r w:rsidR="0023165A">
        <w:rPr>
          <w:rFonts w:ascii="Calibri" w:hAnsi="Calibri"/>
        </w:rPr>
        <w:t xml:space="preserve"> </w:t>
      </w:r>
      <w:r w:rsidR="0023165A" w:rsidRPr="00366034">
        <w:rPr>
          <w:rFonts w:ascii="Calibri" w:hAnsi="Calibri"/>
          <w:b/>
        </w:rPr>
        <w:t>relação entre a sat</w:t>
      </w:r>
      <w:r w:rsidR="00E47765" w:rsidRPr="00366034">
        <w:rPr>
          <w:rFonts w:ascii="Calibri" w:hAnsi="Calibri"/>
          <w:b/>
        </w:rPr>
        <w:t xml:space="preserve">isfação com o Educador </w:t>
      </w:r>
      <w:r w:rsidR="00542829" w:rsidRPr="00366034">
        <w:rPr>
          <w:rFonts w:ascii="Calibri" w:hAnsi="Calibri"/>
          <w:b/>
        </w:rPr>
        <w:t xml:space="preserve">Musical </w:t>
      </w:r>
      <w:r w:rsidR="00E47765" w:rsidRPr="00366034">
        <w:rPr>
          <w:rFonts w:ascii="Calibri" w:hAnsi="Calibri"/>
          <w:b/>
        </w:rPr>
        <w:t xml:space="preserve">e a </w:t>
      </w:r>
      <w:r w:rsidR="00E47765" w:rsidRPr="002B0028">
        <w:rPr>
          <w:rFonts w:ascii="Calibri" w:hAnsi="Calibri"/>
          <w:b/>
        </w:rPr>
        <w:t>permanê</w:t>
      </w:r>
      <w:r w:rsidR="0023165A" w:rsidRPr="002B0028">
        <w:rPr>
          <w:rFonts w:ascii="Calibri" w:hAnsi="Calibri"/>
          <w:b/>
        </w:rPr>
        <w:t>ncia no Projeto</w:t>
      </w:r>
      <w:r w:rsidR="0023165A" w:rsidRPr="00DA443B">
        <w:rPr>
          <w:rFonts w:ascii="Calibri" w:hAnsi="Calibri"/>
          <w:b/>
        </w:rPr>
        <w:t>,</w:t>
      </w:r>
      <w:r w:rsidR="002B0028">
        <w:rPr>
          <w:rFonts w:ascii="Calibri" w:hAnsi="Calibri"/>
          <w:b/>
        </w:rPr>
        <w:t xml:space="preserve"> </w:t>
      </w:r>
      <w:r w:rsidRPr="00CA1009">
        <w:rPr>
          <w:rFonts w:ascii="Calibri" w:hAnsi="Calibri"/>
        </w:rPr>
        <w:t>não existem diferenças</w:t>
      </w:r>
      <w:r w:rsidR="002B0028" w:rsidRPr="00CA1009">
        <w:rPr>
          <w:rFonts w:ascii="Calibri" w:hAnsi="Calibri"/>
        </w:rPr>
        <w:t xml:space="preserve"> </w:t>
      </w:r>
      <w:r w:rsidRPr="00CA1009">
        <w:rPr>
          <w:rFonts w:ascii="Calibri" w:hAnsi="Calibri"/>
        </w:rPr>
        <w:t>significativa</w:t>
      </w:r>
      <w:r w:rsidR="002B0028" w:rsidRPr="00CA1009">
        <w:rPr>
          <w:rFonts w:ascii="Calibri" w:hAnsi="Calibri"/>
        </w:rPr>
        <w:t xml:space="preserve">s entre </w:t>
      </w:r>
      <w:r w:rsidR="009A250F" w:rsidRPr="00CA1009">
        <w:rPr>
          <w:rFonts w:ascii="Calibri" w:hAnsi="Calibri"/>
        </w:rPr>
        <w:t xml:space="preserve">os diversos tempos de </w:t>
      </w:r>
      <w:r w:rsidR="002B0028" w:rsidRPr="00CA1009">
        <w:rPr>
          <w:rFonts w:ascii="Calibri" w:hAnsi="Calibri"/>
        </w:rPr>
        <w:t xml:space="preserve">permanência </w:t>
      </w:r>
      <w:r w:rsidR="00542829" w:rsidRPr="00CA1009">
        <w:rPr>
          <w:rFonts w:ascii="Calibri" w:hAnsi="Calibri"/>
        </w:rPr>
        <w:t xml:space="preserve">e </w:t>
      </w:r>
      <w:r w:rsidR="002B0028" w:rsidRPr="00CA1009">
        <w:rPr>
          <w:rFonts w:ascii="Calibri" w:hAnsi="Calibri"/>
        </w:rPr>
        <w:t>o total de alunos da amostra</w:t>
      </w:r>
      <w:r w:rsidR="00366034">
        <w:rPr>
          <w:rFonts w:ascii="Calibri" w:hAnsi="Calibri"/>
        </w:rPr>
        <w:t xml:space="preserve">, </w:t>
      </w:r>
      <w:r w:rsidR="00F127D2">
        <w:rPr>
          <w:rFonts w:ascii="Calibri" w:hAnsi="Calibri"/>
        </w:rPr>
        <w:t>conforme apresentado na tabela 3</w:t>
      </w:r>
      <w:r w:rsidR="002B0028" w:rsidRPr="00CA1009">
        <w:rPr>
          <w:rFonts w:ascii="Calibri" w:hAnsi="Calibri"/>
        </w:rPr>
        <w:t xml:space="preserve">. </w:t>
      </w:r>
    </w:p>
    <w:p w14:paraId="1203A6F7" w14:textId="5FBE24A8" w:rsidR="00681CAF" w:rsidRPr="001040C4" w:rsidRDefault="00F127D2" w:rsidP="00953EB1">
      <w:pPr>
        <w:tabs>
          <w:tab w:val="left" w:pos="0"/>
        </w:tabs>
        <w:spacing w:before="120" w:after="120"/>
        <w:ind w:left="-1134"/>
        <w:jc w:val="left"/>
        <w:rPr>
          <w:rFonts w:ascii="Calibri" w:hAnsi="Calibri"/>
          <w:b/>
          <w:color w:val="2E74B5" w:themeColor="accent1" w:themeShade="BF"/>
          <w:sz w:val="22"/>
          <w:szCs w:val="22"/>
        </w:rPr>
      </w:pPr>
      <w:r w:rsidRPr="001040C4">
        <w:rPr>
          <w:rFonts w:ascii="Calibri" w:hAnsi="Calibri"/>
          <w:b/>
          <w:color w:val="2E74B5" w:themeColor="accent1" w:themeShade="BF"/>
          <w:sz w:val="22"/>
          <w:szCs w:val="22"/>
        </w:rPr>
        <w:t>Tabela 3</w:t>
      </w:r>
      <w:r w:rsidR="002B0028" w:rsidRPr="001040C4">
        <w:rPr>
          <w:rFonts w:ascii="Calibri" w:hAnsi="Calibri"/>
          <w:b/>
          <w:color w:val="2E74B5" w:themeColor="accent1" w:themeShade="BF"/>
          <w:sz w:val="22"/>
          <w:szCs w:val="22"/>
        </w:rPr>
        <w:t>: Relação entre a satis</w:t>
      </w:r>
      <w:r w:rsidR="0086627C" w:rsidRPr="001040C4">
        <w:rPr>
          <w:rFonts w:ascii="Calibri" w:hAnsi="Calibri"/>
          <w:b/>
          <w:color w:val="2E74B5" w:themeColor="accent1" w:themeShade="BF"/>
          <w:sz w:val="22"/>
          <w:szCs w:val="22"/>
        </w:rPr>
        <w:t>fação com o Educador Musical e o tempo de</w:t>
      </w:r>
      <w:r w:rsidR="002B0028" w:rsidRPr="001040C4">
        <w:rPr>
          <w:rFonts w:ascii="Calibri" w:hAnsi="Calibri"/>
          <w:b/>
          <w:color w:val="2E74B5" w:themeColor="accent1" w:themeShade="BF"/>
          <w:sz w:val="22"/>
          <w:szCs w:val="22"/>
        </w:rPr>
        <w:t xml:space="preserve"> permanência no Projeto </w:t>
      </w:r>
      <w:r w:rsidR="007A22B6" w:rsidRPr="001040C4">
        <w:rPr>
          <w:rFonts w:ascii="Calibri" w:hAnsi="Calibri"/>
          <w:b/>
          <w:color w:val="2E74B5" w:themeColor="accent1" w:themeShade="BF"/>
          <w:sz w:val="22"/>
          <w:szCs w:val="22"/>
        </w:rPr>
        <w:t>(em %)</w:t>
      </w:r>
    </w:p>
    <w:tbl>
      <w:tblPr>
        <w:tblW w:w="9639" w:type="dxa"/>
        <w:tblInd w:w="-1144" w:type="dxa"/>
        <w:tblCellMar>
          <w:left w:w="70" w:type="dxa"/>
          <w:right w:w="70" w:type="dxa"/>
        </w:tblCellMar>
        <w:tblLook w:val="04A0" w:firstRow="1" w:lastRow="0" w:firstColumn="1" w:lastColumn="0" w:noHBand="0" w:noVBand="1"/>
      </w:tblPr>
      <w:tblGrid>
        <w:gridCol w:w="2977"/>
        <w:gridCol w:w="1843"/>
        <w:gridCol w:w="1701"/>
        <w:gridCol w:w="1559"/>
        <w:gridCol w:w="1559"/>
      </w:tblGrid>
      <w:tr w:rsidR="00332119" w:rsidRPr="00332119" w14:paraId="02D8B0DB" w14:textId="77777777" w:rsidTr="00ED3039">
        <w:trPr>
          <w:trHeight w:val="315"/>
        </w:trPr>
        <w:tc>
          <w:tcPr>
            <w:tcW w:w="2977" w:type="dxa"/>
            <w:tcBorders>
              <w:top w:val="single" w:sz="8" w:space="0" w:color="auto"/>
              <w:left w:val="single" w:sz="8" w:space="0" w:color="auto"/>
              <w:bottom w:val="single" w:sz="8" w:space="0" w:color="auto"/>
              <w:right w:val="single" w:sz="4" w:space="0" w:color="auto"/>
            </w:tcBorders>
            <w:shd w:val="clear" w:color="000000" w:fill="F8CBAD"/>
            <w:noWrap/>
            <w:vAlign w:val="bottom"/>
            <w:hideMark/>
          </w:tcPr>
          <w:p w14:paraId="13EA5DE3" w14:textId="77777777" w:rsidR="00332119" w:rsidRPr="00332119" w:rsidRDefault="00332119" w:rsidP="00332119">
            <w:pPr>
              <w:spacing w:line="240" w:lineRule="auto"/>
              <w:ind w:left="0"/>
              <w:jc w:val="left"/>
              <w:rPr>
                <w:rFonts w:ascii="Calibri" w:eastAsia="Times New Roman" w:hAnsi="Calibri"/>
                <w:b/>
                <w:bCs/>
                <w:color w:val="000000"/>
                <w:sz w:val="22"/>
                <w:szCs w:val="22"/>
                <w:lang w:eastAsia="pt-BR"/>
              </w:rPr>
            </w:pPr>
            <w:r w:rsidRPr="00332119">
              <w:rPr>
                <w:rFonts w:ascii="Calibri" w:eastAsia="Times New Roman" w:hAnsi="Calibri"/>
                <w:b/>
                <w:bCs/>
                <w:color w:val="000000"/>
                <w:sz w:val="22"/>
                <w:szCs w:val="22"/>
                <w:lang w:eastAsia="pt-BR"/>
              </w:rPr>
              <w:t>Indicador</w:t>
            </w:r>
          </w:p>
        </w:tc>
        <w:tc>
          <w:tcPr>
            <w:tcW w:w="1843" w:type="dxa"/>
            <w:tcBorders>
              <w:top w:val="single" w:sz="8" w:space="0" w:color="auto"/>
              <w:left w:val="nil"/>
              <w:bottom w:val="single" w:sz="8" w:space="0" w:color="auto"/>
              <w:right w:val="single" w:sz="4" w:space="0" w:color="auto"/>
            </w:tcBorders>
            <w:shd w:val="clear" w:color="DDEBF7" w:fill="F8CBAD"/>
            <w:noWrap/>
            <w:vAlign w:val="bottom"/>
            <w:hideMark/>
          </w:tcPr>
          <w:p w14:paraId="21209CAB" w14:textId="77777777" w:rsidR="00332119" w:rsidRPr="00332119" w:rsidRDefault="00332119" w:rsidP="00332119">
            <w:pPr>
              <w:spacing w:line="240" w:lineRule="auto"/>
              <w:ind w:left="0"/>
              <w:jc w:val="left"/>
              <w:rPr>
                <w:rFonts w:ascii="Calibri" w:eastAsia="Times New Roman" w:hAnsi="Calibri"/>
                <w:b/>
                <w:bCs/>
                <w:color w:val="000000"/>
                <w:sz w:val="22"/>
                <w:szCs w:val="22"/>
                <w:lang w:eastAsia="pt-BR"/>
              </w:rPr>
            </w:pPr>
            <w:r w:rsidRPr="00332119">
              <w:rPr>
                <w:rFonts w:ascii="Calibri" w:eastAsia="Times New Roman" w:hAnsi="Calibri"/>
                <w:b/>
                <w:bCs/>
                <w:color w:val="000000"/>
                <w:sz w:val="22"/>
                <w:szCs w:val="22"/>
                <w:lang w:eastAsia="pt-BR"/>
              </w:rPr>
              <w:t>Menos de 2 anos</w:t>
            </w:r>
          </w:p>
        </w:tc>
        <w:tc>
          <w:tcPr>
            <w:tcW w:w="1701" w:type="dxa"/>
            <w:tcBorders>
              <w:top w:val="single" w:sz="8" w:space="0" w:color="auto"/>
              <w:left w:val="nil"/>
              <w:bottom w:val="single" w:sz="8" w:space="0" w:color="auto"/>
              <w:right w:val="single" w:sz="4" w:space="0" w:color="auto"/>
            </w:tcBorders>
            <w:shd w:val="clear" w:color="DDEBF7" w:fill="F8CBAD"/>
            <w:noWrap/>
            <w:vAlign w:val="bottom"/>
            <w:hideMark/>
          </w:tcPr>
          <w:p w14:paraId="7B26FF5E" w14:textId="77777777" w:rsidR="00332119" w:rsidRPr="00332119" w:rsidRDefault="00332119" w:rsidP="00332119">
            <w:pPr>
              <w:spacing w:line="240" w:lineRule="auto"/>
              <w:ind w:left="0"/>
              <w:jc w:val="left"/>
              <w:rPr>
                <w:rFonts w:ascii="Calibri" w:eastAsia="Times New Roman" w:hAnsi="Calibri"/>
                <w:b/>
                <w:bCs/>
                <w:color w:val="000000"/>
                <w:sz w:val="22"/>
                <w:szCs w:val="22"/>
                <w:lang w:eastAsia="pt-BR"/>
              </w:rPr>
            </w:pPr>
            <w:r w:rsidRPr="00332119">
              <w:rPr>
                <w:rFonts w:ascii="Calibri" w:eastAsia="Times New Roman" w:hAnsi="Calibri"/>
                <w:b/>
                <w:bCs/>
                <w:color w:val="000000"/>
                <w:sz w:val="22"/>
                <w:szCs w:val="22"/>
                <w:lang w:eastAsia="pt-BR"/>
              </w:rPr>
              <w:t>Entre 2 e 3 anos</w:t>
            </w:r>
          </w:p>
        </w:tc>
        <w:tc>
          <w:tcPr>
            <w:tcW w:w="1559" w:type="dxa"/>
            <w:tcBorders>
              <w:top w:val="single" w:sz="8" w:space="0" w:color="auto"/>
              <w:left w:val="nil"/>
              <w:bottom w:val="single" w:sz="8" w:space="0" w:color="auto"/>
              <w:right w:val="single" w:sz="4" w:space="0" w:color="auto"/>
            </w:tcBorders>
            <w:shd w:val="clear" w:color="DDEBF7" w:fill="F8CBAD"/>
            <w:noWrap/>
            <w:vAlign w:val="bottom"/>
            <w:hideMark/>
          </w:tcPr>
          <w:p w14:paraId="221FC2A5" w14:textId="77777777" w:rsidR="00332119" w:rsidRPr="00332119" w:rsidRDefault="00332119" w:rsidP="00332119">
            <w:pPr>
              <w:spacing w:line="240" w:lineRule="auto"/>
              <w:ind w:left="0"/>
              <w:jc w:val="left"/>
              <w:rPr>
                <w:rFonts w:ascii="Calibri" w:eastAsia="Times New Roman" w:hAnsi="Calibri"/>
                <w:b/>
                <w:bCs/>
                <w:color w:val="000000"/>
                <w:sz w:val="22"/>
                <w:szCs w:val="22"/>
                <w:lang w:eastAsia="pt-BR"/>
              </w:rPr>
            </w:pPr>
            <w:r w:rsidRPr="00332119">
              <w:rPr>
                <w:rFonts w:ascii="Calibri" w:eastAsia="Times New Roman" w:hAnsi="Calibri"/>
                <w:b/>
                <w:bCs/>
                <w:color w:val="000000"/>
                <w:sz w:val="22"/>
                <w:szCs w:val="22"/>
                <w:lang w:eastAsia="pt-BR"/>
              </w:rPr>
              <w:t>Mais de 3 anos</w:t>
            </w:r>
          </w:p>
        </w:tc>
        <w:tc>
          <w:tcPr>
            <w:tcW w:w="1559" w:type="dxa"/>
            <w:tcBorders>
              <w:top w:val="single" w:sz="8" w:space="0" w:color="auto"/>
              <w:left w:val="nil"/>
              <w:bottom w:val="single" w:sz="8" w:space="0" w:color="auto"/>
              <w:right w:val="single" w:sz="8" w:space="0" w:color="auto"/>
            </w:tcBorders>
            <w:shd w:val="clear" w:color="DDEBF7" w:fill="F8CBAD"/>
            <w:noWrap/>
            <w:vAlign w:val="bottom"/>
            <w:hideMark/>
          </w:tcPr>
          <w:p w14:paraId="377AF368" w14:textId="77777777" w:rsidR="00332119" w:rsidRPr="00332119" w:rsidRDefault="00332119" w:rsidP="00332119">
            <w:pPr>
              <w:spacing w:line="240" w:lineRule="auto"/>
              <w:ind w:left="0"/>
              <w:jc w:val="left"/>
              <w:rPr>
                <w:rFonts w:ascii="Calibri" w:eastAsia="Times New Roman" w:hAnsi="Calibri"/>
                <w:b/>
                <w:bCs/>
                <w:color w:val="000000"/>
                <w:sz w:val="22"/>
                <w:szCs w:val="22"/>
                <w:lang w:eastAsia="pt-BR"/>
              </w:rPr>
            </w:pPr>
            <w:r w:rsidRPr="00332119">
              <w:rPr>
                <w:rFonts w:ascii="Calibri" w:eastAsia="Times New Roman" w:hAnsi="Calibri"/>
                <w:b/>
                <w:bCs/>
                <w:color w:val="000000"/>
                <w:sz w:val="22"/>
                <w:szCs w:val="22"/>
                <w:lang w:eastAsia="pt-BR"/>
              </w:rPr>
              <w:t>Total Geral</w:t>
            </w:r>
          </w:p>
        </w:tc>
      </w:tr>
      <w:tr w:rsidR="00332119" w:rsidRPr="00332119" w14:paraId="0B3F7022" w14:textId="77777777" w:rsidTr="00ED3039">
        <w:trPr>
          <w:trHeight w:val="300"/>
        </w:trPr>
        <w:tc>
          <w:tcPr>
            <w:tcW w:w="2977" w:type="dxa"/>
            <w:tcBorders>
              <w:top w:val="nil"/>
              <w:left w:val="single" w:sz="8" w:space="0" w:color="auto"/>
              <w:bottom w:val="single" w:sz="4" w:space="0" w:color="auto"/>
              <w:right w:val="single" w:sz="4" w:space="0" w:color="auto"/>
            </w:tcBorders>
            <w:shd w:val="clear" w:color="000000" w:fill="FCE4D6"/>
            <w:noWrap/>
            <w:vAlign w:val="bottom"/>
            <w:hideMark/>
          </w:tcPr>
          <w:p w14:paraId="4E056D64" w14:textId="77777777" w:rsidR="00332119" w:rsidRPr="00332119" w:rsidRDefault="00332119" w:rsidP="00332119">
            <w:pPr>
              <w:spacing w:line="240" w:lineRule="auto"/>
              <w:ind w:left="0"/>
              <w:jc w:val="left"/>
              <w:rPr>
                <w:rFonts w:ascii="Calibri" w:eastAsia="Times New Roman" w:hAnsi="Calibri"/>
                <w:color w:val="000000"/>
                <w:sz w:val="22"/>
                <w:szCs w:val="22"/>
                <w:lang w:eastAsia="pt-BR"/>
              </w:rPr>
            </w:pPr>
            <w:r w:rsidRPr="00332119">
              <w:rPr>
                <w:rFonts w:ascii="Calibri" w:eastAsia="Times New Roman" w:hAnsi="Calibri"/>
                <w:color w:val="000000"/>
                <w:sz w:val="22"/>
                <w:szCs w:val="22"/>
                <w:lang w:eastAsia="pt-BR"/>
              </w:rPr>
              <w:t>COMPLETAMENTE SATISFEITO</w:t>
            </w:r>
          </w:p>
        </w:tc>
        <w:tc>
          <w:tcPr>
            <w:tcW w:w="1843" w:type="dxa"/>
            <w:tcBorders>
              <w:top w:val="nil"/>
              <w:left w:val="nil"/>
              <w:bottom w:val="single" w:sz="4" w:space="0" w:color="auto"/>
              <w:right w:val="single" w:sz="4" w:space="0" w:color="auto"/>
            </w:tcBorders>
            <w:shd w:val="clear" w:color="000000" w:fill="FCE4D6"/>
            <w:noWrap/>
            <w:vAlign w:val="bottom"/>
            <w:hideMark/>
          </w:tcPr>
          <w:p w14:paraId="41427923" w14:textId="77777777" w:rsidR="00332119" w:rsidRPr="00332119" w:rsidRDefault="00332119" w:rsidP="00332119">
            <w:pPr>
              <w:spacing w:line="240" w:lineRule="auto"/>
              <w:ind w:left="0"/>
              <w:jc w:val="right"/>
              <w:rPr>
                <w:rFonts w:ascii="Calibri" w:eastAsia="Times New Roman" w:hAnsi="Calibri"/>
                <w:color w:val="000000"/>
                <w:sz w:val="22"/>
                <w:szCs w:val="22"/>
                <w:lang w:eastAsia="pt-BR"/>
              </w:rPr>
            </w:pPr>
            <w:r w:rsidRPr="00332119">
              <w:rPr>
                <w:rFonts w:ascii="Calibri" w:eastAsia="Times New Roman" w:hAnsi="Calibri"/>
                <w:color w:val="000000"/>
                <w:sz w:val="22"/>
                <w:szCs w:val="22"/>
                <w:lang w:eastAsia="pt-BR"/>
              </w:rPr>
              <w:t>71%</w:t>
            </w:r>
          </w:p>
        </w:tc>
        <w:tc>
          <w:tcPr>
            <w:tcW w:w="1701" w:type="dxa"/>
            <w:tcBorders>
              <w:top w:val="nil"/>
              <w:left w:val="nil"/>
              <w:bottom w:val="single" w:sz="4" w:space="0" w:color="auto"/>
              <w:right w:val="single" w:sz="4" w:space="0" w:color="auto"/>
            </w:tcBorders>
            <w:shd w:val="clear" w:color="000000" w:fill="FCE4D6"/>
            <w:noWrap/>
            <w:vAlign w:val="bottom"/>
            <w:hideMark/>
          </w:tcPr>
          <w:p w14:paraId="2E2DFC19" w14:textId="77777777" w:rsidR="00332119" w:rsidRPr="00332119" w:rsidRDefault="00332119" w:rsidP="00332119">
            <w:pPr>
              <w:spacing w:line="240" w:lineRule="auto"/>
              <w:ind w:left="0"/>
              <w:jc w:val="right"/>
              <w:rPr>
                <w:rFonts w:ascii="Calibri" w:eastAsia="Times New Roman" w:hAnsi="Calibri"/>
                <w:color w:val="000000"/>
                <w:sz w:val="22"/>
                <w:szCs w:val="22"/>
                <w:lang w:eastAsia="pt-BR"/>
              </w:rPr>
            </w:pPr>
            <w:r w:rsidRPr="00332119">
              <w:rPr>
                <w:rFonts w:ascii="Calibri" w:eastAsia="Times New Roman" w:hAnsi="Calibri"/>
                <w:color w:val="000000"/>
                <w:sz w:val="22"/>
                <w:szCs w:val="22"/>
                <w:lang w:eastAsia="pt-BR"/>
              </w:rPr>
              <w:t>69%</w:t>
            </w:r>
          </w:p>
        </w:tc>
        <w:tc>
          <w:tcPr>
            <w:tcW w:w="1559" w:type="dxa"/>
            <w:tcBorders>
              <w:top w:val="nil"/>
              <w:left w:val="nil"/>
              <w:bottom w:val="single" w:sz="4" w:space="0" w:color="auto"/>
              <w:right w:val="single" w:sz="4" w:space="0" w:color="auto"/>
            </w:tcBorders>
            <w:shd w:val="clear" w:color="000000" w:fill="FCE4D6"/>
            <w:noWrap/>
            <w:vAlign w:val="bottom"/>
            <w:hideMark/>
          </w:tcPr>
          <w:p w14:paraId="352D1064" w14:textId="77777777" w:rsidR="00332119" w:rsidRPr="00332119" w:rsidRDefault="00332119" w:rsidP="00332119">
            <w:pPr>
              <w:spacing w:line="240" w:lineRule="auto"/>
              <w:ind w:left="0"/>
              <w:jc w:val="right"/>
              <w:rPr>
                <w:rFonts w:ascii="Calibri" w:eastAsia="Times New Roman" w:hAnsi="Calibri"/>
                <w:color w:val="000000"/>
                <w:sz w:val="22"/>
                <w:szCs w:val="22"/>
                <w:lang w:eastAsia="pt-BR"/>
              </w:rPr>
            </w:pPr>
            <w:r w:rsidRPr="00332119">
              <w:rPr>
                <w:rFonts w:ascii="Calibri" w:eastAsia="Times New Roman" w:hAnsi="Calibri"/>
                <w:color w:val="000000"/>
                <w:sz w:val="22"/>
                <w:szCs w:val="22"/>
                <w:lang w:eastAsia="pt-BR"/>
              </w:rPr>
              <w:t>72%</w:t>
            </w:r>
          </w:p>
        </w:tc>
        <w:tc>
          <w:tcPr>
            <w:tcW w:w="1559" w:type="dxa"/>
            <w:tcBorders>
              <w:top w:val="nil"/>
              <w:left w:val="nil"/>
              <w:bottom w:val="single" w:sz="4" w:space="0" w:color="auto"/>
              <w:right w:val="single" w:sz="8" w:space="0" w:color="auto"/>
            </w:tcBorders>
            <w:shd w:val="clear" w:color="000000" w:fill="FCE4D6"/>
            <w:noWrap/>
            <w:vAlign w:val="bottom"/>
            <w:hideMark/>
          </w:tcPr>
          <w:p w14:paraId="1CDAA6D8" w14:textId="77777777" w:rsidR="00332119" w:rsidRPr="00332119" w:rsidRDefault="00332119" w:rsidP="00332119">
            <w:pPr>
              <w:spacing w:line="240" w:lineRule="auto"/>
              <w:ind w:left="0"/>
              <w:jc w:val="right"/>
              <w:rPr>
                <w:rFonts w:ascii="Calibri" w:eastAsia="Times New Roman" w:hAnsi="Calibri"/>
                <w:color w:val="000000"/>
                <w:sz w:val="22"/>
                <w:szCs w:val="22"/>
                <w:lang w:eastAsia="pt-BR"/>
              </w:rPr>
            </w:pPr>
            <w:r w:rsidRPr="00332119">
              <w:rPr>
                <w:rFonts w:ascii="Calibri" w:eastAsia="Times New Roman" w:hAnsi="Calibri"/>
                <w:color w:val="000000"/>
                <w:sz w:val="22"/>
                <w:szCs w:val="22"/>
                <w:lang w:eastAsia="pt-BR"/>
              </w:rPr>
              <w:t>71%</w:t>
            </w:r>
          </w:p>
        </w:tc>
      </w:tr>
      <w:tr w:rsidR="00332119" w:rsidRPr="00332119" w14:paraId="4D34283E" w14:textId="77777777" w:rsidTr="00ED3039">
        <w:trPr>
          <w:trHeight w:val="300"/>
        </w:trPr>
        <w:tc>
          <w:tcPr>
            <w:tcW w:w="2977" w:type="dxa"/>
            <w:tcBorders>
              <w:top w:val="nil"/>
              <w:left w:val="single" w:sz="8" w:space="0" w:color="auto"/>
              <w:bottom w:val="single" w:sz="4" w:space="0" w:color="auto"/>
              <w:right w:val="single" w:sz="4" w:space="0" w:color="auto"/>
            </w:tcBorders>
            <w:shd w:val="clear" w:color="000000" w:fill="FCE4D6"/>
            <w:noWrap/>
            <w:vAlign w:val="bottom"/>
            <w:hideMark/>
          </w:tcPr>
          <w:p w14:paraId="1BBD7CA7" w14:textId="77777777" w:rsidR="00332119" w:rsidRPr="00332119" w:rsidRDefault="00332119" w:rsidP="00332119">
            <w:pPr>
              <w:spacing w:line="240" w:lineRule="auto"/>
              <w:ind w:left="0"/>
              <w:jc w:val="left"/>
              <w:rPr>
                <w:rFonts w:ascii="Calibri" w:eastAsia="Times New Roman" w:hAnsi="Calibri"/>
                <w:color w:val="000000"/>
                <w:sz w:val="22"/>
                <w:szCs w:val="22"/>
                <w:lang w:eastAsia="pt-BR"/>
              </w:rPr>
            </w:pPr>
            <w:r w:rsidRPr="00332119">
              <w:rPr>
                <w:rFonts w:ascii="Calibri" w:eastAsia="Times New Roman" w:hAnsi="Calibri"/>
                <w:color w:val="000000"/>
                <w:sz w:val="22"/>
                <w:szCs w:val="22"/>
                <w:lang w:eastAsia="pt-BR"/>
              </w:rPr>
              <w:t>MUITO SATISFEITO</w:t>
            </w:r>
          </w:p>
        </w:tc>
        <w:tc>
          <w:tcPr>
            <w:tcW w:w="1843" w:type="dxa"/>
            <w:tcBorders>
              <w:top w:val="nil"/>
              <w:left w:val="nil"/>
              <w:bottom w:val="single" w:sz="4" w:space="0" w:color="auto"/>
              <w:right w:val="single" w:sz="4" w:space="0" w:color="auto"/>
            </w:tcBorders>
            <w:shd w:val="clear" w:color="000000" w:fill="FCE4D6"/>
            <w:noWrap/>
            <w:vAlign w:val="bottom"/>
            <w:hideMark/>
          </w:tcPr>
          <w:p w14:paraId="4F63E444" w14:textId="77777777" w:rsidR="00332119" w:rsidRPr="00332119" w:rsidRDefault="00332119" w:rsidP="00332119">
            <w:pPr>
              <w:spacing w:line="240" w:lineRule="auto"/>
              <w:ind w:left="0"/>
              <w:jc w:val="right"/>
              <w:rPr>
                <w:rFonts w:ascii="Calibri" w:eastAsia="Times New Roman" w:hAnsi="Calibri"/>
                <w:color w:val="000000"/>
                <w:sz w:val="22"/>
                <w:szCs w:val="22"/>
                <w:lang w:eastAsia="pt-BR"/>
              </w:rPr>
            </w:pPr>
            <w:r w:rsidRPr="00332119">
              <w:rPr>
                <w:rFonts w:ascii="Calibri" w:eastAsia="Times New Roman" w:hAnsi="Calibri"/>
                <w:color w:val="000000"/>
                <w:sz w:val="22"/>
                <w:szCs w:val="22"/>
                <w:lang w:eastAsia="pt-BR"/>
              </w:rPr>
              <w:t>27%</w:t>
            </w:r>
          </w:p>
        </w:tc>
        <w:tc>
          <w:tcPr>
            <w:tcW w:w="1701" w:type="dxa"/>
            <w:tcBorders>
              <w:top w:val="nil"/>
              <w:left w:val="nil"/>
              <w:bottom w:val="single" w:sz="4" w:space="0" w:color="auto"/>
              <w:right w:val="single" w:sz="4" w:space="0" w:color="auto"/>
            </w:tcBorders>
            <w:shd w:val="clear" w:color="000000" w:fill="FCE4D6"/>
            <w:noWrap/>
            <w:vAlign w:val="bottom"/>
            <w:hideMark/>
          </w:tcPr>
          <w:p w14:paraId="4638D720" w14:textId="77777777" w:rsidR="00332119" w:rsidRPr="00332119" w:rsidRDefault="00332119" w:rsidP="00332119">
            <w:pPr>
              <w:spacing w:line="240" w:lineRule="auto"/>
              <w:ind w:left="0"/>
              <w:jc w:val="right"/>
              <w:rPr>
                <w:rFonts w:ascii="Calibri" w:eastAsia="Times New Roman" w:hAnsi="Calibri"/>
                <w:color w:val="000000"/>
                <w:sz w:val="22"/>
                <w:szCs w:val="22"/>
                <w:lang w:eastAsia="pt-BR"/>
              </w:rPr>
            </w:pPr>
            <w:r w:rsidRPr="00332119">
              <w:rPr>
                <w:rFonts w:ascii="Calibri" w:eastAsia="Times New Roman" w:hAnsi="Calibri"/>
                <w:color w:val="000000"/>
                <w:sz w:val="22"/>
                <w:szCs w:val="22"/>
                <w:lang w:eastAsia="pt-BR"/>
              </w:rPr>
              <w:t>27%</w:t>
            </w:r>
          </w:p>
        </w:tc>
        <w:tc>
          <w:tcPr>
            <w:tcW w:w="1559" w:type="dxa"/>
            <w:tcBorders>
              <w:top w:val="nil"/>
              <w:left w:val="nil"/>
              <w:bottom w:val="single" w:sz="4" w:space="0" w:color="auto"/>
              <w:right w:val="single" w:sz="4" w:space="0" w:color="auto"/>
            </w:tcBorders>
            <w:shd w:val="clear" w:color="000000" w:fill="FCE4D6"/>
            <w:noWrap/>
            <w:vAlign w:val="bottom"/>
            <w:hideMark/>
          </w:tcPr>
          <w:p w14:paraId="0DA1B8F9" w14:textId="77777777" w:rsidR="00332119" w:rsidRPr="00332119" w:rsidRDefault="00332119" w:rsidP="00332119">
            <w:pPr>
              <w:spacing w:line="240" w:lineRule="auto"/>
              <w:ind w:left="0"/>
              <w:jc w:val="right"/>
              <w:rPr>
                <w:rFonts w:ascii="Calibri" w:eastAsia="Times New Roman" w:hAnsi="Calibri"/>
                <w:color w:val="000000"/>
                <w:sz w:val="22"/>
                <w:szCs w:val="22"/>
                <w:lang w:eastAsia="pt-BR"/>
              </w:rPr>
            </w:pPr>
            <w:r w:rsidRPr="00332119">
              <w:rPr>
                <w:rFonts w:ascii="Calibri" w:eastAsia="Times New Roman" w:hAnsi="Calibri"/>
                <w:color w:val="000000"/>
                <w:sz w:val="22"/>
                <w:szCs w:val="22"/>
                <w:lang w:eastAsia="pt-BR"/>
              </w:rPr>
              <w:t>25%</w:t>
            </w:r>
          </w:p>
        </w:tc>
        <w:tc>
          <w:tcPr>
            <w:tcW w:w="1559" w:type="dxa"/>
            <w:tcBorders>
              <w:top w:val="nil"/>
              <w:left w:val="nil"/>
              <w:bottom w:val="single" w:sz="4" w:space="0" w:color="auto"/>
              <w:right w:val="single" w:sz="8" w:space="0" w:color="auto"/>
            </w:tcBorders>
            <w:shd w:val="clear" w:color="000000" w:fill="FCE4D6"/>
            <w:noWrap/>
            <w:vAlign w:val="bottom"/>
            <w:hideMark/>
          </w:tcPr>
          <w:p w14:paraId="1041F3D7" w14:textId="77777777" w:rsidR="00332119" w:rsidRPr="00332119" w:rsidRDefault="00332119" w:rsidP="00332119">
            <w:pPr>
              <w:spacing w:line="240" w:lineRule="auto"/>
              <w:ind w:left="0"/>
              <w:jc w:val="right"/>
              <w:rPr>
                <w:rFonts w:ascii="Calibri" w:eastAsia="Times New Roman" w:hAnsi="Calibri"/>
                <w:color w:val="000000"/>
                <w:sz w:val="22"/>
                <w:szCs w:val="22"/>
                <w:lang w:eastAsia="pt-BR"/>
              </w:rPr>
            </w:pPr>
            <w:r w:rsidRPr="00332119">
              <w:rPr>
                <w:rFonts w:ascii="Calibri" w:eastAsia="Times New Roman" w:hAnsi="Calibri"/>
                <w:color w:val="000000"/>
                <w:sz w:val="22"/>
                <w:szCs w:val="22"/>
                <w:lang w:eastAsia="pt-BR"/>
              </w:rPr>
              <w:t>26%</w:t>
            </w:r>
          </w:p>
        </w:tc>
      </w:tr>
      <w:tr w:rsidR="00332119" w:rsidRPr="00332119" w14:paraId="493E737B" w14:textId="77777777" w:rsidTr="00ED3039">
        <w:trPr>
          <w:trHeight w:val="300"/>
        </w:trPr>
        <w:tc>
          <w:tcPr>
            <w:tcW w:w="2977" w:type="dxa"/>
            <w:tcBorders>
              <w:top w:val="nil"/>
              <w:left w:val="single" w:sz="8" w:space="0" w:color="auto"/>
              <w:bottom w:val="nil"/>
              <w:right w:val="single" w:sz="4" w:space="0" w:color="auto"/>
            </w:tcBorders>
            <w:shd w:val="clear" w:color="000000" w:fill="FCE4D6"/>
            <w:noWrap/>
            <w:vAlign w:val="bottom"/>
            <w:hideMark/>
          </w:tcPr>
          <w:p w14:paraId="64F8A1A5" w14:textId="77777777" w:rsidR="00332119" w:rsidRPr="00332119" w:rsidRDefault="00332119" w:rsidP="00332119">
            <w:pPr>
              <w:spacing w:line="240" w:lineRule="auto"/>
              <w:ind w:left="0"/>
              <w:jc w:val="left"/>
              <w:rPr>
                <w:rFonts w:ascii="Calibri" w:eastAsia="Times New Roman" w:hAnsi="Calibri"/>
                <w:color w:val="000000"/>
                <w:sz w:val="22"/>
                <w:szCs w:val="22"/>
                <w:lang w:eastAsia="pt-BR"/>
              </w:rPr>
            </w:pPr>
            <w:r w:rsidRPr="00332119">
              <w:rPr>
                <w:rFonts w:ascii="Calibri" w:eastAsia="Times New Roman" w:hAnsi="Calibri"/>
                <w:color w:val="000000"/>
                <w:sz w:val="22"/>
                <w:szCs w:val="22"/>
                <w:lang w:eastAsia="pt-BR"/>
              </w:rPr>
              <w:t>SATISFEITO</w:t>
            </w:r>
          </w:p>
        </w:tc>
        <w:tc>
          <w:tcPr>
            <w:tcW w:w="1843" w:type="dxa"/>
            <w:tcBorders>
              <w:top w:val="nil"/>
              <w:left w:val="nil"/>
              <w:bottom w:val="single" w:sz="4" w:space="0" w:color="auto"/>
              <w:right w:val="single" w:sz="4" w:space="0" w:color="auto"/>
            </w:tcBorders>
            <w:shd w:val="clear" w:color="000000" w:fill="FCE4D6"/>
            <w:noWrap/>
            <w:vAlign w:val="bottom"/>
            <w:hideMark/>
          </w:tcPr>
          <w:p w14:paraId="315E2FF4" w14:textId="77777777" w:rsidR="00332119" w:rsidRPr="00332119" w:rsidRDefault="00332119" w:rsidP="00332119">
            <w:pPr>
              <w:spacing w:line="240" w:lineRule="auto"/>
              <w:ind w:left="0"/>
              <w:jc w:val="right"/>
              <w:rPr>
                <w:rFonts w:ascii="Calibri" w:eastAsia="Times New Roman" w:hAnsi="Calibri"/>
                <w:color w:val="000000"/>
                <w:sz w:val="22"/>
                <w:szCs w:val="22"/>
                <w:lang w:eastAsia="pt-BR"/>
              </w:rPr>
            </w:pPr>
            <w:r w:rsidRPr="00332119">
              <w:rPr>
                <w:rFonts w:ascii="Calibri" w:eastAsia="Times New Roman" w:hAnsi="Calibri"/>
                <w:color w:val="000000"/>
                <w:sz w:val="22"/>
                <w:szCs w:val="22"/>
                <w:lang w:eastAsia="pt-BR"/>
              </w:rPr>
              <w:t>2%</w:t>
            </w:r>
          </w:p>
        </w:tc>
        <w:tc>
          <w:tcPr>
            <w:tcW w:w="1701" w:type="dxa"/>
            <w:tcBorders>
              <w:top w:val="nil"/>
              <w:left w:val="nil"/>
              <w:bottom w:val="single" w:sz="4" w:space="0" w:color="auto"/>
              <w:right w:val="single" w:sz="4" w:space="0" w:color="auto"/>
            </w:tcBorders>
            <w:shd w:val="clear" w:color="000000" w:fill="FCE4D6"/>
            <w:noWrap/>
            <w:vAlign w:val="bottom"/>
            <w:hideMark/>
          </w:tcPr>
          <w:p w14:paraId="05626488" w14:textId="77777777" w:rsidR="00332119" w:rsidRPr="00332119" w:rsidRDefault="00332119" w:rsidP="00332119">
            <w:pPr>
              <w:spacing w:line="240" w:lineRule="auto"/>
              <w:ind w:left="0"/>
              <w:jc w:val="right"/>
              <w:rPr>
                <w:rFonts w:ascii="Calibri" w:eastAsia="Times New Roman" w:hAnsi="Calibri"/>
                <w:color w:val="000000"/>
                <w:sz w:val="22"/>
                <w:szCs w:val="22"/>
                <w:lang w:eastAsia="pt-BR"/>
              </w:rPr>
            </w:pPr>
            <w:r w:rsidRPr="00332119">
              <w:rPr>
                <w:rFonts w:ascii="Calibri" w:eastAsia="Times New Roman" w:hAnsi="Calibri"/>
                <w:color w:val="000000"/>
                <w:sz w:val="22"/>
                <w:szCs w:val="22"/>
                <w:lang w:eastAsia="pt-BR"/>
              </w:rPr>
              <w:t>4%</w:t>
            </w:r>
          </w:p>
        </w:tc>
        <w:tc>
          <w:tcPr>
            <w:tcW w:w="1559" w:type="dxa"/>
            <w:tcBorders>
              <w:top w:val="nil"/>
              <w:left w:val="nil"/>
              <w:bottom w:val="single" w:sz="4" w:space="0" w:color="auto"/>
              <w:right w:val="single" w:sz="4" w:space="0" w:color="auto"/>
            </w:tcBorders>
            <w:shd w:val="clear" w:color="000000" w:fill="FCE4D6"/>
            <w:noWrap/>
            <w:vAlign w:val="bottom"/>
            <w:hideMark/>
          </w:tcPr>
          <w:p w14:paraId="2AB7746C" w14:textId="77777777" w:rsidR="00332119" w:rsidRPr="00332119" w:rsidRDefault="00332119" w:rsidP="00332119">
            <w:pPr>
              <w:spacing w:line="240" w:lineRule="auto"/>
              <w:ind w:left="0"/>
              <w:jc w:val="right"/>
              <w:rPr>
                <w:rFonts w:ascii="Calibri" w:eastAsia="Times New Roman" w:hAnsi="Calibri"/>
                <w:color w:val="000000"/>
                <w:sz w:val="22"/>
                <w:szCs w:val="22"/>
                <w:lang w:eastAsia="pt-BR"/>
              </w:rPr>
            </w:pPr>
            <w:r w:rsidRPr="00332119">
              <w:rPr>
                <w:rFonts w:ascii="Calibri" w:eastAsia="Times New Roman" w:hAnsi="Calibri"/>
                <w:color w:val="000000"/>
                <w:sz w:val="22"/>
                <w:szCs w:val="22"/>
                <w:lang w:eastAsia="pt-BR"/>
              </w:rPr>
              <w:t>3%</w:t>
            </w:r>
          </w:p>
        </w:tc>
        <w:tc>
          <w:tcPr>
            <w:tcW w:w="1559" w:type="dxa"/>
            <w:tcBorders>
              <w:top w:val="nil"/>
              <w:left w:val="nil"/>
              <w:bottom w:val="single" w:sz="4" w:space="0" w:color="auto"/>
              <w:right w:val="single" w:sz="8" w:space="0" w:color="auto"/>
            </w:tcBorders>
            <w:shd w:val="clear" w:color="000000" w:fill="FCE4D6"/>
            <w:noWrap/>
            <w:vAlign w:val="bottom"/>
            <w:hideMark/>
          </w:tcPr>
          <w:p w14:paraId="5AFA23DB" w14:textId="77777777" w:rsidR="00332119" w:rsidRPr="00332119" w:rsidRDefault="00332119" w:rsidP="00332119">
            <w:pPr>
              <w:spacing w:line="240" w:lineRule="auto"/>
              <w:ind w:left="0"/>
              <w:jc w:val="right"/>
              <w:rPr>
                <w:rFonts w:ascii="Calibri" w:eastAsia="Times New Roman" w:hAnsi="Calibri"/>
                <w:color w:val="000000"/>
                <w:sz w:val="22"/>
                <w:szCs w:val="22"/>
                <w:lang w:eastAsia="pt-BR"/>
              </w:rPr>
            </w:pPr>
            <w:r w:rsidRPr="00332119">
              <w:rPr>
                <w:rFonts w:ascii="Calibri" w:eastAsia="Times New Roman" w:hAnsi="Calibri"/>
                <w:color w:val="000000"/>
                <w:sz w:val="22"/>
                <w:szCs w:val="22"/>
                <w:lang w:eastAsia="pt-BR"/>
              </w:rPr>
              <w:t>3%</w:t>
            </w:r>
          </w:p>
        </w:tc>
      </w:tr>
      <w:tr w:rsidR="00332119" w:rsidRPr="00332119" w14:paraId="0BA2F7B4" w14:textId="77777777" w:rsidTr="00ED3039">
        <w:trPr>
          <w:trHeight w:val="315"/>
        </w:trPr>
        <w:tc>
          <w:tcPr>
            <w:tcW w:w="2977"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7BE1173D" w14:textId="77777777" w:rsidR="00332119" w:rsidRPr="00332119" w:rsidRDefault="00332119" w:rsidP="00332119">
            <w:pPr>
              <w:spacing w:line="240" w:lineRule="auto"/>
              <w:ind w:left="0"/>
              <w:jc w:val="left"/>
              <w:rPr>
                <w:rFonts w:ascii="Calibri" w:eastAsia="Times New Roman" w:hAnsi="Calibri"/>
                <w:color w:val="000000"/>
                <w:sz w:val="22"/>
                <w:szCs w:val="22"/>
                <w:lang w:eastAsia="pt-BR"/>
              </w:rPr>
            </w:pPr>
            <w:r w:rsidRPr="00332119">
              <w:rPr>
                <w:rFonts w:ascii="Calibri" w:eastAsia="Times New Roman" w:hAnsi="Calibri"/>
                <w:color w:val="000000"/>
                <w:sz w:val="22"/>
                <w:szCs w:val="22"/>
                <w:lang w:eastAsia="pt-BR"/>
              </w:rPr>
              <w:t>INSATISFEITO</w:t>
            </w:r>
          </w:p>
        </w:tc>
        <w:tc>
          <w:tcPr>
            <w:tcW w:w="1843" w:type="dxa"/>
            <w:tcBorders>
              <w:top w:val="nil"/>
              <w:left w:val="nil"/>
              <w:bottom w:val="single" w:sz="4" w:space="0" w:color="auto"/>
              <w:right w:val="single" w:sz="4" w:space="0" w:color="auto"/>
            </w:tcBorders>
            <w:shd w:val="clear" w:color="000000" w:fill="FCE4D6"/>
            <w:noWrap/>
            <w:vAlign w:val="bottom"/>
            <w:hideMark/>
          </w:tcPr>
          <w:p w14:paraId="05456C09" w14:textId="77777777" w:rsidR="00332119" w:rsidRPr="00332119" w:rsidRDefault="00332119" w:rsidP="00332119">
            <w:pPr>
              <w:spacing w:line="240" w:lineRule="auto"/>
              <w:ind w:left="0"/>
              <w:jc w:val="right"/>
              <w:rPr>
                <w:rFonts w:ascii="Calibri" w:eastAsia="Times New Roman" w:hAnsi="Calibri"/>
                <w:color w:val="000000"/>
                <w:sz w:val="22"/>
                <w:szCs w:val="22"/>
                <w:lang w:eastAsia="pt-BR"/>
              </w:rPr>
            </w:pPr>
            <w:r w:rsidRPr="00332119">
              <w:rPr>
                <w:rFonts w:ascii="Calibri" w:eastAsia="Times New Roman" w:hAnsi="Calibri"/>
                <w:color w:val="000000"/>
                <w:sz w:val="22"/>
                <w:szCs w:val="22"/>
                <w:lang w:eastAsia="pt-BR"/>
              </w:rPr>
              <w:t>0%</w:t>
            </w:r>
          </w:p>
        </w:tc>
        <w:tc>
          <w:tcPr>
            <w:tcW w:w="1701" w:type="dxa"/>
            <w:tcBorders>
              <w:top w:val="nil"/>
              <w:left w:val="nil"/>
              <w:bottom w:val="single" w:sz="4" w:space="0" w:color="auto"/>
              <w:right w:val="single" w:sz="4" w:space="0" w:color="auto"/>
            </w:tcBorders>
            <w:shd w:val="clear" w:color="000000" w:fill="FCE4D6"/>
            <w:noWrap/>
            <w:vAlign w:val="bottom"/>
            <w:hideMark/>
          </w:tcPr>
          <w:p w14:paraId="534E45E6" w14:textId="77777777" w:rsidR="00332119" w:rsidRPr="00332119" w:rsidRDefault="00332119" w:rsidP="00332119">
            <w:pPr>
              <w:spacing w:line="240" w:lineRule="auto"/>
              <w:ind w:left="0"/>
              <w:jc w:val="right"/>
              <w:rPr>
                <w:rFonts w:ascii="Calibri" w:eastAsia="Times New Roman" w:hAnsi="Calibri"/>
                <w:color w:val="000000"/>
                <w:sz w:val="22"/>
                <w:szCs w:val="22"/>
                <w:lang w:eastAsia="pt-BR"/>
              </w:rPr>
            </w:pPr>
            <w:r w:rsidRPr="00332119">
              <w:rPr>
                <w:rFonts w:ascii="Calibri" w:eastAsia="Times New Roman" w:hAnsi="Calibri"/>
                <w:color w:val="000000"/>
                <w:sz w:val="22"/>
                <w:szCs w:val="22"/>
                <w:lang w:eastAsia="pt-BR"/>
              </w:rPr>
              <w:t>0%</w:t>
            </w:r>
          </w:p>
        </w:tc>
        <w:tc>
          <w:tcPr>
            <w:tcW w:w="1559" w:type="dxa"/>
            <w:tcBorders>
              <w:top w:val="nil"/>
              <w:left w:val="nil"/>
              <w:bottom w:val="single" w:sz="4" w:space="0" w:color="auto"/>
              <w:right w:val="single" w:sz="4" w:space="0" w:color="auto"/>
            </w:tcBorders>
            <w:shd w:val="clear" w:color="000000" w:fill="FCE4D6"/>
            <w:noWrap/>
            <w:vAlign w:val="bottom"/>
            <w:hideMark/>
          </w:tcPr>
          <w:p w14:paraId="7CDC5DF8" w14:textId="77777777" w:rsidR="00332119" w:rsidRPr="00332119" w:rsidRDefault="00332119" w:rsidP="00332119">
            <w:pPr>
              <w:spacing w:line="240" w:lineRule="auto"/>
              <w:ind w:left="0"/>
              <w:jc w:val="right"/>
              <w:rPr>
                <w:rFonts w:ascii="Calibri" w:eastAsia="Times New Roman" w:hAnsi="Calibri"/>
                <w:color w:val="000000"/>
                <w:sz w:val="22"/>
                <w:szCs w:val="22"/>
                <w:lang w:eastAsia="pt-BR"/>
              </w:rPr>
            </w:pPr>
            <w:r w:rsidRPr="00332119">
              <w:rPr>
                <w:rFonts w:ascii="Calibri" w:eastAsia="Times New Roman" w:hAnsi="Calibri"/>
                <w:color w:val="000000"/>
                <w:sz w:val="22"/>
                <w:szCs w:val="22"/>
                <w:lang w:eastAsia="pt-BR"/>
              </w:rPr>
              <w:t>0%</w:t>
            </w:r>
          </w:p>
        </w:tc>
        <w:tc>
          <w:tcPr>
            <w:tcW w:w="1559" w:type="dxa"/>
            <w:tcBorders>
              <w:top w:val="nil"/>
              <w:left w:val="nil"/>
              <w:bottom w:val="single" w:sz="4" w:space="0" w:color="auto"/>
              <w:right w:val="single" w:sz="8" w:space="0" w:color="auto"/>
            </w:tcBorders>
            <w:shd w:val="clear" w:color="000000" w:fill="FCE4D6"/>
            <w:noWrap/>
            <w:vAlign w:val="bottom"/>
            <w:hideMark/>
          </w:tcPr>
          <w:p w14:paraId="2D0DF5FF" w14:textId="77777777" w:rsidR="00332119" w:rsidRPr="00332119" w:rsidRDefault="00332119" w:rsidP="00332119">
            <w:pPr>
              <w:spacing w:line="240" w:lineRule="auto"/>
              <w:ind w:left="0"/>
              <w:jc w:val="right"/>
              <w:rPr>
                <w:rFonts w:ascii="Calibri" w:eastAsia="Times New Roman" w:hAnsi="Calibri"/>
                <w:color w:val="000000"/>
                <w:sz w:val="22"/>
                <w:szCs w:val="22"/>
                <w:lang w:eastAsia="pt-BR"/>
              </w:rPr>
            </w:pPr>
            <w:r w:rsidRPr="00332119">
              <w:rPr>
                <w:rFonts w:ascii="Calibri" w:eastAsia="Times New Roman" w:hAnsi="Calibri"/>
                <w:color w:val="000000"/>
                <w:sz w:val="22"/>
                <w:szCs w:val="22"/>
                <w:lang w:eastAsia="pt-BR"/>
              </w:rPr>
              <w:t>0%</w:t>
            </w:r>
          </w:p>
        </w:tc>
      </w:tr>
      <w:tr w:rsidR="00332119" w:rsidRPr="00332119" w14:paraId="3572A807" w14:textId="77777777" w:rsidTr="00ED3039">
        <w:trPr>
          <w:trHeight w:val="315"/>
        </w:trPr>
        <w:tc>
          <w:tcPr>
            <w:tcW w:w="2977" w:type="dxa"/>
            <w:tcBorders>
              <w:top w:val="single" w:sz="8" w:space="0" w:color="auto"/>
              <w:left w:val="single" w:sz="8" w:space="0" w:color="auto"/>
              <w:bottom w:val="single" w:sz="8" w:space="0" w:color="auto"/>
              <w:right w:val="single" w:sz="4" w:space="0" w:color="auto"/>
            </w:tcBorders>
            <w:shd w:val="clear" w:color="DDEBF7" w:fill="F8CBAD"/>
            <w:noWrap/>
            <w:vAlign w:val="bottom"/>
            <w:hideMark/>
          </w:tcPr>
          <w:p w14:paraId="0605737C" w14:textId="77777777" w:rsidR="00332119" w:rsidRPr="00332119" w:rsidRDefault="00332119" w:rsidP="00332119">
            <w:pPr>
              <w:spacing w:line="240" w:lineRule="auto"/>
              <w:ind w:left="0"/>
              <w:jc w:val="left"/>
              <w:rPr>
                <w:rFonts w:ascii="Calibri" w:eastAsia="Times New Roman" w:hAnsi="Calibri"/>
                <w:b/>
                <w:bCs/>
                <w:color w:val="000000"/>
                <w:sz w:val="22"/>
                <w:szCs w:val="22"/>
                <w:lang w:eastAsia="pt-BR"/>
              </w:rPr>
            </w:pPr>
            <w:r w:rsidRPr="00332119">
              <w:rPr>
                <w:rFonts w:ascii="Calibri" w:eastAsia="Times New Roman" w:hAnsi="Calibri"/>
                <w:b/>
                <w:bCs/>
                <w:color w:val="000000"/>
                <w:sz w:val="22"/>
                <w:szCs w:val="22"/>
                <w:lang w:eastAsia="pt-BR"/>
              </w:rPr>
              <w:t>Total Geral</w:t>
            </w:r>
          </w:p>
        </w:tc>
        <w:tc>
          <w:tcPr>
            <w:tcW w:w="1843" w:type="dxa"/>
            <w:tcBorders>
              <w:top w:val="single" w:sz="8" w:space="0" w:color="auto"/>
              <w:left w:val="nil"/>
              <w:bottom w:val="single" w:sz="8" w:space="0" w:color="auto"/>
              <w:right w:val="single" w:sz="4" w:space="0" w:color="auto"/>
            </w:tcBorders>
            <w:shd w:val="clear" w:color="DDEBF7" w:fill="F8CBAD"/>
            <w:noWrap/>
            <w:vAlign w:val="bottom"/>
            <w:hideMark/>
          </w:tcPr>
          <w:p w14:paraId="1A2C0D47" w14:textId="77777777" w:rsidR="00332119" w:rsidRPr="00332119" w:rsidRDefault="00332119" w:rsidP="00332119">
            <w:pPr>
              <w:spacing w:line="240" w:lineRule="auto"/>
              <w:ind w:left="0"/>
              <w:jc w:val="right"/>
              <w:rPr>
                <w:rFonts w:ascii="Calibri" w:eastAsia="Times New Roman" w:hAnsi="Calibri"/>
                <w:b/>
                <w:bCs/>
                <w:color w:val="000000"/>
                <w:sz w:val="22"/>
                <w:szCs w:val="22"/>
                <w:lang w:eastAsia="pt-BR"/>
              </w:rPr>
            </w:pPr>
            <w:r w:rsidRPr="00332119">
              <w:rPr>
                <w:rFonts w:ascii="Calibri" w:eastAsia="Times New Roman" w:hAnsi="Calibri"/>
                <w:b/>
                <w:bCs/>
                <w:color w:val="000000"/>
                <w:sz w:val="22"/>
                <w:szCs w:val="22"/>
                <w:lang w:eastAsia="pt-BR"/>
              </w:rPr>
              <w:t>100%</w:t>
            </w:r>
          </w:p>
        </w:tc>
        <w:tc>
          <w:tcPr>
            <w:tcW w:w="1701" w:type="dxa"/>
            <w:tcBorders>
              <w:top w:val="single" w:sz="8" w:space="0" w:color="auto"/>
              <w:left w:val="nil"/>
              <w:bottom w:val="single" w:sz="8" w:space="0" w:color="auto"/>
              <w:right w:val="single" w:sz="4" w:space="0" w:color="auto"/>
            </w:tcBorders>
            <w:shd w:val="clear" w:color="DDEBF7" w:fill="F8CBAD"/>
            <w:noWrap/>
            <w:vAlign w:val="bottom"/>
            <w:hideMark/>
          </w:tcPr>
          <w:p w14:paraId="27061D3C" w14:textId="77777777" w:rsidR="00332119" w:rsidRPr="00332119" w:rsidRDefault="00332119" w:rsidP="00332119">
            <w:pPr>
              <w:spacing w:line="240" w:lineRule="auto"/>
              <w:ind w:left="0"/>
              <w:jc w:val="right"/>
              <w:rPr>
                <w:rFonts w:ascii="Calibri" w:eastAsia="Times New Roman" w:hAnsi="Calibri"/>
                <w:b/>
                <w:bCs/>
                <w:color w:val="000000"/>
                <w:sz w:val="22"/>
                <w:szCs w:val="22"/>
                <w:lang w:eastAsia="pt-BR"/>
              </w:rPr>
            </w:pPr>
            <w:r w:rsidRPr="00332119">
              <w:rPr>
                <w:rFonts w:ascii="Calibri" w:eastAsia="Times New Roman" w:hAnsi="Calibri"/>
                <w:b/>
                <w:bCs/>
                <w:color w:val="000000"/>
                <w:sz w:val="22"/>
                <w:szCs w:val="22"/>
                <w:lang w:eastAsia="pt-BR"/>
              </w:rPr>
              <w:t>100%</w:t>
            </w:r>
          </w:p>
        </w:tc>
        <w:tc>
          <w:tcPr>
            <w:tcW w:w="1559" w:type="dxa"/>
            <w:tcBorders>
              <w:top w:val="single" w:sz="8" w:space="0" w:color="auto"/>
              <w:left w:val="nil"/>
              <w:bottom w:val="single" w:sz="8" w:space="0" w:color="auto"/>
              <w:right w:val="single" w:sz="4" w:space="0" w:color="auto"/>
            </w:tcBorders>
            <w:shd w:val="clear" w:color="DDEBF7" w:fill="F8CBAD"/>
            <w:noWrap/>
            <w:vAlign w:val="bottom"/>
            <w:hideMark/>
          </w:tcPr>
          <w:p w14:paraId="309C425E" w14:textId="77777777" w:rsidR="00332119" w:rsidRPr="00332119" w:rsidRDefault="00332119" w:rsidP="00332119">
            <w:pPr>
              <w:spacing w:line="240" w:lineRule="auto"/>
              <w:ind w:left="0"/>
              <w:jc w:val="right"/>
              <w:rPr>
                <w:rFonts w:ascii="Calibri" w:eastAsia="Times New Roman" w:hAnsi="Calibri"/>
                <w:b/>
                <w:bCs/>
                <w:color w:val="000000"/>
                <w:sz w:val="22"/>
                <w:szCs w:val="22"/>
                <w:lang w:eastAsia="pt-BR"/>
              </w:rPr>
            </w:pPr>
            <w:r w:rsidRPr="00332119">
              <w:rPr>
                <w:rFonts w:ascii="Calibri" w:eastAsia="Times New Roman" w:hAnsi="Calibri"/>
                <w:b/>
                <w:bCs/>
                <w:color w:val="000000"/>
                <w:sz w:val="22"/>
                <w:szCs w:val="22"/>
                <w:lang w:eastAsia="pt-BR"/>
              </w:rPr>
              <w:t>100%</w:t>
            </w:r>
          </w:p>
        </w:tc>
        <w:tc>
          <w:tcPr>
            <w:tcW w:w="1559" w:type="dxa"/>
            <w:tcBorders>
              <w:top w:val="single" w:sz="8" w:space="0" w:color="auto"/>
              <w:left w:val="nil"/>
              <w:bottom w:val="single" w:sz="8" w:space="0" w:color="auto"/>
              <w:right w:val="single" w:sz="8" w:space="0" w:color="auto"/>
            </w:tcBorders>
            <w:shd w:val="clear" w:color="DDEBF7" w:fill="F8CBAD"/>
            <w:noWrap/>
            <w:vAlign w:val="bottom"/>
            <w:hideMark/>
          </w:tcPr>
          <w:p w14:paraId="75AAD322" w14:textId="77777777" w:rsidR="00332119" w:rsidRPr="00332119" w:rsidRDefault="00332119" w:rsidP="00332119">
            <w:pPr>
              <w:spacing w:line="240" w:lineRule="auto"/>
              <w:ind w:left="0"/>
              <w:jc w:val="right"/>
              <w:rPr>
                <w:rFonts w:ascii="Calibri" w:eastAsia="Times New Roman" w:hAnsi="Calibri"/>
                <w:b/>
                <w:bCs/>
                <w:color w:val="000000"/>
                <w:sz w:val="22"/>
                <w:szCs w:val="22"/>
                <w:lang w:eastAsia="pt-BR"/>
              </w:rPr>
            </w:pPr>
            <w:r w:rsidRPr="00332119">
              <w:rPr>
                <w:rFonts w:ascii="Calibri" w:eastAsia="Times New Roman" w:hAnsi="Calibri"/>
                <w:b/>
                <w:bCs/>
                <w:color w:val="000000"/>
                <w:sz w:val="22"/>
                <w:szCs w:val="22"/>
                <w:lang w:eastAsia="pt-BR"/>
              </w:rPr>
              <w:t>100%</w:t>
            </w:r>
          </w:p>
        </w:tc>
      </w:tr>
    </w:tbl>
    <w:p w14:paraId="0CB11FD4" w14:textId="742B6EB6" w:rsidR="00CC5560" w:rsidRPr="001040C4" w:rsidRDefault="002B0028" w:rsidP="001040C4">
      <w:pPr>
        <w:tabs>
          <w:tab w:val="left" w:pos="0"/>
        </w:tabs>
        <w:spacing w:before="120" w:after="120"/>
        <w:ind w:left="-1134"/>
        <w:jc w:val="left"/>
        <w:rPr>
          <w:rFonts w:ascii="Calibri" w:hAnsi="Calibri"/>
          <w:b/>
          <w:color w:val="ED7D31" w:themeColor="accent2"/>
          <w:sz w:val="22"/>
          <w:szCs w:val="22"/>
        </w:rPr>
      </w:pPr>
      <w:r w:rsidRPr="00A27CFF">
        <w:rPr>
          <w:rFonts w:ascii="Calibri" w:hAnsi="Calibri"/>
          <w:sz w:val="16"/>
          <w:szCs w:val="16"/>
        </w:rPr>
        <w:t>B</w:t>
      </w:r>
      <w:r w:rsidR="00263712">
        <w:rPr>
          <w:rFonts w:ascii="Calibri" w:hAnsi="Calibri"/>
          <w:sz w:val="16"/>
          <w:szCs w:val="16"/>
        </w:rPr>
        <w:t>ase: 1.530</w:t>
      </w:r>
      <w:r w:rsidRPr="00A27CFF">
        <w:rPr>
          <w:rFonts w:ascii="Calibri" w:hAnsi="Calibri"/>
          <w:sz w:val="16"/>
          <w:szCs w:val="16"/>
        </w:rPr>
        <w:t xml:space="preserve"> respondentes. Q.4. Faz quanto tempo que você participa do Projeto Guri? /</w:t>
      </w:r>
      <w:r w:rsidR="001C0C8F" w:rsidRPr="001C0C8F">
        <w:rPr>
          <w:rFonts w:ascii="Calibri" w:hAnsi="Calibri"/>
          <w:sz w:val="16"/>
          <w:szCs w:val="16"/>
        </w:rPr>
        <w:t xml:space="preserve"> </w:t>
      </w:r>
      <w:r w:rsidR="001C0C8F" w:rsidRPr="00A27CFF">
        <w:rPr>
          <w:rFonts w:ascii="Calibri" w:hAnsi="Calibri"/>
          <w:sz w:val="16"/>
          <w:szCs w:val="16"/>
        </w:rPr>
        <w:t>Indicador “Satisfação com o Educador Musical”.</w:t>
      </w:r>
    </w:p>
    <w:p w14:paraId="021EB68D" w14:textId="77777777" w:rsidR="007A22B6" w:rsidRDefault="007A22B6" w:rsidP="001C0C8F">
      <w:pPr>
        <w:tabs>
          <w:tab w:val="left" w:pos="0"/>
        </w:tabs>
        <w:spacing w:after="240" w:line="240" w:lineRule="auto"/>
        <w:ind w:left="0"/>
        <w:jc w:val="left"/>
        <w:rPr>
          <w:rFonts w:ascii="Calibri" w:hAnsi="Calibri"/>
          <w:b/>
          <w:color w:val="ED7D31" w:themeColor="accent2"/>
          <w:sz w:val="22"/>
          <w:szCs w:val="22"/>
        </w:rPr>
      </w:pPr>
    </w:p>
    <w:p w14:paraId="2B1AFD3D" w14:textId="0198C022" w:rsidR="00337849" w:rsidRPr="004222FF" w:rsidRDefault="0086627C" w:rsidP="00337849">
      <w:pPr>
        <w:tabs>
          <w:tab w:val="left" w:pos="2835"/>
        </w:tabs>
        <w:spacing w:before="240" w:after="240"/>
        <w:ind w:left="2268"/>
        <w:rPr>
          <w:rFonts w:ascii="Calibri" w:hAnsi="Calibri"/>
        </w:rPr>
      </w:pPr>
      <w:r>
        <w:rPr>
          <w:rFonts w:ascii="Calibri" w:hAnsi="Calibri"/>
        </w:rPr>
        <w:t xml:space="preserve">Analisando o </w:t>
      </w:r>
      <w:r w:rsidRPr="006D046D">
        <w:rPr>
          <w:rFonts w:ascii="Calibri" w:hAnsi="Calibri"/>
          <w:b/>
        </w:rPr>
        <w:t>a</w:t>
      </w:r>
      <w:r w:rsidR="00154B55">
        <w:rPr>
          <w:rFonts w:ascii="Calibri" w:hAnsi="Calibri"/>
          <w:b/>
        </w:rPr>
        <w:t>prendizado do aluno em</w:t>
      </w:r>
      <w:r>
        <w:rPr>
          <w:rFonts w:ascii="Calibri" w:hAnsi="Calibri"/>
          <w:b/>
        </w:rPr>
        <w:t xml:space="preserve"> relação à</w:t>
      </w:r>
      <w:r w:rsidRPr="006D046D">
        <w:rPr>
          <w:rFonts w:ascii="Calibri" w:hAnsi="Calibri"/>
          <w:b/>
        </w:rPr>
        <w:t xml:space="preserve"> sua turma</w:t>
      </w:r>
      <w:r w:rsidR="00CD5B32">
        <w:rPr>
          <w:rFonts w:ascii="Calibri" w:hAnsi="Calibri"/>
        </w:rPr>
        <w:t>, observa-se que 50,8</w:t>
      </w:r>
      <w:r>
        <w:rPr>
          <w:rFonts w:ascii="Calibri" w:hAnsi="Calibri"/>
        </w:rPr>
        <w:t>% dos alunos se consideram no mesmo nível q</w:t>
      </w:r>
      <w:r w:rsidR="00CD5B32">
        <w:rPr>
          <w:rFonts w:ascii="Calibri" w:hAnsi="Calibri"/>
        </w:rPr>
        <w:t>ue os outros alunos da turma, 25,6</w:t>
      </w:r>
      <w:r>
        <w:rPr>
          <w:rFonts w:ascii="Calibri" w:hAnsi="Calibri"/>
        </w:rPr>
        <w:t>% se co</w:t>
      </w:r>
      <w:r w:rsidR="00CD5B32">
        <w:rPr>
          <w:rFonts w:ascii="Calibri" w:hAnsi="Calibri"/>
        </w:rPr>
        <w:t>nsideram um pouco adiantados, 15,6</w:t>
      </w:r>
      <w:r>
        <w:rPr>
          <w:rFonts w:ascii="Calibri" w:hAnsi="Calibri"/>
        </w:rPr>
        <w:t xml:space="preserve">% se </w:t>
      </w:r>
      <w:r w:rsidR="00CD5B32">
        <w:rPr>
          <w:rFonts w:ascii="Calibri" w:hAnsi="Calibri"/>
        </w:rPr>
        <w:t>consideram muito adiantados, 7</w:t>
      </w:r>
      <w:r>
        <w:rPr>
          <w:rFonts w:ascii="Calibri" w:hAnsi="Calibri"/>
        </w:rPr>
        <w:t xml:space="preserve">% se consideram </w:t>
      </w:r>
      <w:r w:rsidR="00CD5B32">
        <w:rPr>
          <w:rFonts w:ascii="Calibri" w:hAnsi="Calibri"/>
        </w:rPr>
        <w:t>um pouco atrasados e somente 0,4</w:t>
      </w:r>
      <w:r>
        <w:rPr>
          <w:rFonts w:ascii="Calibri" w:hAnsi="Calibri"/>
        </w:rPr>
        <w:t xml:space="preserve">% </w:t>
      </w:r>
      <w:r w:rsidR="00337849">
        <w:rPr>
          <w:rFonts w:ascii="Calibri" w:hAnsi="Calibri"/>
        </w:rPr>
        <w:t>se consideram muitos atrasados.</w:t>
      </w:r>
    </w:p>
    <w:p w14:paraId="6F4DEAFA" w14:textId="77777777" w:rsidR="00542829" w:rsidRPr="001040C4" w:rsidRDefault="00542829" w:rsidP="00507C31">
      <w:pPr>
        <w:tabs>
          <w:tab w:val="left" w:pos="0"/>
        </w:tabs>
        <w:spacing w:before="120" w:after="120"/>
        <w:ind w:left="-1134"/>
        <w:jc w:val="left"/>
        <w:rPr>
          <w:rFonts w:ascii="Calibri" w:hAnsi="Calibri"/>
          <w:b/>
          <w:color w:val="2E74B5" w:themeColor="accent1" w:themeShade="BF"/>
          <w:sz w:val="22"/>
          <w:szCs w:val="22"/>
        </w:rPr>
      </w:pPr>
      <w:r w:rsidRPr="00972D2C">
        <w:rPr>
          <w:rFonts w:ascii="Calibri" w:hAnsi="Calibri"/>
          <w:b/>
          <w:color w:val="2E74B5" w:themeColor="accent1" w:themeShade="BF"/>
          <w:sz w:val="22"/>
          <w:szCs w:val="22"/>
        </w:rPr>
        <w:t xml:space="preserve">Gráfico </w:t>
      </w:r>
      <w:r w:rsidR="001C0C8F" w:rsidRPr="00972D2C">
        <w:rPr>
          <w:rFonts w:ascii="Calibri" w:hAnsi="Calibri"/>
          <w:b/>
          <w:color w:val="2E74B5" w:themeColor="accent1" w:themeShade="BF"/>
          <w:sz w:val="22"/>
          <w:szCs w:val="22"/>
        </w:rPr>
        <w:t>14</w:t>
      </w:r>
      <w:r w:rsidRPr="00972D2C">
        <w:rPr>
          <w:rFonts w:ascii="Calibri" w:hAnsi="Calibri"/>
          <w:b/>
          <w:color w:val="2E74B5" w:themeColor="accent1" w:themeShade="BF"/>
          <w:sz w:val="22"/>
          <w:szCs w:val="22"/>
        </w:rPr>
        <w:t>: Aprendizado do aluno em relação à sua turma (</w:t>
      </w:r>
      <w:r w:rsidR="007A22B6" w:rsidRPr="00972D2C">
        <w:rPr>
          <w:rFonts w:ascii="Calibri" w:hAnsi="Calibri"/>
          <w:b/>
          <w:color w:val="2E74B5" w:themeColor="accent1" w:themeShade="BF"/>
          <w:sz w:val="22"/>
          <w:szCs w:val="22"/>
        </w:rPr>
        <w:t xml:space="preserve">em </w:t>
      </w:r>
      <w:r w:rsidRPr="00972D2C">
        <w:rPr>
          <w:rFonts w:ascii="Calibri" w:hAnsi="Calibri"/>
          <w:b/>
          <w:color w:val="2E74B5" w:themeColor="accent1" w:themeShade="BF"/>
          <w:sz w:val="22"/>
          <w:szCs w:val="22"/>
        </w:rPr>
        <w:t>%)</w:t>
      </w:r>
    </w:p>
    <w:p w14:paraId="2B7676F2" w14:textId="3BA1768F" w:rsidR="001040C4" w:rsidRDefault="00A55852" w:rsidP="001040C4">
      <w:pPr>
        <w:tabs>
          <w:tab w:val="left" w:pos="0"/>
        </w:tabs>
        <w:spacing w:before="120" w:after="120"/>
        <w:ind w:left="-1134"/>
        <w:rPr>
          <w:rFonts w:ascii="Calibri" w:hAnsi="Calibri"/>
        </w:rPr>
      </w:pPr>
      <w:r>
        <w:rPr>
          <w:noProof/>
          <w:lang w:eastAsia="pt-BR"/>
        </w:rPr>
        <w:drawing>
          <wp:inline distT="0" distB="0" distL="0" distR="0" wp14:anchorId="3C4E189A" wp14:editId="043B5820">
            <wp:extent cx="6162675" cy="2743200"/>
            <wp:effectExtent l="0" t="0" r="9525"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960483" w14:textId="2A77C523" w:rsidR="007C0652" w:rsidRPr="001040C4" w:rsidRDefault="00542829" w:rsidP="001040C4">
      <w:pPr>
        <w:tabs>
          <w:tab w:val="left" w:pos="0"/>
        </w:tabs>
        <w:spacing w:before="120" w:after="120"/>
        <w:ind w:left="-1134"/>
        <w:rPr>
          <w:rFonts w:ascii="Calibri" w:hAnsi="Calibri"/>
        </w:rPr>
      </w:pPr>
      <w:r>
        <w:rPr>
          <w:rFonts w:ascii="Calibri" w:hAnsi="Calibri"/>
          <w:sz w:val="16"/>
          <w:szCs w:val="16"/>
        </w:rPr>
        <w:t>Base: 1.5</w:t>
      </w:r>
      <w:r w:rsidR="00FE7F44">
        <w:rPr>
          <w:rFonts w:ascii="Calibri" w:hAnsi="Calibri"/>
          <w:sz w:val="16"/>
          <w:szCs w:val="16"/>
        </w:rPr>
        <w:t>30</w:t>
      </w:r>
      <w:r>
        <w:rPr>
          <w:rFonts w:ascii="Calibri" w:hAnsi="Calibri"/>
          <w:sz w:val="16"/>
          <w:szCs w:val="16"/>
        </w:rPr>
        <w:t xml:space="preserve"> respondentes. Q.13</w:t>
      </w:r>
      <w:r w:rsidRPr="00041DB2">
        <w:rPr>
          <w:rFonts w:ascii="Calibri" w:hAnsi="Calibri"/>
          <w:sz w:val="16"/>
          <w:szCs w:val="16"/>
        </w:rPr>
        <w:t>.</w:t>
      </w:r>
      <w:r>
        <w:rPr>
          <w:rFonts w:ascii="Calibri" w:hAnsi="Calibri"/>
          <w:sz w:val="16"/>
          <w:szCs w:val="16"/>
        </w:rPr>
        <w:t xml:space="preserve"> Em relação ao aprendizado da sua turma, você se considera...</w:t>
      </w:r>
    </w:p>
    <w:p w14:paraId="480DED4D" w14:textId="77777777" w:rsidR="00C56C93" w:rsidRDefault="00C56C93" w:rsidP="00507C31">
      <w:pPr>
        <w:tabs>
          <w:tab w:val="left" w:pos="2835"/>
        </w:tabs>
        <w:spacing w:before="240" w:after="240"/>
        <w:ind w:left="2268"/>
        <w:rPr>
          <w:rFonts w:ascii="Calibri" w:hAnsi="Calibri"/>
        </w:rPr>
      </w:pPr>
    </w:p>
    <w:p w14:paraId="62CA5B9B" w14:textId="5C0F8395" w:rsidR="00ED4FD1" w:rsidRDefault="003327A7" w:rsidP="00507C31">
      <w:pPr>
        <w:tabs>
          <w:tab w:val="left" w:pos="2835"/>
        </w:tabs>
        <w:spacing w:before="240" w:after="240"/>
        <w:ind w:left="2268"/>
        <w:rPr>
          <w:rFonts w:ascii="Calibri" w:hAnsi="Calibri"/>
        </w:rPr>
      </w:pPr>
      <w:r>
        <w:rPr>
          <w:rFonts w:ascii="Calibri" w:hAnsi="Calibri"/>
        </w:rPr>
        <w:t xml:space="preserve">A fim de </w:t>
      </w:r>
      <w:r w:rsidR="00250457">
        <w:rPr>
          <w:rFonts w:ascii="Calibri" w:hAnsi="Calibri"/>
        </w:rPr>
        <w:t>examinar este dado com mais detalhe</w:t>
      </w:r>
      <w:r>
        <w:rPr>
          <w:rFonts w:ascii="Calibri" w:hAnsi="Calibri"/>
        </w:rPr>
        <w:t xml:space="preserve">, foi observada a possível relação do nível </w:t>
      </w:r>
      <w:r w:rsidRPr="00985711">
        <w:rPr>
          <w:rFonts w:ascii="Calibri" w:hAnsi="Calibri"/>
        </w:rPr>
        <w:t>de</w:t>
      </w:r>
      <w:r w:rsidRPr="00A82016">
        <w:rPr>
          <w:rFonts w:ascii="Calibri" w:hAnsi="Calibri"/>
          <w:b/>
        </w:rPr>
        <w:t xml:space="preserve"> aprendizado dos alunos com a id</w:t>
      </w:r>
      <w:r w:rsidR="00250457">
        <w:rPr>
          <w:rFonts w:ascii="Calibri" w:hAnsi="Calibri"/>
          <w:b/>
        </w:rPr>
        <w:t>ade e o tempo de</w:t>
      </w:r>
      <w:r w:rsidR="008E13FA" w:rsidRPr="00A82016">
        <w:rPr>
          <w:rFonts w:ascii="Calibri" w:hAnsi="Calibri"/>
          <w:b/>
        </w:rPr>
        <w:t xml:space="preserve"> permanência no Projeto</w:t>
      </w:r>
      <w:r w:rsidR="00B65986">
        <w:rPr>
          <w:rFonts w:ascii="Calibri" w:hAnsi="Calibri"/>
        </w:rPr>
        <w:t xml:space="preserve"> -</w:t>
      </w:r>
      <w:r w:rsidR="008E13FA">
        <w:rPr>
          <w:rFonts w:ascii="Calibri" w:hAnsi="Calibri"/>
        </w:rPr>
        <w:t xml:space="preserve"> </w:t>
      </w:r>
      <w:r w:rsidR="00ED4FD1">
        <w:rPr>
          <w:rFonts w:ascii="Calibri" w:hAnsi="Calibri"/>
        </w:rPr>
        <w:t xml:space="preserve">já que </w:t>
      </w:r>
      <w:r w:rsidR="00D1245C">
        <w:rPr>
          <w:rFonts w:ascii="Calibri" w:hAnsi="Calibri"/>
        </w:rPr>
        <w:t>se considerou</w:t>
      </w:r>
      <w:r w:rsidR="009A250F">
        <w:rPr>
          <w:rFonts w:ascii="Calibri" w:hAnsi="Calibri"/>
        </w:rPr>
        <w:t xml:space="preserve"> que estas duas variáveis poderiam </w:t>
      </w:r>
      <w:r>
        <w:rPr>
          <w:rFonts w:ascii="Calibri" w:hAnsi="Calibri"/>
        </w:rPr>
        <w:t xml:space="preserve">influenciar no aprendizado musical. </w:t>
      </w:r>
    </w:p>
    <w:p w14:paraId="17FC536A" w14:textId="2AE8998A" w:rsidR="00507C31" w:rsidRPr="00337849" w:rsidRDefault="00B65986" w:rsidP="00337849">
      <w:pPr>
        <w:tabs>
          <w:tab w:val="left" w:pos="2835"/>
        </w:tabs>
        <w:spacing w:before="240" w:after="240"/>
        <w:ind w:left="2268"/>
        <w:rPr>
          <w:rFonts w:ascii="Calibri" w:hAnsi="Calibri"/>
        </w:rPr>
      </w:pPr>
      <w:r w:rsidRPr="00A826D8">
        <w:rPr>
          <w:rFonts w:ascii="Calibri" w:hAnsi="Calibri"/>
        </w:rPr>
        <w:t>Co</w:t>
      </w:r>
      <w:r w:rsidR="0087707C" w:rsidRPr="00A826D8">
        <w:rPr>
          <w:rFonts w:ascii="Calibri" w:hAnsi="Calibri"/>
        </w:rPr>
        <w:t xml:space="preserve">m relação à </w:t>
      </w:r>
      <w:r w:rsidR="0087707C" w:rsidRPr="00A826D8">
        <w:rPr>
          <w:rFonts w:ascii="Calibri" w:hAnsi="Calibri"/>
          <w:b/>
        </w:rPr>
        <w:t>idade</w:t>
      </w:r>
      <w:r w:rsidRPr="00A826D8">
        <w:rPr>
          <w:rFonts w:ascii="Calibri" w:hAnsi="Calibri"/>
          <w:b/>
        </w:rPr>
        <w:t>,</w:t>
      </w:r>
      <w:r w:rsidR="0052284B" w:rsidRPr="00A826D8">
        <w:rPr>
          <w:rFonts w:ascii="Calibri" w:hAnsi="Calibri"/>
        </w:rPr>
        <w:t xml:space="preserve"> </w:t>
      </w:r>
      <w:r w:rsidR="00226CBC">
        <w:rPr>
          <w:rFonts w:ascii="Calibri" w:hAnsi="Calibri"/>
        </w:rPr>
        <w:t>a</w:t>
      </w:r>
      <w:r w:rsidR="009A250F" w:rsidRPr="00A826D8">
        <w:rPr>
          <w:rFonts w:ascii="Calibri" w:hAnsi="Calibri"/>
        </w:rPr>
        <w:t xml:space="preserve"> tabela</w:t>
      </w:r>
      <w:r w:rsidR="00226CBC">
        <w:rPr>
          <w:rFonts w:ascii="Calibri" w:hAnsi="Calibri"/>
        </w:rPr>
        <w:t xml:space="preserve"> </w:t>
      </w:r>
      <w:r w:rsidR="00F127D2">
        <w:rPr>
          <w:rFonts w:ascii="Calibri" w:hAnsi="Calibri"/>
        </w:rPr>
        <w:t>4</w:t>
      </w:r>
      <w:r w:rsidR="009A250F" w:rsidRPr="00A826D8">
        <w:rPr>
          <w:rFonts w:ascii="Calibri" w:hAnsi="Calibri"/>
        </w:rPr>
        <w:t xml:space="preserve"> mostra que</w:t>
      </w:r>
      <w:r w:rsidR="00E7250C">
        <w:rPr>
          <w:rFonts w:ascii="Calibri" w:hAnsi="Calibri"/>
        </w:rPr>
        <w:t>,</w:t>
      </w:r>
      <w:r w:rsidR="009A250F" w:rsidRPr="00A826D8">
        <w:rPr>
          <w:rFonts w:ascii="Calibri" w:hAnsi="Calibri"/>
        </w:rPr>
        <w:t xml:space="preserve"> na faixa etária de </w:t>
      </w:r>
      <w:r w:rsidR="005A4B3D">
        <w:rPr>
          <w:rFonts w:ascii="Calibri" w:hAnsi="Calibri"/>
          <w:i/>
        </w:rPr>
        <w:t>12 a 13</w:t>
      </w:r>
      <w:r w:rsidR="009A250F" w:rsidRPr="00A826D8">
        <w:rPr>
          <w:rFonts w:ascii="Calibri" w:hAnsi="Calibri"/>
          <w:i/>
        </w:rPr>
        <w:t xml:space="preserve"> anos</w:t>
      </w:r>
      <w:r w:rsidR="009A250F" w:rsidRPr="00A826D8">
        <w:rPr>
          <w:rFonts w:ascii="Calibri" w:hAnsi="Calibri"/>
        </w:rPr>
        <w:t xml:space="preserve"> a proporção de alunos </w:t>
      </w:r>
      <w:r w:rsidR="00226CBC">
        <w:rPr>
          <w:rFonts w:ascii="Calibri" w:hAnsi="Calibri"/>
        </w:rPr>
        <w:t xml:space="preserve">que se considera </w:t>
      </w:r>
      <w:r w:rsidR="005A4B3D">
        <w:rPr>
          <w:rFonts w:ascii="Calibri" w:hAnsi="Calibri"/>
        </w:rPr>
        <w:t>no mesmo nível que os outros (54,8</w:t>
      </w:r>
      <w:r w:rsidR="001E172A">
        <w:rPr>
          <w:rFonts w:ascii="Calibri" w:hAnsi="Calibri"/>
        </w:rPr>
        <w:t xml:space="preserve">%) é </w:t>
      </w:r>
      <w:r w:rsidR="00182055">
        <w:rPr>
          <w:rFonts w:ascii="Calibri" w:hAnsi="Calibri"/>
        </w:rPr>
        <w:t>um pouco maior que a</w:t>
      </w:r>
      <w:r w:rsidR="005A4B3D">
        <w:rPr>
          <w:rFonts w:ascii="Calibri" w:hAnsi="Calibri"/>
        </w:rPr>
        <w:t xml:space="preserve"> do total de alunos (50,8</w:t>
      </w:r>
      <w:r w:rsidR="001E172A">
        <w:rPr>
          <w:rFonts w:ascii="Calibri" w:hAnsi="Calibri"/>
        </w:rPr>
        <w:t xml:space="preserve">%) e a proporção de alunos </w:t>
      </w:r>
      <w:r w:rsidR="008D6C50">
        <w:rPr>
          <w:rFonts w:ascii="Calibri" w:hAnsi="Calibri"/>
        </w:rPr>
        <w:t xml:space="preserve">que se considera </w:t>
      </w:r>
      <w:r w:rsidR="003854C4">
        <w:rPr>
          <w:rFonts w:ascii="Calibri" w:hAnsi="Calibri"/>
        </w:rPr>
        <w:t>pouco adiantada</w:t>
      </w:r>
      <w:r w:rsidR="005A4B3D">
        <w:rPr>
          <w:rFonts w:ascii="Calibri" w:hAnsi="Calibri"/>
        </w:rPr>
        <w:t xml:space="preserve"> em relação a</w:t>
      </w:r>
      <w:r w:rsidR="001E172A">
        <w:rPr>
          <w:rFonts w:ascii="Calibri" w:hAnsi="Calibri"/>
        </w:rPr>
        <w:t>os demais da turma</w:t>
      </w:r>
      <w:r w:rsidR="00A826D8" w:rsidRPr="00A826D8">
        <w:rPr>
          <w:rFonts w:ascii="Calibri" w:hAnsi="Calibri"/>
        </w:rPr>
        <w:t xml:space="preserve"> </w:t>
      </w:r>
      <w:r w:rsidR="009A250F" w:rsidRPr="00A826D8">
        <w:rPr>
          <w:rFonts w:ascii="Calibri" w:hAnsi="Calibri"/>
        </w:rPr>
        <w:t>(</w:t>
      </w:r>
      <w:r w:rsidR="005A4B3D">
        <w:rPr>
          <w:rFonts w:ascii="Calibri" w:hAnsi="Calibri"/>
        </w:rPr>
        <w:t>23,3</w:t>
      </w:r>
      <w:r w:rsidR="009A250F" w:rsidRPr="00A826D8">
        <w:rPr>
          <w:rFonts w:ascii="Calibri" w:hAnsi="Calibri"/>
        </w:rPr>
        <w:t>%)</w:t>
      </w:r>
      <w:r w:rsidR="001E172A">
        <w:rPr>
          <w:rFonts w:ascii="Calibri" w:hAnsi="Calibri"/>
        </w:rPr>
        <w:t xml:space="preserve"> é praticamente igual </w:t>
      </w:r>
      <w:r w:rsidR="003854C4">
        <w:rPr>
          <w:rFonts w:ascii="Calibri" w:hAnsi="Calibri"/>
        </w:rPr>
        <w:t>se analisado</w:t>
      </w:r>
      <w:r w:rsidR="00E7250C">
        <w:rPr>
          <w:rFonts w:ascii="Calibri" w:hAnsi="Calibri"/>
        </w:rPr>
        <w:t xml:space="preserve"> o </w:t>
      </w:r>
      <w:r w:rsidR="001E172A">
        <w:rPr>
          <w:rFonts w:ascii="Calibri" w:hAnsi="Calibri"/>
        </w:rPr>
        <w:t>total d</w:t>
      </w:r>
      <w:r w:rsidR="00226CBC">
        <w:rPr>
          <w:rFonts w:ascii="Calibri" w:hAnsi="Calibri"/>
        </w:rPr>
        <w:t>a amostra</w:t>
      </w:r>
      <w:r w:rsidR="005A4B3D">
        <w:rPr>
          <w:rFonts w:ascii="Calibri" w:hAnsi="Calibri"/>
        </w:rPr>
        <w:t xml:space="preserve"> (25</w:t>
      </w:r>
      <w:r w:rsidR="001E172A">
        <w:rPr>
          <w:rFonts w:ascii="Calibri" w:hAnsi="Calibri"/>
        </w:rPr>
        <w:t>,6%)</w:t>
      </w:r>
      <w:r w:rsidR="00A826D8" w:rsidRPr="00A826D8">
        <w:rPr>
          <w:rFonts w:ascii="Calibri" w:hAnsi="Calibri"/>
        </w:rPr>
        <w:t>.</w:t>
      </w:r>
      <w:r w:rsidR="008E13FA" w:rsidRPr="00A826D8">
        <w:rPr>
          <w:rFonts w:ascii="Calibri" w:hAnsi="Calibri"/>
        </w:rPr>
        <w:t xml:space="preserve"> No lado oposto, na faixa de </w:t>
      </w:r>
      <w:r w:rsidR="008E13FA" w:rsidRPr="00A826D8">
        <w:rPr>
          <w:rFonts w:ascii="Calibri" w:hAnsi="Calibri"/>
          <w:i/>
        </w:rPr>
        <w:t xml:space="preserve">16 anos </w:t>
      </w:r>
      <w:r w:rsidRPr="00A826D8">
        <w:rPr>
          <w:rFonts w:ascii="Calibri" w:hAnsi="Calibri"/>
          <w:i/>
        </w:rPr>
        <w:t>ou</w:t>
      </w:r>
      <w:r w:rsidR="008E13FA" w:rsidRPr="00A826D8">
        <w:rPr>
          <w:rFonts w:ascii="Calibri" w:hAnsi="Calibri"/>
          <w:i/>
        </w:rPr>
        <w:t xml:space="preserve"> mais</w:t>
      </w:r>
      <w:r w:rsidR="001E172A">
        <w:rPr>
          <w:rFonts w:ascii="Calibri" w:hAnsi="Calibri"/>
          <w:i/>
        </w:rPr>
        <w:t>,</w:t>
      </w:r>
      <w:r w:rsidR="00A82016" w:rsidRPr="00A826D8">
        <w:rPr>
          <w:rFonts w:ascii="Calibri" w:hAnsi="Calibri"/>
        </w:rPr>
        <w:t xml:space="preserve"> </w:t>
      </w:r>
      <w:r w:rsidR="00A826D8" w:rsidRPr="00A826D8">
        <w:rPr>
          <w:rFonts w:ascii="Calibri" w:hAnsi="Calibri"/>
        </w:rPr>
        <w:t>o</w:t>
      </w:r>
      <w:r w:rsidR="008E13FA" w:rsidRPr="00A826D8">
        <w:rPr>
          <w:rFonts w:ascii="Calibri" w:hAnsi="Calibri"/>
        </w:rPr>
        <w:t>bserva</w:t>
      </w:r>
      <w:r w:rsidR="00A826D8" w:rsidRPr="00A826D8">
        <w:rPr>
          <w:rFonts w:ascii="Calibri" w:hAnsi="Calibri"/>
        </w:rPr>
        <w:t>-se</w:t>
      </w:r>
      <w:r w:rsidR="008E13FA" w:rsidRPr="00A826D8">
        <w:rPr>
          <w:rFonts w:ascii="Calibri" w:hAnsi="Calibri"/>
        </w:rPr>
        <w:t xml:space="preserve"> que a proporção de alunos que se </w:t>
      </w:r>
      <w:r w:rsidR="003854C4">
        <w:rPr>
          <w:rFonts w:ascii="Calibri" w:hAnsi="Calibri"/>
        </w:rPr>
        <w:t>considera muito adiantada</w:t>
      </w:r>
      <w:r w:rsidR="005A4B3D">
        <w:rPr>
          <w:rFonts w:ascii="Calibri" w:hAnsi="Calibri"/>
        </w:rPr>
        <w:t xml:space="preserve"> (18,7</w:t>
      </w:r>
      <w:r w:rsidR="008E13FA" w:rsidRPr="00A826D8">
        <w:rPr>
          <w:rFonts w:ascii="Calibri" w:hAnsi="Calibri"/>
        </w:rPr>
        <w:t xml:space="preserve">%) é </w:t>
      </w:r>
      <w:r w:rsidR="00A82016" w:rsidRPr="00A826D8">
        <w:rPr>
          <w:rFonts w:ascii="Calibri" w:hAnsi="Calibri"/>
        </w:rPr>
        <w:t>s</w:t>
      </w:r>
      <w:r w:rsidR="001E172A">
        <w:rPr>
          <w:rFonts w:ascii="Calibri" w:hAnsi="Calibri"/>
        </w:rPr>
        <w:t>util</w:t>
      </w:r>
      <w:r w:rsidR="00A82016" w:rsidRPr="00A826D8">
        <w:rPr>
          <w:rFonts w:ascii="Calibri" w:hAnsi="Calibri"/>
        </w:rPr>
        <w:t xml:space="preserve">mente </w:t>
      </w:r>
      <w:r w:rsidR="00E7250C">
        <w:rPr>
          <w:rFonts w:ascii="Calibri" w:hAnsi="Calibri"/>
        </w:rPr>
        <w:t xml:space="preserve">maior </w:t>
      </w:r>
      <w:r w:rsidR="008E13FA" w:rsidRPr="00A826D8">
        <w:rPr>
          <w:rFonts w:ascii="Calibri" w:hAnsi="Calibri"/>
        </w:rPr>
        <w:t>do</w:t>
      </w:r>
      <w:r w:rsidR="00E7250C">
        <w:rPr>
          <w:rFonts w:ascii="Calibri" w:hAnsi="Calibri"/>
        </w:rPr>
        <w:t xml:space="preserve"> que a que se vê no</w:t>
      </w:r>
      <w:r w:rsidR="008E13FA" w:rsidRPr="00A826D8">
        <w:rPr>
          <w:rFonts w:ascii="Calibri" w:hAnsi="Calibri"/>
        </w:rPr>
        <w:t xml:space="preserve"> total </w:t>
      </w:r>
      <w:r w:rsidR="00A82016" w:rsidRPr="00A826D8">
        <w:rPr>
          <w:rFonts w:ascii="Calibri" w:hAnsi="Calibri"/>
        </w:rPr>
        <w:t xml:space="preserve">de alunos </w:t>
      </w:r>
      <w:r w:rsidR="008E13FA" w:rsidRPr="00A826D8">
        <w:rPr>
          <w:rFonts w:ascii="Calibri" w:hAnsi="Calibri"/>
        </w:rPr>
        <w:t>da amostra (1</w:t>
      </w:r>
      <w:r w:rsidR="005A4B3D">
        <w:rPr>
          <w:rFonts w:ascii="Calibri" w:hAnsi="Calibri"/>
        </w:rPr>
        <w:t>5,6</w:t>
      </w:r>
      <w:r w:rsidR="00E7250C">
        <w:rPr>
          <w:rFonts w:ascii="Calibri" w:hAnsi="Calibri"/>
        </w:rPr>
        <w:t xml:space="preserve">%). Já </w:t>
      </w:r>
      <w:r w:rsidR="00D1245C" w:rsidRPr="00A826D8">
        <w:rPr>
          <w:rFonts w:ascii="Calibri" w:hAnsi="Calibri"/>
        </w:rPr>
        <w:t xml:space="preserve">a proporção de alunos </w:t>
      </w:r>
      <w:r w:rsidR="00E7250C">
        <w:rPr>
          <w:rFonts w:ascii="Calibri" w:hAnsi="Calibri"/>
        </w:rPr>
        <w:t xml:space="preserve">dessa faixa etária </w:t>
      </w:r>
      <w:r w:rsidR="001E172A">
        <w:rPr>
          <w:rFonts w:ascii="Calibri" w:hAnsi="Calibri"/>
        </w:rPr>
        <w:t xml:space="preserve">que se </w:t>
      </w:r>
      <w:r w:rsidR="003854C4">
        <w:rPr>
          <w:rFonts w:ascii="Calibri" w:hAnsi="Calibri"/>
        </w:rPr>
        <w:t>considera</w:t>
      </w:r>
      <w:r w:rsidR="001E172A">
        <w:rPr>
          <w:rFonts w:ascii="Calibri" w:hAnsi="Calibri"/>
        </w:rPr>
        <w:t xml:space="preserve"> um</w:t>
      </w:r>
      <w:r w:rsidR="003854C4">
        <w:rPr>
          <w:rFonts w:ascii="Calibri" w:hAnsi="Calibri"/>
        </w:rPr>
        <w:t xml:space="preserve"> pouco adiantada</w:t>
      </w:r>
      <w:r w:rsidR="005A4B3D">
        <w:rPr>
          <w:rFonts w:ascii="Calibri" w:hAnsi="Calibri"/>
        </w:rPr>
        <w:t xml:space="preserve"> (32,4</w:t>
      </w:r>
      <w:r w:rsidR="00A826D8" w:rsidRPr="00A826D8">
        <w:rPr>
          <w:rFonts w:ascii="Calibri" w:hAnsi="Calibri"/>
        </w:rPr>
        <w:t>%) é</w:t>
      </w:r>
      <w:r w:rsidR="008E13FA" w:rsidRPr="00A826D8">
        <w:rPr>
          <w:rFonts w:ascii="Calibri" w:hAnsi="Calibri"/>
        </w:rPr>
        <w:t xml:space="preserve"> </w:t>
      </w:r>
      <w:r w:rsidR="005A4B3D">
        <w:rPr>
          <w:rFonts w:ascii="Calibri" w:hAnsi="Calibri"/>
        </w:rPr>
        <w:t xml:space="preserve">consideravelmente </w:t>
      </w:r>
      <w:r w:rsidR="008E13FA" w:rsidRPr="00A826D8">
        <w:rPr>
          <w:rFonts w:ascii="Calibri" w:hAnsi="Calibri"/>
        </w:rPr>
        <w:t>m</w:t>
      </w:r>
      <w:r w:rsidR="00A826D8" w:rsidRPr="00A826D8">
        <w:rPr>
          <w:rFonts w:ascii="Calibri" w:hAnsi="Calibri"/>
        </w:rPr>
        <w:t>aio</w:t>
      </w:r>
      <w:r w:rsidR="008E13FA" w:rsidRPr="00A826D8">
        <w:rPr>
          <w:rFonts w:ascii="Calibri" w:hAnsi="Calibri"/>
        </w:rPr>
        <w:t xml:space="preserve">r </w:t>
      </w:r>
      <w:r w:rsidR="00E7250C">
        <w:rPr>
          <w:rFonts w:ascii="Calibri" w:hAnsi="Calibri"/>
        </w:rPr>
        <w:t xml:space="preserve">que a média da </w:t>
      </w:r>
      <w:r w:rsidR="00A826D8" w:rsidRPr="00A826D8">
        <w:rPr>
          <w:rFonts w:ascii="Calibri" w:hAnsi="Calibri"/>
        </w:rPr>
        <w:t xml:space="preserve">amostra </w:t>
      </w:r>
      <w:r w:rsidR="008E13FA" w:rsidRPr="00A826D8">
        <w:rPr>
          <w:rFonts w:ascii="Calibri" w:hAnsi="Calibri"/>
        </w:rPr>
        <w:t>(2</w:t>
      </w:r>
      <w:r w:rsidR="005A4B3D">
        <w:rPr>
          <w:rFonts w:ascii="Calibri" w:hAnsi="Calibri"/>
        </w:rPr>
        <w:t>5,6</w:t>
      </w:r>
      <w:r w:rsidR="00A826D8" w:rsidRPr="00A826D8">
        <w:rPr>
          <w:rFonts w:ascii="Calibri" w:hAnsi="Calibri"/>
        </w:rPr>
        <w:t>%</w:t>
      </w:r>
      <w:r w:rsidR="008E13FA" w:rsidRPr="00A826D8">
        <w:rPr>
          <w:rFonts w:ascii="Calibri" w:hAnsi="Calibri"/>
        </w:rPr>
        <w:t xml:space="preserve">). </w:t>
      </w:r>
      <w:r w:rsidR="009A250F" w:rsidRPr="00A826D8">
        <w:rPr>
          <w:rFonts w:ascii="Calibri" w:hAnsi="Calibri"/>
        </w:rPr>
        <w:t xml:space="preserve"> </w:t>
      </w:r>
      <w:r w:rsidR="009A250F" w:rsidRPr="001E172A">
        <w:rPr>
          <w:rFonts w:ascii="Calibri" w:hAnsi="Calibri"/>
        </w:rPr>
        <w:t>No restante d</w:t>
      </w:r>
      <w:r w:rsidR="00413173">
        <w:rPr>
          <w:rFonts w:ascii="Calibri" w:hAnsi="Calibri"/>
        </w:rPr>
        <w:t>as</w:t>
      </w:r>
      <w:r w:rsidR="009A250F" w:rsidRPr="001E172A">
        <w:rPr>
          <w:rFonts w:ascii="Calibri" w:hAnsi="Calibri"/>
        </w:rPr>
        <w:t xml:space="preserve"> faixas</w:t>
      </w:r>
      <w:r w:rsidR="00E7250C">
        <w:rPr>
          <w:rFonts w:ascii="Calibri" w:hAnsi="Calibri"/>
        </w:rPr>
        <w:t>,</w:t>
      </w:r>
      <w:r w:rsidR="009A250F" w:rsidRPr="001E172A">
        <w:rPr>
          <w:rFonts w:ascii="Calibri" w:hAnsi="Calibri"/>
        </w:rPr>
        <w:t xml:space="preserve"> não se encontram diferen</w:t>
      </w:r>
      <w:r w:rsidRPr="001E172A">
        <w:rPr>
          <w:rFonts w:ascii="Calibri" w:hAnsi="Calibri"/>
        </w:rPr>
        <w:t>ças</w:t>
      </w:r>
      <w:r w:rsidR="009A250F" w:rsidRPr="001E172A">
        <w:rPr>
          <w:rFonts w:ascii="Calibri" w:hAnsi="Calibri"/>
        </w:rPr>
        <w:t xml:space="preserve"> significati</w:t>
      </w:r>
      <w:r w:rsidRPr="001E172A">
        <w:rPr>
          <w:rFonts w:ascii="Calibri" w:hAnsi="Calibri"/>
        </w:rPr>
        <w:t>vas co</w:t>
      </w:r>
      <w:r w:rsidR="00D1245C" w:rsidRPr="001E172A">
        <w:rPr>
          <w:rFonts w:ascii="Calibri" w:hAnsi="Calibri"/>
        </w:rPr>
        <w:t>m relação à amostra geral.</w:t>
      </w:r>
    </w:p>
    <w:p w14:paraId="2D0DFC4A" w14:textId="079259BD" w:rsidR="0087707C" w:rsidRDefault="00F127D2" w:rsidP="001B5F0C">
      <w:pPr>
        <w:tabs>
          <w:tab w:val="left" w:pos="0"/>
        </w:tabs>
        <w:spacing w:before="120" w:after="120"/>
        <w:ind w:left="-1134"/>
        <w:jc w:val="left"/>
        <w:rPr>
          <w:rFonts w:ascii="Calibri" w:hAnsi="Calibri"/>
          <w:b/>
          <w:color w:val="2E74B5" w:themeColor="accent1" w:themeShade="BF"/>
          <w:sz w:val="22"/>
          <w:szCs w:val="22"/>
        </w:rPr>
      </w:pPr>
      <w:r w:rsidRPr="001040C4">
        <w:rPr>
          <w:rFonts w:ascii="Calibri" w:hAnsi="Calibri"/>
          <w:b/>
          <w:color w:val="2E74B5" w:themeColor="accent1" w:themeShade="BF"/>
          <w:sz w:val="22"/>
          <w:szCs w:val="22"/>
        </w:rPr>
        <w:t>Tabela 4</w:t>
      </w:r>
      <w:r w:rsidR="0087707C" w:rsidRPr="001040C4">
        <w:rPr>
          <w:rFonts w:ascii="Calibri" w:hAnsi="Calibri"/>
          <w:b/>
          <w:color w:val="2E74B5" w:themeColor="accent1" w:themeShade="BF"/>
          <w:sz w:val="22"/>
          <w:szCs w:val="22"/>
        </w:rPr>
        <w:t xml:space="preserve">: Relação entre o nível </w:t>
      </w:r>
      <w:r w:rsidR="0052284B" w:rsidRPr="001040C4">
        <w:rPr>
          <w:rFonts w:ascii="Calibri" w:hAnsi="Calibri"/>
          <w:b/>
          <w:color w:val="2E74B5" w:themeColor="accent1" w:themeShade="BF"/>
          <w:sz w:val="22"/>
          <w:szCs w:val="22"/>
        </w:rPr>
        <w:t xml:space="preserve">de </w:t>
      </w:r>
      <w:r w:rsidR="0087707C" w:rsidRPr="001040C4">
        <w:rPr>
          <w:rFonts w:ascii="Calibri" w:hAnsi="Calibri"/>
          <w:b/>
          <w:color w:val="2E74B5" w:themeColor="accent1" w:themeShade="BF"/>
          <w:sz w:val="22"/>
          <w:szCs w:val="22"/>
        </w:rPr>
        <w:t xml:space="preserve">aprendizado do aluno e </w:t>
      </w:r>
      <w:r w:rsidR="007E45A0" w:rsidRPr="001040C4">
        <w:rPr>
          <w:rFonts w:ascii="Calibri" w:hAnsi="Calibri"/>
          <w:b/>
          <w:color w:val="2E74B5" w:themeColor="accent1" w:themeShade="BF"/>
          <w:sz w:val="22"/>
          <w:szCs w:val="22"/>
        </w:rPr>
        <w:t>idade do aluno</w:t>
      </w:r>
      <w:r w:rsidR="007D5E81" w:rsidRPr="001040C4">
        <w:rPr>
          <w:rFonts w:ascii="Calibri" w:hAnsi="Calibri"/>
          <w:b/>
          <w:color w:val="2E74B5" w:themeColor="accent1" w:themeShade="BF"/>
          <w:sz w:val="22"/>
          <w:szCs w:val="22"/>
        </w:rPr>
        <w:t xml:space="preserve"> (em %)</w:t>
      </w:r>
    </w:p>
    <w:tbl>
      <w:tblPr>
        <w:tblW w:w="9357" w:type="dxa"/>
        <w:tblInd w:w="-1003" w:type="dxa"/>
        <w:tblCellMar>
          <w:left w:w="70" w:type="dxa"/>
          <w:right w:w="70" w:type="dxa"/>
        </w:tblCellMar>
        <w:tblLook w:val="04A0" w:firstRow="1" w:lastRow="0" w:firstColumn="1" w:lastColumn="0" w:noHBand="0" w:noVBand="1"/>
      </w:tblPr>
      <w:tblGrid>
        <w:gridCol w:w="2978"/>
        <w:gridCol w:w="1417"/>
        <w:gridCol w:w="1418"/>
        <w:gridCol w:w="1701"/>
        <w:gridCol w:w="1843"/>
      </w:tblGrid>
      <w:tr w:rsidR="00594CB8" w:rsidRPr="00594CB8" w14:paraId="0DD89957" w14:textId="77777777" w:rsidTr="00594CB8">
        <w:trPr>
          <w:trHeight w:val="315"/>
        </w:trPr>
        <w:tc>
          <w:tcPr>
            <w:tcW w:w="2978" w:type="dxa"/>
            <w:tcBorders>
              <w:top w:val="single" w:sz="8" w:space="0" w:color="auto"/>
              <w:left w:val="single" w:sz="8" w:space="0" w:color="auto"/>
              <w:bottom w:val="single" w:sz="8" w:space="0" w:color="auto"/>
              <w:right w:val="single" w:sz="4" w:space="0" w:color="auto"/>
            </w:tcBorders>
            <w:shd w:val="clear" w:color="000000" w:fill="F8CBAD"/>
            <w:noWrap/>
            <w:vAlign w:val="bottom"/>
            <w:hideMark/>
          </w:tcPr>
          <w:p w14:paraId="0C9D306E" w14:textId="77777777" w:rsidR="00594CB8" w:rsidRPr="00594CB8" w:rsidRDefault="00594CB8" w:rsidP="00594CB8">
            <w:pPr>
              <w:spacing w:line="240" w:lineRule="auto"/>
              <w:ind w:left="0"/>
              <w:jc w:val="left"/>
              <w:rPr>
                <w:rFonts w:ascii="Calibri" w:eastAsia="Times New Roman" w:hAnsi="Calibri"/>
                <w:b/>
                <w:bCs/>
                <w:color w:val="000000"/>
                <w:sz w:val="22"/>
                <w:szCs w:val="22"/>
                <w:lang w:eastAsia="pt-BR"/>
              </w:rPr>
            </w:pPr>
            <w:r w:rsidRPr="00594CB8">
              <w:rPr>
                <w:rFonts w:ascii="Calibri" w:eastAsia="Times New Roman" w:hAnsi="Calibri"/>
                <w:b/>
                <w:bCs/>
                <w:color w:val="000000"/>
                <w:sz w:val="22"/>
                <w:szCs w:val="22"/>
                <w:lang w:eastAsia="pt-BR"/>
              </w:rPr>
              <w:t>Nível de aprendizado</w:t>
            </w:r>
          </w:p>
        </w:tc>
        <w:tc>
          <w:tcPr>
            <w:tcW w:w="1417" w:type="dxa"/>
            <w:tcBorders>
              <w:top w:val="single" w:sz="8" w:space="0" w:color="auto"/>
              <w:left w:val="nil"/>
              <w:bottom w:val="single" w:sz="8" w:space="0" w:color="auto"/>
              <w:right w:val="single" w:sz="4" w:space="0" w:color="auto"/>
            </w:tcBorders>
            <w:shd w:val="clear" w:color="DDEBF7" w:fill="F8CBAD"/>
            <w:noWrap/>
            <w:vAlign w:val="bottom"/>
            <w:hideMark/>
          </w:tcPr>
          <w:p w14:paraId="05579E77" w14:textId="77777777" w:rsidR="00594CB8" w:rsidRPr="00594CB8" w:rsidRDefault="00594CB8" w:rsidP="00594CB8">
            <w:pPr>
              <w:spacing w:line="240" w:lineRule="auto"/>
              <w:ind w:left="0"/>
              <w:jc w:val="left"/>
              <w:rPr>
                <w:rFonts w:ascii="Calibri" w:eastAsia="Times New Roman" w:hAnsi="Calibri"/>
                <w:b/>
                <w:bCs/>
                <w:color w:val="000000"/>
                <w:sz w:val="22"/>
                <w:szCs w:val="22"/>
                <w:lang w:eastAsia="pt-BR"/>
              </w:rPr>
            </w:pPr>
            <w:r w:rsidRPr="00594CB8">
              <w:rPr>
                <w:rFonts w:ascii="Calibri" w:eastAsia="Times New Roman" w:hAnsi="Calibri"/>
                <w:b/>
                <w:bCs/>
                <w:color w:val="000000"/>
                <w:sz w:val="22"/>
                <w:szCs w:val="22"/>
                <w:lang w:eastAsia="pt-BR"/>
              </w:rPr>
              <w:t>12 e 13 anos</w:t>
            </w:r>
          </w:p>
        </w:tc>
        <w:tc>
          <w:tcPr>
            <w:tcW w:w="1418" w:type="dxa"/>
            <w:tcBorders>
              <w:top w:val="single" w:sz="8" w:space="0" w:color="auto"/>
              <w:left w:val="nil"/>
              <w:bottom w:val="single" w:sz="8" w:space="0" w:color="auto"/>
              <w:right w:val="single" w:sz="4" w:space="0" w:color="auto"/>
            </w:tcBorders>
            <w:shd w:val="clear" w:color="DDEBF7" w:fill="F8CBAD"/>
            <w:noWrap/>
            <w:vAlign w:val="bottom"/>
            <w:hideMark/>
          </w:tcPr>
          <w:p w14:paraId="0D66FF0B" w14:textId="77777777" w:rsidR="00594CB8" w:rsidRPr="00594CB8" w:rsidRDefault="00594CB8" w:rsidP="00594CB8">
            <w:pPr>
              <w:spacing w:line="240" w:lineRule="auto"/>
              <w:ind w:left="0"/>
              <w:jc w:val="left"/>
              <w:rPr>
                <w:rFonts w:ascii="Calibri" w:eastAsia="Times New Roman" w:hAnsi="Calibri"/>
                <w:b/>
                <w:bCs/>
                <w:color w:val="000000"/>
                <w:sz w:val="22"/>
                <w:szCs w:val="22"/>
                <w:lang w:eastAsia="pt-BR"/>
              </w:rPr>
            </w:pPr>
            <w:r w:rsidRPr="00594CB8">
              <w:rPr>
                <w:rFonts w:ascii="Calibri" w:eastAsia="Times New Roman" w:hAnsi="Calibri"/>
                <w:b/>
                <w:bCs/>
                <w:color w:val="000000"/>
                <w:sz w:val="22"/>
                <w:szCs w:val="22"/>
                <w:lang w:eastAsia="pt-BR"/>
              </w:rPr>
              <w:t>14 e 15 anos</w:t>
            </w:r>
          </w:p>
        </w:tc>
        <w:tc>
          <w:tcPr>
            <w:tcW w:w="1701" w:type="dxa"/>
            <w:tcBorders>
              <w:top w:val="single" w:sz="8" w:space="0" w:color="auto"/>
              <w:left w:val="nil"/>
              <w:bottom w:val="single" w:sz="8" w:space="0" w:color="auto"/>
              <w:right w:val="single" w:sz="4" w:space="0" w:color="auto"/>
            </w:tcBorders>
            <w:shd w:val="clear" w:color="DDEBF7" w:fill="F8CBAD"/>
            <w:noWrap/>
            <w:vAlign w:val="bottom"/>
            <w:hideMark/>
          </w:tcPr>
          <w:p w14:paraId="43530B3C" w14:textId="77777777" w:rsidR="00594CB8" w:rsidRPr="00594CB8" w:rsidRDefault="00594CB8" w:rsidP="00594CB8">
            <w:pPr>
              <w:spacing w:line="240" w:lineRule="auto"/>
              <w:ind w:left="0"/>
              <w:jc w:val="left"/>
              <w:rPr>
                <w:rFonts w:ascii="Calibri" w:eastAsia="Times New Roman" w:hAnsi="Calibri"/>
                <w:b/>
                <w:bCs/>
                <w:color w:val="000000"/>
                <w:sz w:val="22"/>
                <w:szCs w:val="22"/>
                <w:lang w:eastAsia="pt-BR"/>
              </w:rPr>
            </w:pPr>
            <w:r w:rsidRPr="00594CB8">
              <w:rPr>
                <w:rFonts w:ascii="Calibri" w:eastAsia="Times New Roman" w:hAnsi="Calibri"/>
                <w:b/>
                <w:bCs/>
                <w:color w:val="000000"/>
                <w:sz w:val="22"/>
                <w:szCs w:val="22"/>
                <w:lang w:eastAsia="pt-BR"/>
              </w:rPr>
              <w:t>16 anos ou mais</w:t>
            </w:r>
          </w:p>
        </w:tc>
        <w:tc>
          <w:tcPr>
            <w:tcW w:w="1843" w:type="dxa"/>
            <w:tcBorders>
              <w:top w:val="single" w:sz="8" w:space="0" w:color="auto"/>
              <w:left w:val="nil"/>
              <w:bottom w:val="single" w:sz="8" w:space="0" w:color="auto"/>
              <w:right w:val="single" w:sz="8" w:space="0" w:color="auto"/>
            </w:tcBorders>
            <w:shd w:val="clear" w:color="DDEBF7" w:fill="F8CBAD"/>
            <w:noWrap/>
            <w:vAlign w:val="bottom"/>
            <w:hideMark/>
          </w:tcPr>
          <w:p w14:paraId="63E2C626" w14:textId="77777777" w:rsidR="00594CB8" w:rsidRPr="00594CB8" w:rsidRDefault="00594CB8" w:rsidP="00594CB8">
            <w:pPr>
              <w:spacing w:line="240" w:lineRule="auto"/>
              <w:ind w:left="0"/>
              <w:jc w:val="left"/>
              <w:rPr>
                <w:rFonts w:ascii="Calibri" w:eastAsia="Times New Roman" w:hAnsi="Calibri"/>
                <w:b/>
                <w:bCs/>
                <w:color w:val="000000"/>
                <w:sz w:val="22"/>
                <w:szCs w:val="22"/>
                <w:lang w:eastAsia="pt-BR"/>
              </w:rPr>
            </w:pPr>
            <w:r w:rsidRPr="00594CB8">
              <w:rPr>
                <w:rFonts w:ascii="Calibri" w:eastAsia="Times New Roman" w:hAnsi="Calibri"/>
                <w:b/>
                <w:bCs/>
                <w:color w:val="000000"/>
                <w:sz w:val="22"/>
                <w:szCs w:val="22"/>
                <w:lang w:eastAsia="pt-BR"/>
              </w:rPr>
              <w:t>Total Geral</w:t>
            </w:r>
          </w:p>
        </w:tc>
      </w:tr>
      <w:tr w:rsidR="00594CB8" w:rsidRPr="00594CB8" w14:paraId="76CF7AC4" w14:textId="77777777" w:rsidTr="00594CB8">
        <w:trPr>
          <w:trHeight w:val="300"/>
        </w:trPr>
        <w:tc>
          <w:tcPr>
            <w:tcW w:w="2978" w:type="dxa"/>
            <w:tcBorders>
              <w:top w:val="nil"/>
              <w:left w:val="single" w:sz="8" w:space="0" w:color="auto"/>
              <w:bottom w:val="single" w:sz="4" w:space="0" w:color="auto"/>
              <w:right w:val="single" w:sz="4" w:space="0" w:color="auto"/>
            </w:tcBorders>
            <w:shd w:val="clear" w:color="000000" w:fill="FCE4D6"/>
            <w:noWrap/>
            <w:vAlign w:val="bottom"/>
            <w:hideMark/>
          </w:tcPr>
          <w:p w14:paraId="497F69E8" w14:textId="77777777" w:rsidR="00594CB8" w:rsidRPr="00594CB8" w:rsidRDefault="00594CB8" w:rsidP="00594CB8">
            <w:pPr>
              <w:spacing w:line="240" w:lineRule="auto"/>
              <w:ind w:left="0"/>
              <w:jc w:val="lef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Muito adiantado</w:t>
            </w:r>
          </w:p>
        </w:tc>
        <w:tc>
          <w:tcPr>
            <w:tcW w:w="1417" w:type="dxa"/>
            <w:tcBorders>
              <w:top w:val="nil"/>
              <w:left w:val="nil"/>
              <w:bottom w:val="single" w:sz="4" w:space="0" w:color="auto"/>
              <w:right w:val="single" w:sz="4" w:space="0" w:color="auto"/>
            </w:tcBorders>
            <w:shd w:val="clear" w:color="000000" w:fill="FCE4D6"/>
            <w:noWrap/>
            <w:vAlign w:val="bottom"/>
            <w:hideMark/>
          </w:tcPr>
          <w:p w14:paraId="380ED82D"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12,8%</w:t>
            </w:r>
          </w:p>
        </w:tc>
        <w:tc>
          <w:tcPr>
            <w:tcW w:w="1418" w:type="dxa"/>
            <w:tcBorders>
              <w:top w:val="nil"/>
              <w:left w:val="nil"/>
              <w:bottom w:val="single" w:sz="4" w:space="0" w:color="auto"/>
              <w:right w:val="single" w:sz="4" w:space="0" w:color="auto"/>
            </w:tcBorders>
            <w:shd w:val="clear" w:color="000000" w:fill="FCE4D6"/>
            <w:noWrap/>
            <w:vAlign w:val="bottom"/>
            <w:hideMark/>
          </w:tcPr>
          <w:p w14:paraId="2C880998"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17,2%</w:t>
            </w:r>
          </w:p>
        </w:tc>
        <w:tc>
          <w:tcPr>
            <w:tcW w:w="1701" w:type="dxa"/>
            <w:tcBorders>
              <w:top w:val="nil"/>
              <w:left w:val="nil"/>
              <w:bottom w:val="single" w:sz="4" w:space="0" w:color="auto"/>
              <w:right w:val="single" w:sz="4" w:space="0" w:color="auto"/>
            </w:tcBorders>
            <w:shd w:val="clear" w:color="000000" w:fill="FCE4D6"/>
            <w:noWrap/>
            <w:vAlign w:val="bottom"/>
            <w:hideMark/>
          </w:tcPr>
          <w:p w14:paraId="79E4DE7D"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18,7%</w:t>
            </w:r>
          </w:p>
        </w:tc>
        <w:tc>
          <w:tcPr>
            <w:tcW w:w="1843" w:type="dxa"/>
            <w:tcBorders>
              <w:top w:val="nil"/>
              <w:left w:val="nil"/>
              <w:bottom w:val="single" w:sz="4" w:space="0" w:color="auto"/>
              <w:right w:val="single" w:sz="8" w:space="0" w:color="auto"/>
            </w:tcBorders>
            <w:shd w:val="clear" w:color="000000" w:fill="FCE4D6"/>
            <w:noWrap/>
            <w:vAlign w:val="bottom"/>
            <w:hideMark/>
          </w:tcPr>
          <w:p w14:paraId="5C384C2E"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15,6%</w:t>
            </w:r>
          </w:p>
        </w:tc>
      </w:tr>
      <w:tr w:rsidR="00594CB8" w:rsidRPr="00594CB8" w14:paraId="63C41260" w14:textId="77777777" w:rsidTr="00594CB8">
        <w:trPr>
          <w:trHeight w:val="300"/>
        </w:trPr>
        <w:tc>
          <w:tcPr>
            <w:tcW w:w="2978" w:type="dxa"/>
            <w:tcBorders>
              <w:top w:val="nil"/>
              <w:left w:val="single" w:sz="8" w:space="0" w:color="auto"/>
              <w:bottom w:val="single" w:sz="4" w:space="0" w:color="auto"/>
              <w:right w:val="single" w:sz="4" w:space="0" w:color="auto"/>
            </w:tcBorders>
            <w:shd w:val="clear" w:color="000000" w:fill="FCE4D6"/>
            <w:noWrap/>
            <w:vAlign w:val="bottom"/>
            <w:hideMark/>
          </w:tcPr>
          <w:p w14:paraId="10A5AD4A" w14:textId="77777777" w:rsidR="00594CB8" w:rsidRPr="00594CB8" w:rsidRDefault="00594CB8" w:rsidP="00594CB8">
            <w:pPr>
              <w:spacing w:line="240" w:lineRule="auto"/>
              <w:ind w:left="0"/>
              <w:jc w:val="lef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Pouco adiantado</w:t>
            </w:r>
          </w:p>
        </w:tc>
        <w:tc>
          <w:tcPr>
            <w:tcW w:w="1417" w:type="dxa"/>
            <w:tcBorders>
              <w:top w:val="nil"/>
              <w:left w:val="nil"/>
              <w:bottom w:val="single" w:sz="4" w:space="0" w:color="auto"/>
              <w:right w:val="single" w:sz="4" w:space="0" w:color="auto"/>
            </w:tcBorders>
            <w:shd w:val="clear" w:color="000000" w:fill="FCE4D6"/>
            <w:noWrap/>
            <w:vAlign w:val="bottom"/>
            <w:hideMark/>
          </w:tcPr>
          <w:p w14:paraId="3EF59B91"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23,3%</w:t>
            </w:r>
          </w:p>
        </w:tc>
        <w:tc>
          <w:tcPr>
            <w:tcW w:w="1418" w:type="dxa"/>
            <w:tcBorders>
              <w:top w:val="nil"/>
              <w:left w:val="nil"/>
              <w:bottom w:val="single" w:sz="4" w:space="0" w:color="auto"/>
              <w:right w:val="single" w:sz="4" w:space="0" w:color="auto"/>
            </w:tcBorders>
            <w:shd w:val="clear" w:color="000000" w:fill="FCE4D6"/>
            <w:noWrap/>
            <w:vAlign w:val="bottom"/>
            <w:hideMark/>
          </w:tcPr>
          <w:p w14:paraId="6F5DDF8B"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24,6%</w:t>
            </w:r>
          </w:p>
        </w:tc>
        <w:tc>
          <w:tcPr>
            <w:tcW w:w="1701" w:type="dxa"/>
            <w:tcBorders>
              <w:top w:val="nil"/>
              <w:left w:val="nil"/>
              <w:bottom w:val="single" w:sz="4" w:space="0" w:color="auto"/>
              <w:right w:val="single" w:sz="4" w:space="0" w:color="auto"/>
            </w:tcBorders>
            <w:shd w:val="clear" w:color="000000" w:fill="FCE4D6"/>
            <w:noWrap/>
            <w:vAlign w:val="bottom"/>
            <w:hideMark/>
          </w:tcPr>
          <w:p w14:paraId="7F55B77A"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32,4%</w:t>
            </w:r>
          </w:p>
        </w:tc>
        <w:tc>
          <w:tcPr>
            <w:tcW w:w="1843" w:type="dxa"/>
            <w:tcBorders>
              <w:top w:val="nil"/>
              <w:left w:val="nil"/>
              <w:bottom w:val="single" w:sz="4" w:space="0" w:color="auto"/>
              <w:right w:val="single" w:sz="8" w:space="0" w:color="auto"/>
            </w:tcBorders>
            <w:shd w:val="clear" w:color="000000" w:fill="FCE4D6"/>
            <w:noWrap/>
            <w:vAlign w:val="bottom"/>
            <w:hideMark/>
          </w:tcPr>
          <w:p w14:paraId="166CB763"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25,6%</w:t>
            </w:r>
          </w:p>
        </w:tc>
      </w:tr>
      <w:tr w:rsidR="00594CB8" w:rsidRPr="00594CB8" w14:paraId="78A83436" w14:textId="77777777" w:rsidTr="00594CB8">
        <w:trPr>
          <w:trHeight w:val="300"/>
        </w:trPr>
        <w:tc>
          <w:tcPr>
            <w:tcW w:w="2978" w:type="dxa"/>
            <w:tcBorders>
              <w:top w:val="nil"/>
              <w:left w:val="single" w:sz="8" w:space="0" w:color="auto"/>
              <w:bottom w:val="single" w:sz="4" w:space="0" w:color="auto"/>
              <w:right w:val="single" w:sz="4" w:space="0" w:color="auto"/>
            </w:tcBorders>
            <w:shd w:val="clear" w:color="000000" w:fill="FCE4D6"/>
            <w:noWrap/>
            <w:vAlign w:val="bottom"/>
            <w:hideMark/>
          </w:tcPr>
          <w:p w14:paraId="7401DCAA" w14:textId="77777777" w:rsidR="00594CB8" w:rsidRPr="00594CB8" w:rsidRDefault="00594CB8" w:rsidP="00594CB8">
            <w:pPr>
              <w:spacing w:line="240" w:lineRule="auto"/>
              <w:ind w:left="0"/>
              <w:jc w:val="lef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No mesmo nível dos outros</w:t>
            </w:r>
          </w:p>
        </w:tc>
        <w:tc>
          <w:tcPr>
            <w:tcW w:w="1417" w:type="dxa"/>
            <w:tcBorders>
              <w:top w:val="nil"/>
              <w:left w:val="nil"/>
              <w:bottom w:val="single" w:sz="4" w:space="0" w:color="auto"/>
              <w:right w:val="single" w:sz="4" w:space="0" w:color="auto"/>
            </w:tcBorders>
            <w:shd w:val="clear" w:color="000000" w:fill="FCE4D6"/>
            <w:noWrap/>
            <w:vAlign w:val="bottom"/>
            <w:hideMark/>
          </w:tcPr>
          <w:p w14:paraId="067B6644"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54,8%</w:t>
            </w:r>
          </w:p>
        </w:tc>
        <w:tc>
          <w:tcPr>
            <w:tcW w:w="1418" w:type="dxa"/>
            <w:tcBorders>
              <w:top w:val="nil"/>
              <w:left w:val="nil"/>
              <w:bottom w:val="single" w:sz="4" w:space="0" w:color="auto"/>
              <w:right w:val="single" w:sz="4" w:space="0" w:color="auto"/>
            </w:tcBorders>
            <w:shd w:val="clear" w:color="000000" w:fill="FCE4D6"/>
            <w:noWrap/>
            <w:vAlign w:val="bottom"/>
            <w:hideMark/>
          </w:tcPr>
          <w:p w14:paraId="470EDF99"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50,9%</w:t>
            </w:r>
          </w:p>
        </w:tc>
        <w:tc>
          <w:tcPr>
            <w:tcW w:w="1701" w:type="dxa"/>
            <w:tcBorders>
              <w:top w:val="nil"/>
              <w:left w:val="nil"/>
              <w:bottom w:val="single" w:sz="4" w:space="0" w:color="auto"/>
              <w:right w:val="single" w:sz="4" w:space="0" w:color="auto"/>
            </w:tcBorders>
            <w:shd w:val="clear" w:color="000000" w:fill="FCE4D6"/>
            <w:noWrap/>
            <w:vAlign w:val="bottom"/>
            <w:hideMark/>
          </w:tcPr>
          <w:p w14:paraId="20A4C075"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42,1%</w:t>
            </w:r>
          </w:p>
        </w:tc>
        <w:tc>
          <w:tcPr>
            <w:tcW w:w="1843" w:type="dxa"/>
            <w:tcBorders>
              <w:top w:val="nil"/>
              <w:left w:val="nil"/>
              <w:bottom w:val="single" w:sz="4" w:space="0" w:color="auto"/>
              <w:right w:val="single" w:sz="8" w:space="0" w:color="auto"/>
            </w:tcBorders>
            <w:shd w:val="clear" w:color="000000" w:fill="FCE4D6"/>
            <w:noWrap/>
            <w:vAlign w:val="bottom"/>
            <w:hideMark/>
          </w:tcPr>
          <w:p w14:paraId="6B78141B"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50,8%</w:t>
            </w:r>
          </w:p>
        </w:tc>
      </w:tr>
      <w:tr w:rsidR="00594CB8" w:rsidRPr="00594CB8" w14:paraId="5265868C" w14:textId="77777777" w:rsidTr="00594CB8">
        <w:trPr>
          <w:trHeight w:val="300"/>
        </w:trPr>
        <w:tc>
          <w:tcPr>
            <w:tcW w:w="2978" w:type="dxa"/>
            <w:tcBorders>
              <w:top w:val="nil"/>
              <w:left w:val="single" w:sz="8" w:space="0" w:color="auto"/>
              <w:bottom w:val="nil"/>
              <w:right w:val="single" w:sz="4" w:space="0" w:color="auto"/>
            </w:tcBorders>
            <w:shd w:val="clear" w:color="000000" w:fill="FCE4D6"/>
            <w:noWrap/>
            <w:vAlign w:val="bottom"/>
            <w:hideMark/>
          </w:tcPr>
          <w:p w14:paraId="67E7E4BD" w14:textId="77777777" w:rsidR="00594CB8" w:rsidRPr="00594CB8" w:rsidRDefault="00594CB8" w:rsidP="00594CB8">
            <w:pPr>
              <w:spacing w:line="240" w:lineRule="auto"/>
              <w:ind w:left="0"/>
              <w:jc w:val="lef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Um pouco atrasado</w:t>
            </w:r>
          </w:p>
        </w:tc>
        <w:tc>
          <w:tcPr>
            <w:tcW w:w="1417" w:type="dxa"/>
            <w:tcBorders>
              <w:top w:val="nil"/>
              <w:left w:val="nil"/>
              <w:bottom w:val="nil"/>
              <w:right w:val="single" w:sz="4" w:space="0" w:color="auto"/>
            </w:tcBorders>
            <w:shd w:val="clear" w:color="000000" w:fill="FCE4D6"/>
            <w:noWrap/>
            <w:vAlign w:val="bottom"/>
            <w:hideMark/>
          </w:tcPr>
          <w:p w14:paraId="463F20DE"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8,4%</w:t>
            </w:r>
          </w:p>
        </w:tc>
        <w:tc>
          <w:tcPr>
            <w:tcW w:w="1418" w:type="dxa"/>
            <w:tcBorders>
              <w:top w:val="nil"/>
              <w:left w:val="nil"/>
              <w:bottom w:val="nil"/>
              <w:right w:val="single" w:sz="4" w:space="0" w:color="auto"/>
            </w:tcBorders>
            <w:shd w:val="clear" w:color="000000" w:fill="FCE4D6"/>
            <w:noWrap/>
            <w:vAlign w:val="bottom"/>
            <w:hideMark/>
          </w:tcPr>
          <w:p w14:paraId="7EDCC84D"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6,4%</w:t>
            </w:r>
          </w:p>
        </w:tc>
        <w:tc>
          <w:tcPr>
            <w:tcW w:w="1701" w:type="dxa"/>
            <w:tcBorders>
              <w:top w:val="nil"/>
              <w:left w:val="nil"/>
              <w:bottom w:val="nil"/>
              <w:right w:val="single" w:sz="4" w:space="0" w:color="auto"/>
            </w:tcBorders>
            <w:shd w:val="clear" w:color="000000" w:fill="FCE4D6"/>
            <w:noWrap/>
            <w:vAlign w:val="bottom"/>
            <w:hideMark/>
          </w:tcPr>
          <w:p w14:paraId="76FD2223"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5,0%</w:t>
            </w:r>
          </w:p>
        </w:tc>
        <w:tc>
          <w:tcPr>
            <w:tcW w:w="1843" w:type="dxa"/>
            <w:tcBorders>
              <w:top w:val="nil"/>
              <w:left w:val="nil"/>
              <w:bottom w:val="nil"/>
              <w:right w:val="single" w:sz="8" w:space="0" w:color="auto"/>
            </w:tcBorders>
            <w:shd w:val="clear" w:color="000000" w:fill="FCE4D6"/>
            <w:noWrap/>
            <w:vAlign w:val="bottom"/>
            <w:hideMark/>
          </w:tcPr>
          <w:p w14:paraId="681395C5"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7,0%</w:t>
            </w:r>
          </w:p>
        </w:tc>
      </w:tr>
      <w:tr w:rsidR="00594CB8" w:rsidRPr="00594CB8" w14:paraId="32BEB612" w14:textId="77777777" w:rsidTr="00594CB8">
        <w:trPr>
          <w:trHeight w:val="300"/>
        </w:trPr>
        <w:tc>
          <w:tcPr>
            <w:tcW w:w="297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BE79CDA" w14:textId="77777777" w:rsidR="00594CB8" w:rsidRPr="00594CB8" w:rsidRDefault="00594CB8" w:rsidP="00594CB8">
            <w:pPr>
              <w:spacing w:line="240" w:lineRule="auto"/>
              <w:ind w:left="0"/>
              <w:jc w:val="lef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Muito atrasado</w:t>
            </w:r>
          </w:p>
        </w:tc>
        <w:tc>
          <w:tcPr>
            <w:tcW w:w="1417" w:type="dxa"/>
            <w:tcBorders>
              <w:top w:val="single" w:sz="4" w:space="0" w:color="auto"/>
              <w:left w:val="nil"/>
              <w:bottom w:val="single" w:sz="4" w:space="0" w:color="auto"/>
              <w:right w:val="single" w:sz="4" w:space="0" w:color="auto"/>
            </w:tcBorders>
            <w:shd w:val="clear" w:color="000000" w:fill="FCE4D6"/>
            <w:noWrap/>
            <w:vAlign w:val="bottom"/>
            <w:hideMark/>
          </w:tcPr>
          <w:p w14:paraId="1F791191"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0,5%</w:t>
            </w:r>
          </w:p>
        </w:tc>
        <w:tc>
          <w:tcPr>
            <w:tcW w:w="1418" w:type="dxa"/>
            <w:tcBorders>
              <w:top w:val="single" w:sz="4" w:space="0" w:color="auto"/>
              <w:left w:val="nil"/>
              <w:bottom w:val="single" w:sz="4" w:space="0" w:color="auto"/>
              <w:right w:val="single" w:sz="4" w:space="0" w:color="auto"/>
            </w:tcBorders>
            <w:shd w:val="clear" w:color="000000" w:fill="FCE4D6"/>
            <w:noWrap/>
            <w:vAlign w:val="bottom"/>
            <w:hideMark/>
          </w:tcPr>
          <w:p w14:paraId="02A3AE43"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0,2%</w:t>
            </w:r>
          </w:p>
        </w:tc>
        <w:tc>
          <w:tcPr>
            <w:tcW w:w="1701" w:type="dxa"/>
            <w:tcBorders>
              <w:top w:val="single" w:sz="4" w:space="0" w:color="auto"/>
              <w:left w:val="nil"/>
              <w:bottom w:val="single" w:sz="4" w:space="0" w:color="auto"/>
              <w:right w:val="single" w:sz="4" w:space="0" w:color="auto"/>
            </w:tcBorders>
            <w:shd w:val="clear" w:color="000000" w:fill="FCE4D6"/>
            <w:noWrap/>
            <w:vAlign w:val="bottom"/>
            <w:hideMark/>
          </w:tcPr>
          <w:p w14:paraId="5C60F7DC"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0,7%</w:t>
            </w:r>
          </w:p>
        </w:tc>
        <w:tc>
          <w:tcPr>
            <w:tcW w:w="1843" w:type="dxa"/>
            <w:tcBorders>
              <w:top w:val="single" w:sz="4" w:space="0" w:color="auto"/>
              <w:left w:val="nil"/>
              <w:bottom w:val="single" w:sz="4" w:space="0" w:color="auto"/>
              <w:right w:val="single" w:sz="8" w:space="0" w:color="auto"/>
            </w:tcBorders>
            <w:shd w:val="clear" w:color="000000" w:fill="FCE4D6"/>
            <w:noWrap/>
            <w:vAlign w:val="bottom"/>
            <w:hideMark/>
          </w:tcPr>
          <w:p w14:paraId="0F11A39F"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0,4%</w:t>
            </w:r>
          </w:p>
        </w:tc>
      </w:tr>
      <w:tr w:rsidR="00594CB8" w:rsidRPr="00594CB8" w14:paraId="24E05B5E" w14:textId="77777777" w:rsidTr="00594CB8">
        <w:trPr>
          <w:trHeight w:val="315"/>
        </w:trPr>
        <w:tc>
          <w:tcPr>
            <w:tcW w:w="2978" w:type="dxa"/>
            <w:tcBorders>
              <w:top w:val="nil"/>
              <w:left w:val="single" w:sz="8" w:space="0" w:color="auto"/>
              <w:bottom w:val="single" w:sz="4" w:space="0" w:color="auto"/>
              <w:right w:val="single" w:sz="4" w:space="0" w:color="auto"/>
            </w:tcBorders>
            <w:shd w:val="clear" w:color="000000" w:fill="FCE4D6"/>
            <w:noWrap/>
            <w:vAlign w:val="bottom"/>
            <w:hideMark/>
          </w:tcPr>
          <w:p w14:paraId="595BA9ED" w14:textId="77777777" w:rsidR="00594CB8" w:rsidRPr="00594CB8" w:rsidRDefault="00594CB8" w:rsidP="00594CB8">
            <w:pPr>
              <w:spacing w:line="240" w:lineRule="auto"/>
              <w:ind w:left="0"/>
              <w:jc w:val="lef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Não respondeu</w:t>
            </w:r>
          </w:p>
        </w:tc>
        <w:tc>
          <w:tcPr>
            <w:tcW w:w="1417" w:type="dxa"/>
            <w:tcBorders>
              <w:top w:val="nil"/>
              <w:left w:val="nil"/>
              <w:bottom w:val="single" w:sz="4" w:space="0" w:color="auto"/>
              <w:right w:val="single" w:sz="4" w:space="0" w:color="auto"/>
            </w:tcBorders>
            <w:shd w:val="clear" w:color="000000" w:fill="FCE4D6"/>
            <w:noWrap/>
            <w:vAlign w:val="bottom"/>
            <w:hideMark/>
          </w:tcPr>
          <w:p w14:paraId="2C92DDB0"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0,3%</w:t>
            </w:r>
          </w:p>
        </w:tc>
        <w:tc>
          <w:tcPr>
            <w:tcW w:w="1418" w:type="dxa"/>
            <w:tcBorders>
              <w:top w:val="nil"/>
              <w:left w:val="nil"/>
              <w:bottom w:val="single" w:sz="4" w:space="0" w:color="auto"/>
              <w:right w:val="single" w:sz="4" w:space="0" w:color="auto"/>
            </w:tcBorders>
            <w:shd w:val="clear" w:color="000000" w:fill="FCE4D6"/>
            <w:noWrap/>
            <w:vAlign w:val="bottom"/>
            <w:hideMark/>
          </w:tcPr>
          <w:p w14:paraId="194F74B1"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0,7%</w:t>
            </w:r>
          </w:p>
        </w:tc>
        <w:tc>
          <w:tcPr>
            <w:tcW w:w="1701" w:type="dxa"/>
            <w:tcBorders>
              <w:top w:val="nil"/>
              <w:left w:val="nil"/>
              <w:bottom w:val="single" w:sz="4" w:space="0" w:color="auto"/>
              <w:right w:val="single" w:sz="4" w:space="0" w:color="auto"/>
            </w:tcBorders>
            <w:shd w:val="clear" w:color="000000" w:fill="FCE4D6"/>
            <w:noWrap/>
            <w:vAlign w:val="bottom"/>
            <w:hideMark/>
          </w:tcPr>
          <w:p w14:paraId="183C7648"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1,0%</w:t>
            </w:r>
          </w:p>
        </w:tc>
        <w:tc>
          <w:tcPr>
            <w:tcW w:w="1843" w:type="dxa"/>
            <w:tcBorders>
              <w:top w:val="nil"/>
              <w:left w:val="nil"/>
              <w:bottom w:val="single" w:sz="4" w:space="0" w:color="auto"/>
              <w:right w:val="single" w:sz="8" w:space="0" w:color="auto"/>
            </w:tcBorders>
            <w:shd w:val="clear" w:color="000000" w:fill="FCE4D6"/>
            <w:noWrap/>
            <w:vAlign w:val="bottom"/>
            <w:hideMark/>
          </w:tcPr>
          <w:p w14:paraId="629262AC" w14:textId="77777777" w:rsidR="00594CB8" w:rsidRPr="00594CB8" w:rsidRDefault="00594CB8" w:rsidP="00594CB8">
            <w:pPr>
              <w:spacing w:line="240" w:lineRule="auto"/>
              <w:ind w:left="0"/>
              <w:jc w:val="right"/>
              <w:rPr>
                <w:rFonts w:ascii="Calibri" w:eastAsia="Times New Roman" w:hAnsi="Calibri"/>
                <w:color w:val="000000"/>
                <w:sz w:val="22"/>
                <w:szCs w:val="22"/>
                <w:lang w:eastAsia="pt-BR"/>
              </w:rPr>
            </w:pPr>
            <w:r w:rsidRPr="00594CB8">
              <w:rPr>
                <w:rFonts w:ascii="Calibri" w:eastAsia="Times New Roman" w:hAnsi="Calibri"/>
                <w:color w:val="000000"/>
                <w:sz w:val="22"/>
                <w:szCs w:val="22"/>
                <w:lang w:eastAsia="pt-BR"/>
              </w:rPr>
              <w:t>0,6%</w:t>
            </w:r>
          </w:p>
        </w:tc>
      </w:tr>
      <w:tr w:rsidR="00594CB8" w:rsidRPr="00594CB8" w14:paraId="5B40985B" w14:textId="77777777" w:rsidTr="00594CB8">
        <w:trPr>
          <w:trHeight w:val="315"/>
        </w:trPr>
        <w:tc>
          <w:tcPr>
            <w:tcW w:w="2978" w:type="dxa"/>
            <w:tcBorders>
              <w:top w:val="single" w:sz="8" w:space="0" w:color="auto"/>
              <w:left w:val="single" w:sz="8" w:space="0" w:color="auto"/>
              <w:bottom w:val="single" w:sz="8" w:space="0" w:color="auto"/>
              <w:right w:val="single" w:sz="4" w:space="0" w:color="auto"/>
            </w:tcBorders>
            <w:shd w:val="clear" w:color="DDEBF7" w:fill="F8CBAD"/>
            <w:noWrap/>
            <w:vAlign w:val="bottom"/>
            <w:hideMark/>
          </w:tcPr>
          <w:p w14:paraId="4E1DFACA" w14:textId="77777777" w:rsidR="00594CB8" w:rsidRPr="00594CB8" w:rsidRDefault="00594CB8" w:rsidP="00594CB8">
            <w:pPr>
              <w:spacing w:line="240" w:lineRule="auto"/>
              <w:ind w:left="0"/>
              <w:jc w:val="left"/>
              <w:rPr>
                <w:rFonts w:ascii="Calibri" w:eastAsia="Times New Roman" w:hAnsi="Calibri"/>
                <w:b/>
                <w:bCs/>
                <w:color w:val="000000"/>
                <w:sz w:val="22"/>
                <w:szCs w:val="22"/>
                <w:lang w:eastAsia="pt-BR"/>
              </w:rPr>
            </w:pPr>
            <w:r w:rsidRPr="00594CB8">
              <w:rPr>
                <w:rFonts w:ascii="Calibri" w:eastAsia="Times New Roman" w:hAnsi="Calibri"/>
                <w:b/>
                <w:bCs/>
                <w:color w:val="000000"/>
                <w:sz w:val="22"/>
                <w:szCs w:val="22"/>
                <w:lang w:eastAsia="pt-BR"/>
              </w:rPr>
              <w:t>Total Geral</w:t>
            </w:r>
          </w:p>
        </w:tc>
        <w:tc>
          <w:tcPr>
            <w:tcW w:w="1417" w:type="dxa"/>
            <w:tcBorders>
              <w:top w:val="single" w:sz="8" w:space="0" w:color="auto"/>
              <w:left w:val="nil"/>
              <w:bottom w:val="single" w:sz="8" w:space="0" w:color="auto"/>
              <w:right w:val="single" w:sz="4" w:space="0" w:color="auto"/>
            </w:tcBorders>
            <w:shd w:val="clear" w:color="DDEBF7" w:fill="F8CBAD"/>
            <w:noWrap/>
            <w:vAlign w:val="bottom"/>
            <w:hideMark/>
          </w:tcPr>
          <w:p w14:paraId="6F2B08D2" w14:textId="77777777" w:rsidR="00594CB8" w:rsidRPr="00594CB8" w:rsidRDefault="00594CB8" w:rsidP="00594CB8">
            <w:pPr>
              <w:spacing w:line="240" w:lineRule="auto"/>
              <w:ind w:left="0"/>
              <w:jc w:val="right"/>
              <w:rPr>
                <w:rFonts w:ascii="Calibri" w:eastAsia="Times New Roman" w:hAnsi="Calibri"/>
                <w:b/>
                <w:bCs/>
                <w:color w:val="000000"/>
                <w:sz w:val="22"/>
                <w:szCs w:val="22"/>
                <w:lang w:eastAsia="pt-BR"/>
              </w:rPr>
            </w:pPr>
            <w:r w:rsidRPr="00594CB8">
              <w:rPr>
                <w:rFonts w:ascii="Calibri" w:eastAsia="Times New Roman" w:hAnsi="Calibri"/>
                <w:b/>
                <w:bCs/>
                <w:color w:val="000000"/>
                <w:sz w:val="22"/>
                <w:szCs w:val="22"/>
                <w:lang w:eastAsia="pt-BR"/>
              </w:rPr>
              <w:t>100%</w:t>
            </w:r>
          </w:p>
        </w:tc>
        <w:tc>
          <w:tcPr>
            <w:tcW w:w="1418" w:type="dxa"/>
            <w:tcBorders>
              <w:top w:val="single" w:sz="8" w:space="0" w:color="auto"/>
              <w:left w:val="nil"/>
              <w:bottom w:val="single" w:sz="8" w:space="0" w:color="auto"/>
              <w:right w:val="single" w:sz="4" w:space="0" w:color="auto"/>
            </w:tcBorders>
            <w:shd w:val="clear" w:color="DDEBF7" w:fill="F8CBAD"/>
            <w:noWrap/>
            <w:vAlign w:val="bottom"/>
            <w:hideMark/>
          </w:tcPr>
          <w:p w14:paraId="60FE60A4" w14:textId="77777777" w:rsidR="00594CB8" w:rsidRPr="00594CB8" w:rsidRDefault="00594CB8" w:rsidP="00594CB8">
            <w:pPr>
              <w:spacing w:line="240" w:lineRule="auto"/>
              <w:ind w:left="0"/>
              <w:jc w:val="right"/>
              <w:rPr>
                <w:rFonts w:ascii="Calibri" w:eastAsia="Times New Roman" w:hAnsi="Calibri"/>
                <w:b/>
                <w:bCs/>
                <w:color w:val="000000"/>
                <w:sz w:val="22"/>
                <w:szCs w:val="22"/>
                <w:lang w:eastAsia="pt-BR"/>
              </w:rPr>
            </w:pPr>
            <w:r w:rsidRPr="00594CB8">
              <w:rPr>
                <w:rFonts w:ascii="Calibri" w:eastAsia="Times New Roman" w:hAnsi="Calibri"/>
                <w:b/>
                <w:bCs/>
                <w:color w:val="000000"/>
                <w:sz w:val="22"/>
                <w:szCs w:val="22"/>
                <w:lang w:eastAsia="pt-BR"/>
              </w:rPr>
              <w:t>100%</w:t>
            </w:r>
          </w:p>
        </w:tc>
        <w:tc>
          <w:tcPr>
            <w:tcW w:w="1701" w:type="dxa"/>
            <w:tcBorders>
              <w:top w:val="single" w:sz="8" w:space="0" w:color="auto"/>
              <w:left w:val="nil"/>
              <w:bottom w:val="single" w:sz="8" w:space="0" w:color="auto"/>
              <w:right w:val="single" w:sz="4" w:space="0" w:color="auto"/>
            </w:tcBorders>
            <w:shd w:val="clear" w:color="DDEBF7" w:fill="F8CBAD"/>
            <w:noWrap/>
            <w:vAlign w:val="bottom"/>
            <w:hideMark/>
          </w:tcPr>
          <w:p w14:paraId="19CE5344" w14:textId="77777777" w:rsidR="00594CB8" w:rsidRPr="00594CB8" w:rsidRDefault="00594CB8" w:rsidP="00594CB8">
            <w:pPr>
              <w:spacing w:line="240" w:lineRule="auto"/>
              <w:ind w:left="0"/>
              <w:jc w:val="right"/>
              <w:rPr>
                <w:rFonts w:ascii="Calibri" w:eastAsia="Times New Roman" w:hAnsi="Calibri"/>
                <w:b/>
                <w:bCs/>
                <w:color w:val="000000"/>
                <w:sz w:val="22"/>
                <w:szCs w:val="22"/>
                <w:lang w:eastAsia="pt-BR"/>
              </w:rPr>
            </w:pPr>
            <w:r w:rsidRPr="00594CB8">
              <w:rPr>
                <w:rFonts w:ascii="Calibri" w:eastAsia="Times New Roman" w:hAnsi="Calibri"/>
                <w:b/>
                <w:bCs/>
                <w:color w:val="000000"/>
                <w:sz w:val="22"/>
                <w:szCs w:val="22"/>
                <w:lang w:eastAsia="pt-BR"/>
              </w:rPr>
              <w:t>100%</w:t>
            </w:r>
          </w:p>
        </w:tc>
        <w:tc>
          <w:tcPr>
            <w:tcW w:w="1843" w:type="dxa"/>
            <w:tcBorders>
              <w:top w:val="single" w:sz="8" w:space="0" w:color="auto"/>
              <w:left w:val="nil"/>
              <w:bottom w:val="single" w:sz="8" w:space="0" w:color="auto"/>
              <w:right w:val="single" w:sz="8" w:space="0" w:color="auto"/>
            </w:tcBorders>
            <w:shd w:val="clear" w:color="DDEBF7" w:fill="F8CBAD"/>
            <w:noWrap/>
            <w:vAlign w:val="bottom"/>
            <w:hideMark/>
          </w:tcPr>
          <w:p w14:paraId="1B5D0975" w14:textId="77777777" w:rsidR="00594CB8" w:rsidRPr="00594CB8" w:rsidRDefault="00594CB8" w:rsidP="00594CB8">
            <w:pPr>
              <w:spacing w:line="240" w:lineRule="auto"/>
              <w:ind w:left="0"/>
              <w:jc w:val="right"/>
              <w:rPr>
                <w:rFonts w:ascii="Calibri" w:eastAsia="Times New Roman" w:hAnsi="Calibri"/>
                <w:b/>
                <w:bCs/>
                <w:color w:val="000000"/>
                <w:sz w:val="22"/>
                <w:szCs w:val="22"/>
                <w:lang w:eastAsia="pt-BR"/>
              </w:rPr>
            </w:pPr>
            <w:r w:rsidRPr="00594CB8">
              <w:rPr>
                <w:rFonts w:ascii="Calibri" w:eastAsia="Times New Roman" w:hAnsi="Calibri"/>
                <w:b/>
                <w:bCs/>
                <w:color w:val="000000"/>
                <w:sz w:val="22"/>
                <w:szCs w:val="22"/>
                <w:lang w:eastAsia="pt-BR"/>
              </w:rPr>
              <w:t>100%</w:t>
            </w:r>
          </w:p>
        </w:tc>
      </w:tr>
    </w:tbl>
    <w:p w14:paraId="34963881" w14:textId="33198717" w:rsidR="0087707C" w:rsidRPr="001040C4" w:rsidRDefault="0087707C" w:rsidP="00ED3039">
      <w:pPr>
        <w:spacing w:before="120" w:after="120"/>
        <w:ind w:left="-993"/>
        <w:rPr>
          <w:rFonts w:ascii="Calibri" w:hAnsi="Calibri"/>
        </w:rPr>
      </w:pPr>
      <w:r>
        <w:rPr>
          <w:rFonts w:ascii="Calibri" w:hAnsi="Calibri"/>
          <w:sz w:val="16"/>
          <w:szCs w:val="16"/>
        </w:rPr>
        <w:t>Base: 1.5</w:t>
      </w:r>
      <w:r w:rsidR="005A4B3D">
        <w:rPr>
          <w:rFonts w:ascii="Calibri" w:hAnsi="Calibri"/>
          <w:sz w:val="16"/>
          <w:szCs w:val="16"/>
        </w:rPr>
        <w:t>30</w:t>
      </w:r>
      <w:r w:rsidRPr="00041DB2">
        <w:rPr>
          <w:rFonts w:ascii="Calibri" w:hAnsi="Calibri"/>
          <w:sz w:val="16"/>
          <w:szCs w:val="16"/>
        </w:rPr>
        <w:t xml:space="preserve"> respondentes</w:t>
      </w:r>
      <w:r w:rsidR="008D6C50">
        <w:rPr>
          <w:rFonts w:ascii="Calibri" w:hAnsi="Calibri"/>
          <w:sz w:val="16"/>
          <w:szCs w:val="16"/>
        </w:rPr>
        <w:t>. Q.2</w:t>
      </w:r>
      <w:r>
        <w:rPr>
          <w:rFonts w:ascii="Calibri" w:hAnsi="Calibri"/>
          <w:sz w:val="16"/>
          <w:szCs w:val="16"/>
        </w:rPr>
        <w:t xml:space="preserve">. Quantos anos você tem? / Q.13 </w:t>
      </w:r>
      <w:r w:rsidRPr="0087707C">
        <w:rPr>
          <w:rFonts w:ascii="Calibri" w:hAnsi="Calibri"/>
          <w:sz w:val="16"/>
          <w:szCs w:val="16"/>
        </w:rPr>
        <w:t>Em relação ao aprendizado da sua turma, você se considera</w:t>
      </w:r>
      <w:r w:rsidR="00ED4FD1">
        <w:rPr>
          <w:rFonts w:ascii="Calibri" w:hAnsi="Calibri"/>
          <w:sz w:val="16"/>
          <w:szCs w:val="16"/>
        </w:rPr>
        <w:t>...</w:t>
      </w:r>
    </w:p>
    <w:p w14:paraId="333814CE" w14:textId="77777777" w:rsidR="008B6B9E" w:rsidRDefault="008B6B9E" w:rsidP="002B0F12">
      <w:pPr>
        <w:tabs>
          <w:tab w:val="left" w:pos="2835"/>
        </w:tabs>
        <w:spacing w:before="100" w:beforeAutospacing="1" w:after="100" w:afterAutospacing="1"/>
        <w:rPr>
          <w:rFonts w:ascii="Calibri" w:hAnsi="Calibri"/>
        </w:rPr>
      </w:pPr>
    </w:p>
    <w:p w14:paraId="40DCE559" w14:textId="4745C9C4" w:rsidR="001040C4" w:rsidRDefault="0052284B" w:rsidP="00337849">
      <w:pPr>
        <w:tabs>
          <w:tab w:val="left" w:pos="2835"/>
        </w:tabs>
        <w:spacing w:before="240" w:after="240"/>
        <w:ind w:left="2268"/>
        <w:rPr>
          <w:rFonts w:ascii="Calibri" w:hAnsi="Calibri"/>
        </w:rPr>
      </w:pPr>
      <w:r w:rsidRPr="008E28FE">
        <w:rPr>
          <w:rFonts w:ascii="Calibri" w:hAnsi="Calibri"/>
        </w:rPr>
        <w:lastRenderedPageBreak/>
        <w:t>Quanto</w:t>
      </w:r>
      <w:r w:rsidR="0087707C" w:rsidRPr="008E28FE">
        <w:rPr>
          <w:rFonts w:ascii="Calibri" w:hAnsi="Calibri"/>
        </w:rPr>
        <w:t xml:space="preserve"> </w:t>
      </w:r>
      <w:r w:rsidR="008B6B9E" w:rsidRPr="008E28FE">
        <w:rPr>
          <w:rFonts w:ascii="Calibri" w:hAnsi="Calibri"/>
        </w:rPr>
        <w:t xml:space="preserve">ao </w:t>
      </w:r>
      <w:r w:rsidR="008B6B9E" w:rsidRPr="008E28FE">
        <w:rPr>
          <w:rFonts w:ascii="Calibri" w:hAnsi="Calibri"/>
          <w:b/>
        </w:rPr>
        <w:t>tempo de</w:t>
      </w:r>
      <w:r w:rsidR="0087707C" w:rsidRPr="008E28FE">
        <w:rPr>
          <w:rFonts w:ascii="Calibri" w:hAnsi="Calibri"/>
        </w:rPr>
        <w:t xml:space="preserve"> </w:t>
      </w:r>
      <w:r w:rsidR="0087707C" w:rsidRPr="008E28FE">
        <w:rPr>
          <w:rFonts w:ascii="Calibri" w:hAnsi="Calibri"/>
          <w:b/>
        </w:rPr>
        <w:t>permanência</w:t>
      </w:r>
      <w:r w:rsidR="0087707C" w:rsidRPr="008E28FE">
        <w:rPr>
          <w:rFonts w:ascii="Calibri" w:hAnsi="Calibri"/>
        </w:rPr>
        <w:t>, observa-se na tabela</w:t>
      </w:r>
      <w:r w:rsidR="008B6B9E" w:rsidRPr="008E28FE">
        <w:rPr>
          <w:rFonts w:ascii="Calibri" w:hAnsi="Calibri"/>
        </w:rPr>
        <w:t xml:space="preserve"> </w:t>
      </w:r>
      <w:r w:rsidR="00F127D2" w:rsidRPr="008E28FE">
        <w:rPr>
          <w:rFonts w:ascii="Calibri" w:hAnsi="Calibri"/>
        </w:rPr>
        <w:t>5</w:t>
      </w:r>
      <w:r w:rsidR="0087707C" w:rsidRPr="008E28FE">
        <w:rPr>
          <w:rFonts w:ascii="Calibri" w:hAnsi="Calibri"/>
        </w:rPr>
        <w:t xml:space="preserve"> que</w:t>
      </w:r>
      <w:r w:rsidR="00E7250C">
        <w:rPr>
          <w:rFonts w:ascii="Calibri" w:hAnsi="Calibri"/>
        </w:rPr>
        <w:t>,</w:t>
      </w:r>
      <w:r w:rsidR="0087707C" w:rsidRPr="008E28FE">
        <w:rPr>
          <w:rFonts w:ascii="Calibri" w:hAnsi="Calibri"/>
        </w:rPr>
        <w:t xml:space="preserve"> quando os alunos estão no Guri há mais de três anos, a</w:t>
      </w:r>
      <w:r w:rsidR="00511078" w:rsidRPr="008E28FE">
        <w:rPr>
          <w:rFonts w:ascii="Calibri" w:hAnsi="Calibri"/>
        </w:rPr>
        <w:t xml:space="preserve"> porcentagem que se considera em um está</w:t>
      </w:r>
      <w:r w:rsidR="0087707C" w:rsidRPr="008E28FE">
        <w:rPr>
          <w:rFonts w:ascii="Calibri" w:hAnsi="Calibri"/>
        </w:rPr>
        <w:t xml:space="preserve">gio </w:t>
      </w:r>
      <w:r w:rsidR="00BC5D54">
        <w:rPr>
          <w:rFonts w:ascii="Calibri" w:hAnsi="Calibri"/>
        </w:rPr>
        <w:t xml:space="preserve">pouco adiantado ou muito adiantado </w:t>
      </w:r>
      <w:r w:rsidR="004949E0" w:rsidRPr="008E28FE">
        <w:rPr>
          <w:rFonts w:ascii="Calibri" w:hAnsi="Calibri"/>
        </w:rPr>
        <w:t>é</w:t>
      </w:r>
      <w:r w:rsidR="008E28FE" w:rsidRPr="008E28FE">
        <w:rPr>
          <w:rFonts w:ascii="Calibri" w:hAnsi="Calibri"/>
        </w:rPr>
        <w:t xml:space="preserve"> consideravelmente</w:t>
      </w:r>
      <w:r w:rsidR="004949E0" w:rsidRPr="008E28FE">
        <w:rPr>
          <w:rFonts w:ascii="Calibri" w:hAnsi="Calibri"/>
        </w:rPr>
        <w:t xml:space="preserve"> maior que o da amostra geral (</w:t>
      </w:r>
      <w:r w:rsidR="008E28FE" w:rsidRPr="008E28FE">
        <w:rPr>
          <w:rFonts w:ascii="Calibri" w:hAnsi="Calibri"/>
        </w:rPr>
        <w:t>30,4% pouco adiantado</w:t>
      </w:r>
      <w:r w:rsidR="003854C4">
        <w:rPr>
          <w:rFonts w:ascii="Calibri" w:hAnsi="Calibri"/>
        </w:rPr>
        <w:t>s</w:t>
      </w:r>
      <w:r w:rsidR="008E28FE" w:rsidRPr="008E28FE">
        <w:rPr>
          <w:rFonts w:ascii="Calibri" w:hAnsi="Calibri"/>
        </w:rPr>
        <w:t xml:space="preserve"> e 21</w:t>
      </w:r>
      <w:r w:rsidR="0087707C" w:rsidRPr="008E28FE">
        <w:rPr>
          <w:rFonts w:ascii="Calibri" w:hAnsi="Calibri"/>
        </w:rPr>
        <w:t>% muito adiantado</w:t>
      </w:r>
      <w:r w:rsidR="003854C4">
        <w:rPr>
          <w:rFonts w:ascii="Calibri" w:hAnsi="Calibri"/>
        </w:rPr>
        <w:t>s</w:t>
      </w:r>
      <w:r w:rsidR="008E28FE" w:rsidRPr="008E28FE">
        <w:rPr>
          <w:rFonts w:ascii="Calibri" w:hAnsi="Calibri"/>
        </w:rPr>
        <w:t xml:space="preserve"> contra 25,6% e 15,6</w:t>
      </w:r>
      <w:r w:rsidR="004949E0" w:rsidRPr="008E28FE">
        <w:rPr>
          <w:rFonts w:ascii="Calibri" w:hAnsi="Calibri"/>
        </w:rPr>
        <w:t>%</w:t>
      </w:r>
      <w:r w:rsidR="00123DF6" w:rsidRPr="008E28FE">
        <w:rPr>
          <w:rFonts w:ascii="Calibri" w:hAnsi="Calibri"/>
        </w:rPr>
        <w:t>, respectivamente</w:t>
      </w:r>
      <w:r w:rsidR="004949E0" w:rsidRPr="008E28FE">
        <w:rPr>
          <w:rFonts w:ascii="Calibri" w:hAnsi="Calibri"/>
        </w:rPr>
        <w:t>). Entre os alunos que estão</w:t>
      </w:r>
      <w:r w:rsidR="00ED4FD1" w:rsidRPr="008E28FE">
        <w:rPr>
          <w:rFonts w:ascii="Calibri" w:hAnsi="Calibri"/>
        </w:rPr>
        <w:t xml:space="preserve"> </w:t>
      </w:r>
      <w:r w:rsidR="0087707C" w:rsidRPr="008E28FE">
        <w:rPr>
          <w:rFonts w:ascii="Calibri" w:hAnsi="Calibri"/>
        </w:rPr>
        <w:t xml:space="preserve">há menos </w:t>
      </w:r>
      <w:r w:rsidR="008E28FE" w:rsidRPr="008E28FE">
        <w:rPr>
          <w:rFonts w:ascii="Calibri" w:hAnsi="Calibri"/>
        </w:rPr>
        <w:t>de 2 anos, 10,8</w:t>
      </w:r>
      <w:r w:rsidR="004949E0" w:rsidRPr="008E28FE">
        <w:rPr>
          <w:rFonts w:ascii="Calibri" w:hAnsi="Calibri"/>
        </w:rPr>
        <w:t>% se considera</w:t>
      </w:r>
      <w:r w:rsidR="003854C4">
        <w:rPr>
          <w:rFonts w:ascii="Calibri" w:hAnsi="Calibri"/>
        </w:rPr>
        <w:t>m</w:t>
      </w:r>
      <w:r w:rsidR="004949E0" w:rsidRPr="008E28FE">
        <w:rPr>
          <w:rFonts w:ascii="Calibri" w:hAnsi="Calibri"/>
        </w:rPr>
        <w:t xml:space="preserve"> muito</w:t>
      </w:r>
      <w:r w:rsidR="008E28FE">
        <w:rPr>
          <w:rFonts w:ascii="Calibri" w:hAnsi="Calibri"/>
        </w:rPr>
        <w:t xml:space="preserve"> adiantado</w:t>
      </w:r>
      <w:r w:rsidR="003854C4">
        <w:rPr>
          <w:rFonts w:ascii="Calibri" w:hAnsi="Calibri"/>
        </w:rPr>
        <w:t>s</w:t>
      </w:r>
      <w:r w:rsidR="008E28FE">
        <w:rPr>
          <w:rFonts w:ascii="Calibri" w:hAnsi="Calibri"/>
        </w:rPr>
        <w:t xml:space="preserve"> e 20,9</w:t>
      </w:r>
      <w:r w:rsidR="004949E0">
        <w:rPr>
          <w:rFonts w:ascii="Calibri" w:hAnsi="Calibri"/>
        </w:rPr>
        <w:t>% se considera</w:t>
      </w:r>
      <w:r w:rsidR="003854C4">
        <w:rPr>
          <w:rFonts w:ascii="Calibri" w:hAnsi="Calibri"/>
        </w:rPr>
        <w:t>m</w:t>
      </w:r>
      <w:r w:rsidR="004949E0">
        <w:rPr>
          <w:rFonts w:ascii="Calibri" w:hAnsi="Calibri"/>
        </w:rPr>
        <w:t xml:space="preserve"> pouco adiantado</w:t>
      </w:r>
      <w:r w:rsidR="003854C4">
        <w:rPr>
          <w:rFonts w:ascii="Calibri" w:hAnsi="Calibri"/>
        </w:rPr>
        <w:t>s</w:t>
      </w:r>
      <w:r w:rsidR="004949E0">
        <w:rPr>
          <w:rFonts w:ascii="Calibri" w:hAnsi="Calibri"/>
        </w:rPr>
        <w:t xml:space="preserve">, porcentagens inferiores à amostra geral. </w:t>
      </w:r>
      <w:r w:rsidR="001C63C1" w:rsidRPr="001C63C1">
        <w:rPr>
          <w:rFonts w:ascii="Calibri" w:hAnsi="Calibri"/>
        </w:rPr>
        <w:t>Destaca-se também</w:t>
      </w:r>
      <w:r w:rsidR="00511078" w:rsidRPr="001C63C1">
        <w:rPr>
          <w:rFonts w:ascii="Calibri" w:hAnsi="Calibri"/>
        </w:rPr>
        <w:t xml:space="preserve"> </w:t>
      </w:r>
      <w:r w:rsidR="001C63C1" w:rsidRPr="001C63C1">
        <w:rPr>
          <w:rFonts w:ascii="Calibri" w:hAnsi="Calibri"/>
        </w:rPr>
        <w:t xml:space="preserve">que </w:t>
      </w:r>
      <w:r w:rsidR="00511078" w:rsidRPr="001C63C1">
        <w:rPr>
          <w:rFonts w:ascii="Calibri" w:hAnsi="Calibri"/>
        </w:rPr>
        <w:t xml:space="preserve">a proporção </w:t>
      </w:r>
      <w:r w:rsidR="005F69B8" w:rsidRPr="001C63C1">
        <w:rPr>
          <w:rFonts w:ascii="Calibri" w:hAnsi="Calibri"/>
        </w:rPr>
        <w:t>de alunos</w:t>
      </w:r>
      <w:r w:rsidR="0087707C" w:rsidRPr="001C63C1">
        <w:rPr>
          <w:rFonts w:ascii="Calibri" w:hAnsi="Calibri"/>
        </w:rPr>
        <w:t xml:space="preserve"> que se considera no mesmo nível que </w:t>
      </w:r>
      <w:proofErr w:type="gramStart"/>
      <w:r w:rsidR="0087707C" w:rsidRPr="001C63C1">
        <w:rPr>
          <w:rFonts w:ascii="Calibri" w:hAnsi="Calibri"/>
        </w:rPr>
        <w:t xml:space="preserve">os </w:t>
      </w:r>
      <w:r w:rsidR="005F69B8" w:rsidRPr="001C63C1">
        <w:rPr>
          <w:rFonts w:ascii="Calibri" w:hAnsi="Calibri"/>
        </w:rPr>
        <w:t>demais</w:t>
      </w:r>
      <w:r w:rsidR="0087707C" w:rsidRPr="001C63C1">
        <w:rPr>
          <w:rFonts w:ascii="Calibri" w:hAnsi="Calibri"/>
        </w:rPr>
        <w:t xml:space="preserve"> </w:t>
      </w:r>
      <w:r w:rsidR="00D1245C" w:rsidRPr="001C63C1">
        <w:rPr>
          <w:rFonts w:ascii="Calibri" w:hAnsi="Calibri"/>
        </w:rPr>
        <w:t>da turma</w:t>
      </w:r>
      <w:r w:rsidR="0087707C" w:rsidRPr="001C63C1">
        <w:rPr>
          <w:rFonts w:ascii="Calibri" w:hAnsi="Calibri"/>
        </w:rPr>
        <w:t xml:space="preserve"> diminui</w:t>
      </w:r>
      <w:proofErr w:type="gramEnd"/>
      <w:r w:rsidR="0087707C" w:rsidRPr="001C63C1">
        <w:rPr>
          <w:rFonts w:ascii="Calibri" w:hAnsi="Calibri"/>
        </w:rPr>
        <w:t xml:space="preserve"> </w:t>
      </w:r>
      <w:r w:rsidR="00A51B49" w:rsidRPr="001C63C1">
        <w:rPr>
          <w:rFonts w:ascii="Calibri" w:hAnsi="Calibri"/>
        </w:rPr>
        <w:t>conforme</w:t>
      </w:r>
      <w:r w:rsidR="0087707C" w:rsidRPr="001C63C1">
        <w:rPr>
          <w:rFonts w:ascii="Calibri" w:hAnsi="Calibri"/>
        </w:rPr>
        <w:t xml:space="preserve"> </w:t>
      </w:r>
      <w:r w:rsidR="00A51B49" w:rsidRPr="001C63C1">
        <w:rPr>
          <w:rFonts w:ascii="Calibri" w:hAnsi="Calibri"/>
        </w:rPr>
        <w:t xml:space="preserve">o tempo de permanência no Projeto aumenta </w:t>
      </w:r>
      <w:r w:rsidR="0087707C" w:rsidRPr="001C63C1">
        <w:rPr>
          <w:rFonts w:ascii="Calibri" w:hAnsi="Calibri"/>
        </w:rPr>
        <w:t>(</w:t>
      </w:r>
      <w:r w:rsidR="007608F8">
        <w:rPr>
          <w:rFonts w:ascii="Calibri" w:hAnsi="Calibri"/>
        </w:rPr>
        <w:t>57,9</w:t>
      </w:r>
      <w:r w:rsidR="0087707C" w:rsidRPr="001C63C1">
        <w:rPr>
          <w:rFonts w:ascii="Calibri" w:hAnsi="Calibri"/>
        </w:rPr>
        <w:t>%</w:t>
      </w:r>
      <w:r w:rsidR="00A51B49" w:rsidRPr="001C63C1">
        <w:rPr>
          <w:rFonts w:ascii="Calibri" w:hAnsi="Calibri"/>
        </w:rPr>
        <w:t xml:space="preserve"> entre os que estão há menos de 2 an</w:t>
      </w:r>
      <w:r w:rsidR="003854C4">
        <w:rPr>
          <w:rFonts w:ascii="Calibri" w:hAnsi="Calibri"/>
        </w:rPr>
        <w:t>os;</w:t>
      </w:r>
      <w:r w:rsidR="007608F8">
        <w:rPr>
          <w:rFonts w:ascii="Calibri" w:hAnsi="Calibri"/>
        </w:rPr>
        <w:t xml:space="preserve"> 50,5</w:t>
      </w:r>
      <w:r w:rsidR="00A51B49" w:rsidRPr="001C63C1">
        <w:rPr>
          <w:rFonts w:ascii="Calibri" w:hAnsi="Calibri"/>
        </w:rPr>
        <w:t xml:space="preserve">% entre os que estão </w:t>
      </w:r>
      <w:r w:rsidR="001C63C1" w:rsidRPr="001C63C1">
        <w:rPr>
          <w:rFonts w:ascii="Calibri" w:hAnsi="Calibri"/>
        </w:rPr>
        <w:t>de 2 a 3 anos</w:t>
      </w:r>
      <w:r w:rsidR="003854C4">
        <w:rPr>
          <w:rFonts w:ascii="Calibri" w:hAnsi="Calibri"/>
        </w:rPr>
        <w:t>;</w:t>
      </w:r>
      <w:r w:rsidR="001C63C1" w:rsidRPr="001C63C1">
        <w:rPr>
          <w:rFonts w:ascii="Calibri" w:hAnsi="Calibri"/>
        </w:rPr>
        <w:t xml:space="preserve"> e</w:t>
      </w:r>
      <w:r w:rsidR="007608F8">
        <w:rPr>
          <w:rFonts w:ascii="Calibri" w:hAnsi="Calibri"/>
        </w:rPr>
        <w:t xml:space="preserve"> 42,9</w:t>
      </w:r>
      <w:r w:rsidR="00A51B49" w:rsidRPr="001C63C1">
        <w:rPr>
          <w:rFonts w:ascii="Calibri" w:hAnsi="Calibri"/>
        </w:rPr>
        <w:t>% entre os alunos que estão há mais de 3 anos</w:t>
      </w:r>
      <w:r w:rsidR="0087707C" w:rsidRPr="001C63C1">
        <w:rPr>
          <w:rFonts w:ascii="Calibri" w:hAnsi="Calibri"/>
        </w:rPr>
        <w:t>)</w:t>
      </w:r>
      <w:r w:rsidR="001C63C1" w:rsidRPr="001C63C1">
        <w:rPr>
          <w:rFonts w:ascii="Calibri" w:hAnsi="Calibri"/>
        </w:rPr>
        <w:t>.</w:t>
      </w:r>
      <w:r w:rsidR="0087707C" w:rsidRPr="001C63C1">
        <w:rPr>
          <w:rFonts w:ascii="Calibri" w:hAnsi="Calibri"/>
        </w:rPr>
        <w:t xml:space="preserve"> </w:t>
      </w:r>
      <w:r w:rsidR="003C44B6">
        <w:rPr>
          <w:rFonts w:ascii="Calibri" w:hAnsi="Calibri"/>
        </w:rPr>
        <w:t>Destaca-se</w:t>
      </w:r>
      <w:r w:rsidR="00E7250C">
        <w:rPr>
          <w:rFonts w:ascii="Calibri" w:hAnsi="Calibri"/>
        </w:rPr>
        <w:t>,</w:t>
      </w:r>
      <w:r w:rsidR="00ED4FD1" w:rsidRPr="001C63C1">
        <w:rPr>
          <w:rFonts w:ascii="Calibri" w:hAnsi="Calibri"/>
        </w:rPr>
        <w:t xml:space="preserve"> </w:t>
      </w:r>
      <w:r w:rsidR="007308F4" w:rsidRPr="001C63C1">
        <w:rPr>
          <w:rFonts w:ascii="Calibri" w:hAnsi="Calibri"/>
        </w:rPr>
        <w:t>então</w:t>
      </w:r>
      <w:r w:rsidR="00E7250C">
        <w:rPr>
          <w:rFonts w:ascii="Calibri" w:hAnsi="Calibri"/>
        </w:rPr>
        <w:t xml:space="preserve">, que </w:t>
      </w:r>
      <w:r w:rsidR="00A82016" w:rsidRPr="001C63C1">
        <w:rPr>
          <w:rFonts w:ascii="Calibri" w:hAnsi="Calibri"/>
        </w:rPr>
        <w:t>quanto maior é o tempo de permanência no Projeto Guri</w:t>
      </w:r>
      <w:r w:rsidR="00E7250C">
        <w:rPr>
          <w:rFonts w:ascii="Calibri" w:hAnsi="Calibri"/>
        </w:rPr>
        <w:t xml:space="preserve">, maior </w:t>
      </w:r>
      <w:r w:rsidR="00E7250C" w:rsidRPr="001C63C1">
        <w:rPr>
          <w:rFonts w:ascii="Calibri" w:hAnsi="Calibri"/>
        </w:rPr>
        <w:t xml:space="preserve">a tendência de </w:t>
      </w:r>
      <w:r w:rsidR="00E7250C">
        <w:rPr>
          <w:rFonts w:ascii="Calibri" w:hAnsi="Calibri"/>
        </w:rPr>
        <w:t>que os alunos se conside</w:t>
      </w:r>
      <w:r w:rsidR="00E7250C" w:rsidRPr="001C63C1">
        <w:rPr>
          <w:rFonts w:ascii="Calibri" w:hAnsi="Calibri"/>
        </w:rPr>
        <w:t xml:space="preserve">rem </w:t>
      </w:r>
      <w:r w:rsidR="00E7250C">
        <w:rPr>
          <w:rFonts w:ascii="Calibri" w:hAnsi="Calibri"/>
        </w:rPr>
        <w:t xml:space="preserve">em </w:t>
      </w:r>
      <w:r w:rsidR="00E7250C" w:rsidRPr="001C63C1">
        <w:rPr>
          <w:rFonts w:ascii="Calibri" w:hAnsi="Calibri"/>
        </w:rPr>
        <w:t xml:space="preserve">um estágio mais avançado de aprendizado </w:t>
      </w:r>
      <w:r w:rsidR="00E7250C">
        <w:rPr>
          <w:rFonts w:ascii="Calibri" w:hAnsi="Calibri"/>
        </w:rPr>
        <w:t>em relação a</w:t>
      </w:r>
      <w:r w:rsidR="00E7250C" w:rsidRPr="001C63C1">
        <w:rPr>
          <w:rFonts w:ascii="Calibri" w:hAnsi="Calibri"/>
        </w:rPr>
        <w:t>o restante da turma</w:t>
      </w:r>
      <w:r w:rsidR="00E7250C">
        <w:rPr>
          <w:rFonts w:ascii="Calibri" w:hAnsi="Calibri"/>
        </w:rPr>
        <w:t>.</w:t>
      </w:r>
    </w:p>
    <w:p w14:paraId="3401D4CC" w14:textId="0DD40A23" w:rsidR="0087707C" w:rsidRPr="001040C4" w:rsidRDefault="0056245B" w:rsidP="00364C90">
      <w:pPr>
        <w:tabs>
          <w:tab w:val="left" w:pos="0"/>
        </w:tabs>
        <w:spacing w:before="120" w:after="120"/>
        <w:ind w:left="-1134"/>
        <w:jc w:val="left"/>
        <w:rPr>
          <w:rFonts w:ascii="Calibri" w:hAnsi="Calibri"/>
          <w:b/>
          <w:color w:val="2E74B5" w:themeColor="accent1" w:themeShade="BF"/>
          <w:sz w:val="22"/>
          <w:szCs w:val="22"/>
        </w:rPr>
      </w:pPr>
      <w:r w:rsidRPr="001040C4">
        <w:rPr>
          <w:rFonts w:ascii="Calibri" w:hAnsi="Calibri"/>
          <w:b/>
          <w:color w:val="2E74B5" w:themeColor="accent1" w:themeShade="BF"/>
          <w:sz w:val="22"/>
          <w:szCs w:val="22"/>
        </w:rPr>
        <w:t xml:space="preserve">Tabela </w:t>
      </w:r>
      <w:r w:rsidR="00F127D2" w:rsidRPr="001040C4">
        <w:rPr>
          <w:rFonts w:ascii="Calibri" w:hAnsi="Calibri"/>
          <w:b/>
          <w:color w:val="2E74B5" w:themeColor="accent1" w:themeShade="BF"/>
          <w:sz w:val="22"/>
          <w:szCs w:val="22"/>
        </w:rPr>
        <w:t>5</w:t>
      </w:r>
      <w:r w:rsidR="0087707C" w:rsidRPr="001040C4">
        <w:rPr>
          <w:rFonts w:ascii="Calibri" w:hAnsi="Calibri"/>
          <w:b/>
          <w:color w:val="2E74B5" w:themeColor="accent1" w:themeShade="BF"/>
          <w:sz w:val="22"/>
          <w:szCs w:val="22"/>
        </w:rPr>
        <w:t>: Relação entre o nível aprendizado do aluno e a permanência no Projeto</w:t>
      </w:r>
      <w:r w:rsidR="00CE3179" w:rsidRPr="001040C4">
        <w:rPr>
          <w:rFonts w:ascii="Calibri" w:hAnsi="Calibri"/>
          <w:b/>
          <w:color w:val="2E74B5" w:themeColor="accent1" w:themeShade="BF"/>
          <w:sz w:val="22"/>
          <w:szCs w:val="22"/>
        </w:rPr>
        <w:t xml:space="preserve"> (em %)</w:t>
      </w:r>
    </w:p>
    <w:tbl>
      <w:tblPr>
        <w:tblW w:w="9664" w:type="dxa"/>
        <w:tblInd w:w="-1144" w:type="dxa"/>
        <w:tblCellMar>
          <w:left w:w="70" w:type="dxa"/>
          <w:right w:w="70" w:type="dxa"/>
        </w:tblCellMar>
        <w:tblLook w:val="04A0" w:firstRow="1" w:lastRow="0" w:firstColumn="1" w:lastColumn="0" w:noHBand="0" w:noVBand="1"/>
      </w:tblPr>
      <w:tblGrid>
        <w:gridCol w:w="3119"/>
        <w:gridCol w:w="1843"/>
        <w:gridCol w:w="1701"/>
        <w:gridCol w:w="1559"/>
        <w:gridCol w:w="1442"/>
      </w:tblGrid>
      <w:tr w:rsidR="002745EC" w:rsidRPr="002745EC" w14:paraId="5FE2B43F" w14:textId="77777777" w:rsidTr="00ED3039">
        <w:trPr>
          <w:trHeight w:val="315"/>
        </w:trPr>
        <w:tc>
          <w:tcPr>
            <w:tcW w:w="3119" w:type="dxa"/>
            <w:tcBorders>
              <w:top w:val="single" w:sz="8" w:space="0" w:color="auto"/>
              <w:left w:val="single" w:sz="8" w:space="0" w:color="auto"/>
              <w:bottom w:val="single" w:sz="8" w:space="0" w:color="auto"/>
              <w:right w:val="single" w:sz="4" w:space="0" w:color="auto"/>
            </w:tcBorders>
            <w:shd w:val="clear" w:color="000000" w:fill="F8CBAD"/>
            <w:noWrap/>
            <w:vAlign w:val="bottom"/>
            <w:hideMark/>
          </w:tcPr>
          <w:p w14:paraId="4A89AB6A" w14:textId="77777777" w:rsidR="002745EC" w:rsidRPr="002745EC" w:rsidRDefault="002745EC" w:rsidP="002745EC">
            <w:pPr>
              <w:spacing w:line="240" w:lineRule="auto"/>
              <w:ind w:left="0"/>
              <w:jc w:val="left"/>
              <w:rPr>
                <w:rFonts w:ascii="Calibri" w:eastAsia="Times New Roman" w:hAnsi="Calibri"/>
                <w:b/>
                <w:bCs/>
                <w:color w:val="000000"/>
                <w:sz w:val="22"/>
                <w:szCs w:val="22"/>
                <w:lang w:eastAsia="pt-BR"/>
              </w:rPr>
            </w:pPr>
            <w:r w:rsidRPr="002745EC">
              <w:rPr>
                <w:rFonts w:ascii="Calibri" w:eastAsia="Times New Roman" w:hAnsi="Calibri"/>
                <w:b/>
                <w:bCs/>
                <w:color w:val="000000"/>
                <w:sz w:val="22"/>
                <w:szCs w:val="22"/>
                <w:lang w:eastAsia="pt-BR"/>
              </w:rPr>
              <w:t>Indicador</w:t>
            </w:r>
          </w:p>
        </w:tc>
        <w:tc>
          <w:tcPr>
            <w:tcW w:w="1843" w:type="dxa"/>
            <w:tcBorders>
              <w:top w:val="single" w:sz="8" w:space="0" w:color="auto"/>
              <w:left w:val="nil"/>
              <w:bottom w:val="single" w:sz="8" w:space="0" w:color="auto"/>
              <w:right w:val="single" w:sz="4" w:space="0" w:color="auto"/>
            </w:tcBorders>
            <w:shd w:val="clear" w:color="DDEBF7" w:fill="F8CBAD"/>
            <w:noWrap/>
            <w:vAlign w:val="bottom"/>
            <w:hideMark/>
          </w:tcPr>
          <w:p w14:paraId="1E81E47E" w14:textId="77777777" w:rsidR="002745EC" w:rsidRPr="002745EC" w:rsidRDefault="002745EC" w:rsidP="002745EC">
            <w:pPr>
              <w:spacing w:line="240" w:lineRule="auto"/>
              <w:ind w:left="0"/>
              <w:jc w:val="left"/>
              <w:rPr>
                <w:rFonts w:ascii="Calibri" w:eastAsia="Times New Roman" w:hAnsi="Calibri"/>
                <w:b/>
                <w:bCs/>
                <w:color w:val="000000"/>
                <w:sz w:val="22"/>
                <w:szCs w:val="22"/>
                <w:lang w:eastAsia="pt-BR"/>
              </w:rPr>
            </w:pPr>
            <w:r w:rsidRPr="002745EC">
              <w:rPr>
                <w:rFonts w:ascii="Calibri" w:eastAsia="Times New Roman" w:hAnsi="Calibri"/>
                <w:b/>
                <w:bCs/>
                <w:color w:val="000000"/>
                <w:sz w:val="22"/>
                <w:szCs w:val="22"/>
                <w:lang w:eastAsia="pt-BR"/>
              </w:rPr>
              <w:t>Menos de 2 anos</w:t>
            </w:r>
          </w:p>
        </w:tc>
        <w:tc>
          <w:tcPr>
            <w:tcW w:w="1701" w:type="dxa"/>
            <w:tcBorders>
              <w:top w:val="single" w:sz="8" w:space="0" w:color="auto"/>
              <w:left w:val="nil"/>
              <w:bottom w:val="single" w:sz="8" w:space="0" w:color="auto"/>
              <w:right w:val="single" w:sz="4" w:space="0" w:color="auto"/>
            </w:tcBorders>
            <w:shd w:val="clear" w:color="DDEBF7" w:fill="F8CBAD"/>
            <w:noWrap/>
            <w:vAlign w:val="bottom"/>
            <w:hideMark/>
          </w:tcPr>
          <w:p w14:paraId="78276739" w14:textId="77777777" w:rsidR="002745EC" w:rsidRPr="002745EC" w:rsidRDefault="002745EC" w:rsidP="002745EC">
            <w:pPr>
              <w:spacing w:line="240" w:lineRule="auto"/>
              <w:ind w:left="0"/>
              <w:jc w:val="left"/>
              <w:rPr>
                <w:rFonts w:ascii="Calibri" w:eastAsia="Times New Roman" w:hAnsi="Calibri"/>
                <w:b/>
                <w:bCs/>
                <w:color w:val="000000"/>
                <w:sz w:val="22"/>
                <w:szCs w:val="22"/>
                <w:lang w:eastAsia="pt-BR"/>
              </w:rPr>
            </w:pPr>
            <w:r w:rsidRPr="002745EC">
              <w:rPr>
                <w:rFonts w:ascii="Calibri" w:eastAsia="Times New Roman" w:hAnsi="Calibri"/>
                <w:b/>
                <w:bCs/>
                <w:color w:val="000000"/>
                <w:sz w:val="22"/>
                <w:szCs w:val="22"/>
                <w:lang w:eastAsia="pt-BR"/>
              </w:rPr>
              <w:t>Entre 2 e 3 anos</w:t>
            </w:r>
          </w:p>
        </w:tc>
        <w:tc>
          <w:tcPr>
            <w:tcW w:w="1559" w:type="dxa"/>
            <w:tcBorders>
              <w:top w:val="single" w:sz="8" w:space="0" w:color="auto"/>
              <w:left w:val="nil"/>
              <w:bottom w:val="single" w:sz="8" w:space="0" w:color="auto"/>
              <w:right w:val="single" w:sz="4" w:space="0" w:color="auto"/>
            </w:tcBorders>
            <w:shd w:val="clear" w:color="DDEBF7" w:fill="F8CBAD"/>
            <w:noWrap/>
            <w:vAlign w:val="bottom"/>
            <w:hideMark/>
          </w:tcPr>
          <w:p w14:paraId="1AAFF16B" w14:textId="77777777" w:rsidR="002745EC" w:rsidRPr="002745EC" w:rsidRDefault="002745EC" w:rsidP="002745EC">
            <w:pPr>
              <w:spacing w:line="240" w:lineRule="auto"/>
              <w:ind w:left="0"/>
              <w:jc w:val="left"/>
              <w:rPr>
                <w:rFonts w:ascii="Calibri" w:eastAsia="Times New Roman" w:hAnsi="Calibri"/>
                <w:b/>
                <w:bCs/>
                <w:color w:val="000000"/>
                <w:sz w:val="22"/>
                <w:szCs w:val="22"/>
                <w:lang w:eastAsia="pt-BR"/>
              </w:rPr>
            </w:pPr>
            <w:r w:rsidRPr="002745EC">
              <w:rPr>
                <w:rFonts w:ascii="Calibri" w:eastAsia="Times New Roman" w:hAnsi="Calibri"/>
                <w:b/>
                <w:bCs/>
                <w:color w:val="000000"/>
                <w:sz w:val="22"/>
                <w:szCs w:val="22"/>
                <w:lang w:eastAsia="pt-BR"/>
              </w:rPr>
              <w:t>Mais de 3 anos</w:t>
            </w:r>
          </w:p>
        </w:tc>
        <w:tc>
          <w:tcPr>
            <w:tcW w:w="1442" w:type="dxa"/>
            <w:tcBorders>
              <w:top w:val="single" w:sz="8" w:space="0" w:color="auto"/>
              <w:left w:val="nil"/>
              <w:bottom w:val="single" w:sz="8" w:space="0" w:color="auto"/>
              <w:right w:val="single" w:sz="8" w:space="0" w:color="auto"/>
            </w:tcBorders>
            <w:shd w:val="clear" w:color="DDEBF7" w:fill="F8CBAD"/>
            <w:noWrap/>
            <w:vAlign w:val="bottom"/>
            <w:hideMark/>
          </w:tcPr>
          <w:p w14:paraId="6ACD4526" w14:textId="77777777" w:rsidR="002745EC" w:rsidRPr="002745EC" w:rsidRDefault="002745EC" w:rsidP="002745EC">
            <w:pPr>
              <w:spacing w:line="240" w:lineRule="auto"/>
              <w:ind w:left="0"/>
              <w:jc w:val="left"/>
              <w:rPr>
                <w:rFonts w:ascii="Calibri" w:eastAsia="Times New Roman" w:hAnsi="Calibri"/>
                <w:b/>
                <w:bCs/>
                <w:color w:val="000000"/>
                <w:sz w:val="22"/>
                <w:szCs w:val="22"/>
                <w:lang w:eastAsia="pt-BR"/>
              </w:rPr>
            </w:pPr>
            <w:r w:rsidRPr="002745EC">
              <w:rPr>
                <w:rFonts w:ascii="Calibri" w:eastAsia="Times New Roman" w:hAnsi="Calibri"/>
                <w:b/>
                <w:bCs/>
                <w:color w:val="000000"/>
                <w:sz w:val="22"/>
                <w:szCs w:val="22"/>
                <w:lang w:eastAsia="pt-BR"/>
              </w:rPr>
              <w:t>Total Geral</w:t>
            </w:r>
          </w:p>
        </w:tc>
      </w:tr>
      <w:tr w:rsidR="002745EC" w:rsidRPr="002745EC" w14:paraId="09485AD4" w14:textId="77777777" w:rsidTr="00ED3039">
        <w:trPr>
          <w:trHeight w:val="300"/>
        </w:trPr>
        <w:tc>
          <w:tcPr>
            <w:tcW w:w="3119" w:type="dxa"/>
            <w:tcBorders>
              <w:top w:val="nil"/>
              <w:left w:val="single" w:sz="8" w:space="0" w:color="auto"/>
              <w:bottom w:val="single" w:sz="4" w:space="0" w:color="auto"/>
              <w:right w:val="single" w:sz="4" w:space="0" w:color="auto"/>
            </w:tcBorders>
            <w:shd w:val="clear" w:color="000000" w:fill="FCE4D6"/>
            <w:noWrap/>
            <w:vAlign w:val="bottom"/>
            <w:hideMark/>
          </w:tcPr>
          <w:p w14:paraId="1729AF07" w14:textId="77777777" w:rsidR="002745EC" w:rsidRPr="002745EC" w:rsidRDefault="002745EC" w:rsidP="002745EC">
            <w:pPr>
              <w:spacing w:line="240" w:lineRule="auto"/>
              <w:ind w:left="0"/>
              <w:jc w:val="lef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Muito adiantado</w:t>
            </w:r>
          </w:p>
        </w:tc>
        <w:tc>
          <w:tcPr>
            <w:tcW w:w="1843" w:type="dxa"/>
            <w:tcBorders>
              <w:top w:val="nil"/>
              <w:left w:val="nil"/>
              <w:bottom w:val="single" w:sz="4" w:space="0" w:color="auto"/>
              <w:right w:val="single" w:sz="4" w:space="0" w:color="auto"/>
            </w:tcBorders>
            <w:shd w:val="clear" w:color="000000" w:fill="FCE4D6"/>
            <w:noWrap/>
            <w:vAlign w:val="bottom"/>
            <w:hideMark/>
          </w:tcPr>
          <w:p w14:paraId="352C66BA"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10,8%</w:t>
            </w:r>
          </w:p>
        </w:tc>
        <w:tc>
          <w:tcPr>
            <w:tcW w:w="1701" w:type="dxa"/>
            <w:tcBorders>
              <w:top w:val="nil"/>
              <w:left w:val="nil"/>
              <w:bottom w:val="single" w:sz="4" w:space="0" w:color="auto"/>
              <w:right w:val="single" w:sz="4" w:space="0" w:color="auto"/>
            </w:tcBorders>
            <w:shd w:val="clear" w:color="000000" w:fill="FCE4D6"/>
            <w:noWrap/>
            <w:vAlign w:val="bottom"/>
            <w:hideMark/>
          </w:tcPr>
          <w:p w14:paraId="036DB67B"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15,9%</w:t>
            </w:r>
          </w:p>
        </w:tc>
        <w:tc>
          <w:tcPr>
            <w:tcW w:w="1559" w:type="dxa"/>
            <w:tcBorders>
              <w:top w:val="nil"/>
              <w:left w:val="nil"/>
              <w:bottom w:val="single" w:sz="4" w:space="0" w:color="auto"/>
              <w:right w:val="single" w:sz="4" w:space="0" w:color="auto"/>
            </w:tcBorders>
            <w:shd w:val="clear" w:color="000000" w:fill="FCE4D6"/>
            <w:noWrap/>
            <w:vAlign w:val="bottom"/>
            <w:hideMark/>
          </w:tcPr>
          <w:p w14:paraId="22FE360C"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21,0%</w:t>
            </w:r>
          </w:p>
        </w:tc>
        <w:tc>
          <w:tcPr>
            <w:tcW w:w="1442" w:type="dxa"/>
            <w:tcBorders>
              <w:top w:val="nil"/>
              <w:left w:val="nil"/>
              <w:bottom w:val="single" w:sz="4" w:space="0" w:color="auto"/>
              <w:right w:val="single" w:sz="8" w:space="0" w:color="auto"/>
            </w:tcBorders>
            <w:shd w:val="clear" w:color="000000" w:fill="FCE4D6"/>
            <w:noWrap/>
            <w:vAlign w:val="bottom"/>
            <w:hideMark/>
          </w:tcPr>
          <w:p w14:paraId="0D6C2807"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15,6%</w:t>
            </w:r>
          </w:p>
        </w:tc>
      </w:tr>
      <w:tr w:rsidR="002745EC" w:rsidRPr="002745EC" w14:paraId="509DF164" w14:textId="77777777" w:rsidTr="00ED3039">
        <w:trPr>
          <w:trHeight w:val="300"/>
        </w:trPr>
        <w:tc>
          <w:tcPr>
            <w:tcW w:w="3119" w:type="dxa"/>
            <w:tcBorders>
              <w:top w:val="nil"/>
              <w:left w:val="single" w:sz="8" w:space="0" w:color="auto"/>
              <w:bottom w:val="single" w:sz="4" w:space="0" w:color="auto"/>
              <w:right w:val="single" w:sz="4" w:space="0" w:color="auto"/>
            </w:tcBorders>
            <w:shd w:val="clear" w:color="000000" w:fill="FCE4D6"/>
            <w:noWrap/>
            <w:vAlign w:val="bottom"/>
            <w:hideMark/>
          </w:tcPr>
          <w:p w14:paraId="37D13907" w14:textId="77777777" w:rsidR="002745EC" w:rsidRPr="002745EC" w:rsidRDefault="002745EC" w:rsidP="002745EC">
            <w:pPr>
              <w:spacing w:line="240" w:lineRule="auto"/>
              <w:ind w:left="0"/>
              <w:jc w:val="lef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Pouco adiantado</w:t>
            </w:r>
          </w:p>
        </w:tc>
        <w:tc>
          <w:tcPr>
            <w:tcW w:w="1843" w:type="dxa"/>
            <w:tcBorders>
              <w:top w:val="nil"/>
              <w:left w:val="nil"/>
              <w:bottom w:val="single" w:sz="4" w:space="0" w:color="auto"/>
              <w:right w:val="single" w:sz="4" w:space="0" w:color="auto"/>
            </w:tcBorders>
            <w:shd w:val="clear" w:color="000000" w:fill="FCE4D6"/>
            <w:noWrap/>
            <w:vAlign w:val="bottom"/>
            <w:hideMark/>
          </w:tcPr>
          <w:p w14:paraId="70859C5A"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20,9%</w:t>
            </w:r>
          </w:p>
        </w:tc>
        <w:tc>
          <w:tcPr>
            <w:tcW w:w="1701" w:type="dxa"/>
            <w:tcBorders>
              <w:top w:val="nil"/>
              <w:left w:val="nil"/>
              <w:bottom w:val="single" w:sz="4" w:space="0" w:color="auto"/>
              <w:right w:val="single" w:sz="4" w:space="0" w:color="auto"/>
            </w:tcBorders>
            <w:shd w:val="clear" w:color="000000" w:fill="FCE4D6"/>
            <w:noWrap/>
            <w:vAlign w:val="bottom"/>
            <w:hideMark/>
          </w:tcPr>
          <w:p w14:paraId="50CC2E97"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26,2%</w:t>
            </w:r>
          </w:p>
        </w:tc>
        <w:tc>
          <w:tcPr>
            <w:tcW w:w="1559" w:type="dxa"/>
            <w:tcBorders>
              <w:top w:val="nil"/>
              <w:left w:val="nil"/>
              <w:bottom w:val="single" w:sz="4" w:space="0" w:color="auto"/>
              <w:right w:val="single" w:sz="4" w:space="0" w:color="auto"/>
            </w:tcBorders>
            <w:shd w:val="clear" w:color="000000" w:fill="FCE4D6"/>
            <w:noWrap/>
            <w:vAlign w:val="bottom"/>
            <w:hideMark/>
          </w:tcPr>
          <w:p w14:paraId="44244779"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30,4%</w:t>
            </w:r>
          </w:p>
        </w:tc>
        <w:tc>
          <w:tcPr>
            <w:tcW w:w="1442" w:type="dxa"/>
            <w:tcBorders>
              <w:top w:val="nil"/>
              <w:left w:val="nil"/>
              <w:bottom w:val="single" w:sz="4" w:space="0" w:color="auto"/>
              <w:right w:val="single" w:sz="8" w:space="0" w:color="auto"/>
            </w:tcBorders>
            <w:shd w:val="clear" w:color="000000" w:fill="FCE4D6"/>
            <w:noWrap/>
            <w:vAlign w:val="bottom"/>
            <w:hideMark/>
          </w:tcPr>
          <w:p w14:paraId="3ED6C705"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25,6%</w:t>
            </w:r>
          </w:p>
        </w:tc>
      </w:tr>
      <w:tr w:rsidR="002745EC" w:rsidRPr="002745EC" w14:paraId="3C1676E9" w14:textId="77777777" w:rsidTr="00ED3039">
        <w:trPr>
          <w:trHeight w:val="300"/>
        </w:trPr>
        <w:tc>
          <w:tcPr>
            <w:tcW w:w="3119" w:type="dxa"/>
            <w:tcBorders>
              <w:top w:val="nil"/>
              <w:left w:val="single" w:sz="8" w:space="0" w:color="auto"/>
              <w:bottom w:val="single" w:sz="4" w:space="0" w:color="auto"/>
              <w:right w:val="single" w:sz="4" w:space="0" w:color="auto"/>
            </w:tcBorders>
            <w:shd w:val="clear" w:color="000000" w:fill="FCE4D6"/>
            <w:noWrap/>
            <w:vAlign w:val="bottom"/>
            <w:hideMark/>
          </w:tcPr>
          <w:p w14:paraId="56427CB7" w14:textId="77777777" w:rsidR="002745EC" w:rsidRPr="002745EC" w:rsidRDefault="002745EC" w:rsidP="002745EC">
            <w:pPr>
              <w:spacing w:line="240" w:lineRule="auto"/>
              <w:ind w:left="0"/>
              <w:jc w:val="lef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No mesmo nível dos outros</w:t>
            </w:r>
          </w:p>
        </w:tc>
        <w:tc>
          <w:tcPr>
            <w:tcW w:w="1843" w:type="dxa"/>
            <w:tcBorders>
              <w:top w:val="nil"/>
              <w:left w:val="nil"/>
              <w:bottom w:val="single" w:sz="4" w:space="0" w:color="auto"/>
              <w:right w:val="single" w:sz="4" w:space="0" w:color="auto"/>
            </w:tcBorders>
            <w:shd w:val="clear" w:color="000000" w:fill="FCE4D6"/>
            <w:noWrap/>
            <w:vAlign w:val="bottom"/>
            <w:hideMark/>
          </w:tcPr>
          <w:p w14:paraId="4FB76E31"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57,9%</w:t>
            </w:r>
          </w:p>
        </w:tc>
        <w:tc>
          <w:tcPr>
            <w:tcW w:w="1701" w:type="dxa"/>
            <w:tcBorders>
              <w:top w:val="nil"/>
              <w:left w:val="nil"/>
              <w:bottom w:val="single" w:sz="4" w:space="0" w:color="auto"/>
              <w:right w:val="single" w:sz="4" w:space="0" w:color="auto"/>
            </w:tcBorders>
            <w:shd w:val="clear" w:color="000000" w:fill="FCE4D6"/>
            <w:noWrap/>
            <w:vAlign w:val="bottom"/>
            <w:hideMark/>
          </w:tcPr>
          <w:p w14:paraId="4B0B355A"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50,5%</w:t>
            </w:r>
          </w:p>
        </w:tc>
        <w:tc>
          <w:tcPr>
            <w:tcW w:w="1559" w:type="dxa"/>
            <w:tcBorders>
              <w:top w:val="nil"/>
              <w:left w:val="nil"/>
              <w:bottom w:val="single" w:sz="4" w:space="0" w:color="auto"/>
              <w:right w:val="single" w:sz="4" w:space="0" w:color="auto"/>
            </w:tcBorders>
            <w:shd w:val="clear" w:color="000000" w:fill="FCE4D6"/>
            <w:noWrap/>
            <w:vAlign w:val="bottom"/>
            <w:hideMark/>
          </w:tcPr>
          <w:p w14:paraId="080A9896"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42,9%</w:t>
            </w:r>
          </w:p>
        </w:tc>
        <w:tc>
          <w:tcPr>
            <w:tcW w:w="1442" w:type="dxa"/>
            <w:tcBorders>
              <w:top w:val="nil"/>
              <w:left w:val="nil"/>
              <w:bottom w:val="single" w:sz="4" w:space="0" w:color="auto"/>
              <w:right w:val="single" w:sz="8" w:space="0" w:color="auto"/>
            </w:tcBorders>
            <w:shd w:val="clear" w:color="000000" w:fill="FCE4D6"/>
            <w:noWrap/>
            <w:vAlign w:val="bottom"/>
            <w:hideMark/>
          </w:tcPr>
          <w:p w14:paraId="198C72A2"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50,8%</w:t>
            </w:r>
          </w:p>
        </w:tc>
      </w:tr>
      <w:tr w:rsidR="002745EC" w:rsidRPr="002745EC" w14:paraId="07453AC2" w14:textId="77777777" w:rsidTr="00ED3039">
        <w:trPr>
          <w:trHeight w:val="300"/>
        </w:trPr>
        <w:tc>
          <w:tcPr>
            <w:tcW w:w="3119" w:type="dxa"/>
            <w:tcBorders>
              <w:top w:val="nil"/>
              <w:left w:val="single" w:sz="8" w:space="0" w:color="auto"/>
              <w:bottom w:val="single" w:sz="4" w:space="0" w:color="auto"/>
              <w:right w:val="single" w:sz="4" w:space="0" w:color="auto"/>
            </w:tcBorders>
            <w:shd w:val="clear" w:color="000000" w:fill="FCE4D6"/>
            <w:noWrap/>
            <w:vAlign w:val="bottom"/>
            <w:hideMark/>
          </w:tcPr>
          <w:p w14:paraId="44DC9C1D" w14:textId="77777777" w:rsidR="002745EC" w:rsidRPr="002745EC" w:rsidRDefault="002745EC" w:rsidP="002745EC">
            <w:pPr>
              <w:spacing w:line="240" w:lineRule="auto"/>
              <w:ind w:left="0"/>
              <w:jc w:val="lef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Um pouco atrasado</w:t>
            </w:r>
          </w:p>
        </w:tc>
        <w:tc>
          <w:tcPr>
            <w:tcW w:w="1843" w:type="dxa"/>
            <w:tcBorders>
              <w:top w:val="nil"/>
              <w:left w:val="nil"/>
              <w:bottom w:val="single" w:sz="4" w:space="0" w:color="auto"/>
              <w:right w:val="single" w:sz="4" w:space="0" w:color="auto"/>
            </w:tcBorders>
            <w:shd w:val="clear" w:color="000000" w:fill="FCE4D6"/>
            <w:noWrap/>
            <w:vAlign w:val="bottom"/>
            <w:hideMark/>
          </w:tcPr>
          <w:p w14:paraId="5E5DEBB6"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9,3%</w:t>
            </w:r>
          </w:p>
        </w:tc>
        <w:tc>
          <w:tcPr>
            <w:tcW w:w="1701" w:type="dxa"/>
            <w:tcBorders>
              <w:top w:val="nil"/>
              <w:left w:val="nil"/>
              <w:bottom w:val="single" w:sz="4" w:space="0" w:color="auto"/>
              <w:right w:val="single" w:sz="4" w:space="0" w:color="auto"/>
            </w:tcBorders>
            <w:shd w:val="clear" w:color="000000" w:fill="FCE4D6"/>
            <w:noWrap/>
            <w:vAlign w:val="bottom"/>
            <w:hideMark/>
          </w:tcPr>
          <w:p w14:paraId="54288387"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6,4%</w:t>
            </w:r>
          </w:p>
        </w:tc>
        <w:tc>
          <w:tcPr>
            <w:tcW w:w="1559" w:type="dxa"/>
            <w:tcBorders>
              <w:top w:val="nil"/>
              <w:left w:val="nil"/>
              <w:bottom w:val="single" w:sz="4" w:space="0" w:color="auto"/>
              <w:right w:val="single" w:sz="4" w:space="0" w:color="auto"/>
            </w:tcBorders>
            <w:shd w:val="clear" w:color="000000" w:fill="FCE4D6"/>
            <w:noWrap/>
            <w:vAlign w:val="bottom"/>
            <w:hideMark/>
          </w:tcPr>
          <w:p w14:paraId="314AA6CA"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4,7%</w:t>
            </w:r>
          </w:p>
        </w:tc>
        <w:tc>
          <w:tcPr>
            <w:tcW w:w="1442" w:type="dxa"/>
            <w:tcBorders>
              <w:top w:val="nil"/>
              <w:left w:val="nil"/>
              <w:bottom w:val="single" w:sz="4" w:space="0" w:color="auto"/>
              <w:right w:val="single" w:sz="8" w:space="0" w:color="auto"/>
            </w:tcBorders>
            <w:shd w:val="clear" w:color="000000" w:fill="FCE4D6"/>
            <w:noWrap/>
            <w:vAlign w:val="bottom"/>
            <w:hideMark/>
          </w:tcPr>
          <w:p w14:paraId="17ED5792"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7,0%</w:t>
            </w:r>
          </w:p>
        </w:tc>
      </w:tr>
      <w:tr w:rsidR="002745EC" w:rsidRPr="002745EC" w14:paraId="15EC834F" w14:textId="77777777" w:rsidTr="00ED3039">
        <w:trPr>
          <w:trHeight w:val="300"/>
        </w:trPr>
        <w:tc>
          <w:tcPr>
            <w:tcW w:w="3119" w:type="dxa"/>
            <w:tcBorders>
              <w:top w:val="nil"/>
              <w:left w:val="single" w:sz="8" w:space="0" w:color="auto"/>
              <w:bottom w:val="single" w:sz="4" w:space="0" w:color="auto"/>
              <w:right w:val="single" w:sz="4" w:space="0" w:color="auto"/>
            </w:tcBorders>
            <w:shd w:val="clear" w:color="000000" w:fill="FCE4D6"/>
            <w:noWrap/>
            <w:vAlign w:val="bottom"/>
            <w:hideMark/>
          </w:tcPr>
          <w:p w14:paraId="05EBD93B" w14:textId="77777777" w:rsidR="002745EC" w:rsidRPr="002745EC" w:rsidRDefault="002745EC" w:rsidP="002745EC">
            <w:pPr>
              <w:spacing w:line="240" w:lineRule="auto"/>
              <w:ind w:left="0"/>
              <w:jc w:val="lef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Muito atrasado</w:t>
            </w:r>
          </w:p>
        </w:tc>
        <w:tc>
          <w:tcPr>
            <w:tcW w:w="1843" w:type="dxa"/>
            <w:tcBorders>
              <w:top w:val="nil"/>
              <w:left w:val="nil"/>
              <w:bottom w:val="single" w:sz="4" w:space="0" w:color="auto"/>
              <w:right w:val="single" w:sz="4" w:space="0" w:color="auto"/>
            </w:tcBorders>
            <w:shd w:val="clear" w:color="000000" w:fill="FCE4D6"/>
            <w:noWrap/>
            <w:vAlign w:val="bottom"/>
            <w:hideMark/>
          </w:tcPr>
          <w:p w14:paraId="43F95B1D"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0,5%</w:t>
            </w:r>
          </w:p>
        </w:tc>
        <w:tc>
          <w:tcPr>
            <w:tcW w:w="1701" w:type="dxa"/>
            <w:tcBorders>
              <w:top w:val="nil"/>
              <w:left w:val="nil"/>
              <w:bottom w:val="single" w:sz="4" w:space="0" w:color="auto"/>
              <w:right w:val="single" w:sz="4" w:space="0" w:color="auto"/>
            </w:tcBorders>
            <w:shd w:val="clear" w:color="000000" w:fill="FCE4D6"/>
            <w:noWrap/>
            <w:vAlign w:val="bottom"/>
            <w:hideMark/>
          </w:tcPr>
          <w:p w14:paraId="50294798"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0,5%</w:t>
            </w:r>
          </w:p>
        </w:tc>
        <w:tc>
          <w:tcPr>
            <w:tcW w:w="1559" w:type="dxa"/>
            <w:tcBorders>
              <w:top w:val="nil"/>
              <w:left w:val="nil"/>
              <w:bottom w:val="single" w:sz="4" w:space="0" w:color="auto"/>
              <w:right w:val="single" w:sz="4" w:space="0" w:color="auto"/>
            </w:tcBorders>
            <w:shd w:val="clear" w:color="000000" w:fill="FCE4D6"/>
            <w:noWrap/>
            <w:vAlign w:val="bottom"/>
            <w:hideMark/>
          </w:tcPr>
          <w:p w14:paraId="5AAC66D0"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0,2%</w:t>
            </w:r>
          </w:p>
        </w:tc>
        <w:tc>
          <w:tcPr>
            <w:tcW w:w="1442" w:type="dxa"/>
            <w:tcBorders>
              <w:top w:val="nil"/>
              <w:left w:val="nil"/>
              <w:bottom w:val="single" w:sz="4" w:space="0" w:color="auto"/>
              <w:right w:val="single" w:sz="8" w:space="0" w:color="auto"/>
            </w:tcBorders>
            <w:shd w:val="clear" w:color="000000" w:fill="FCE4D6"/>
            <w:noWrap/>
            <w:vAlign w:val="bottom"/>
            <w:hideMark/>
          </w:tcPr>
          <w:p w14:paraId="22F1162D"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0,4%</w:t>
            </w:r>
          </w:p>
        </w:tc>
      </w:tr>
      <w:tr w:rsidR="002745EC" w:rsidRPr="002745EC" w14:paraId="28778C03" w14:textId="77777777" w:rsidTr="00ED3039">
        <w:trPr>
          <w:trHeight w:val="315"/>
        </w:trPr>
        <w:tc>
          <w:tcPr>
            <w:tcW w:w="3119" w:type="dxa"/>
            <w:tcBorders>
              <w:top w:val="nil"/>
              <w:left w:val="single" w:sz="8" w:space="0" w:color="auto"/>
              <w:bottom w:val="nil"/>
              <w:right w:val="single" w:sz="4" w:space="0" w:color="auto"/>
            </w:tcBorders>
            <w:shd w:val="clear" w:color="000000" w:fill="FCE4D6"/>
            <w:noWrap/>
            <w:vAlign w:val="bottom"/>
            <w:hideMark/>
          </w:tcPr>
          <w:p w14:paraId="2D7621B3" w14:textId="77777777" w:rsidR="002745EC" w:rsidRPr="002745EC" w:rsidRDefault="002745EC" w:rsidP="002745EC">
            <w:pPr>
              <w:spacing w:line="240" w:lineRule="auto"/>
              <w:ind w:left="0"/>
              <w:jc w:val="lef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Não respondeu</w:t>
            </w:r>
          </w:p>
        </w:tc>
        <w:tc>
          <w:tcPr>
            <w:tcW w:w="1843" w:type="dxa"/>
            <w:tcBorders>
              <w:top w:val="nil"/>
              <w:left w:val="nil"/>
              <w:bottom w:val="single" w:sz="4" w:space="0" w:color="auto"/>
              <w:right w:val="single" w:sz="4" w:space="0" w:color="auto"/>
            </w:tcBorders>
            <w:shd w:val="clear" w:color="000000" w:fill="FCE4D6"/>
            <w:noWrap/>
            <w:vAlign w:val="bottom"/>
            <w:hideMark/>
          </w:tcPr>
          <w:p w14:paraId="27F7AC1E"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0,5%</w:t>
            </w:r>
          </w:p>
        </w:tc>
        <w:tc>
          <w:tcPr>
            <w:tcW w:w="1701" w:type="dxa"/>
            <w:tcBorders>
              <w:top w:val="nil"/>
              <w:left w:val="nil"/>
              <w:bottom w:val="single" w:sz="4" w:space="0" w:color="auto"/>
              <w:right w:val="single" w:sz="4" w:space="0" w:color="auto"/>
            </w:tcBorders>
            <w:shd w:val="clear" w:color="000000" w:fill="FCE4D6"/>
            <w:noWrap/>
            <w:vAlign w:val="bottom"/>
            <w:hideMark/>
          </w:tcPr>
          <w:p w14:paraId="6392B770"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0,5%</w:t>
            </w:r>
          </w:p>
        </w:tc>
        <w:tc>
          <w:tcPr>
            <w:tcW w:w="1559" w:type="dxa"/>
            <w:tcBorders>
              <w:top w:val="nil"/>
              <w:left w:val="nil"/>
              <w:bottom w:val="single" w:sz="4" w:space="0" w:color="auto"/>
              <w:right w:val="single" w:sz="4" w:space="0" w:color="auto"/>
            </w:tcBorders>
            <w:shd w:val="clear" w:color="000000" w:fill="FCE4D6"/>
            <w:noWrap/>
            <w:vAlign w:val="bottom"/>
            <w:hideMark/>
          </w:tcPr>
          <w:p w14:paraId="0E943AE7"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0,8%</w:t>
            </w:r>
          </w:p>
        </w:tc>
        <w:tc>
          <w:tcPr>
            <w:tcW w:w="1442" w:type="dxa"/>
            <w:tcBorders>
              <w:top w:val="nil"/>
              <w:left w:val="nil"/>
              <w:bottom w:val="single" w:sz="4" w:space="0" w:color="auto"/>
              <w:right w:val="single" w:sz="8" w:space="0" w:color="auto"/>
            </w:tcBorders>
            <w:shd w:val="clear" w:color="000000" w:fill="FCE4D6"/>
            <w:noWrap/>
            <w:vAlign w:val="bottom"/>
            <w:hideMark/>
          </w:tcPr>
          <w:p w14:paraId="67A46304" w14:textId="77777777" w:rsidR="002745EC" w:rsidRPr="002745EC" w:rsidRDefault="002745EC" w:rsidP="002745EC">
            <w:pPr>
              <w:spacing w:line="240" w:lineRule="auto"/>
              <w:ind w:left="0"/>
              <w:jc w:val="right"/>
              <w:rPr>
                <w:rFonts w:ascii="Calibri" w:eastAsia="Times New Roman" w:hAnsi="Calibri"/>
                <w:color w:val="000000"/>
                <w:sz w:val="22"/>
                <w:szCs w:val="22"/>
                <w:lang w:eastAsia="pt-BR"/>
              </w:rPr>
            </w:pPr>
            <w:r w:rsidRPr="002745EC">
              <w:rPr>
                <w:rFonts w:ascii="Calibri" w:eastAsia="Times New Roman" w:hAnsi="Calibri"/>
                <w:color w:val="000000"/>
                <w:sz w:val="22"/>
                <w:szCs w:val="22"/>
                <w:lang w:eastAsia="pt-BR"/>
              </w:rPr>
              <w:t>0,6%</w:t>
            </w:r>
          </w:p>
        </w:tc>
      </w:tr>
      <w:tr w:rsidR="002745EC" w:rsidRPr="002745EC" w14:paraId="7D4A1F12" w14:textId="77777777" w:rsidTr="00ED3039">
        <w:trPr>
          <w:trHeight w:val="315"/>
        </w:trPr>
        <w:tc>
          <w:tcPr>
            <w:tcW w:w="3119" w:type="dxa"/>
            <w:tcBorders>
              <w:top w:val="single" w:sz="8" w:space="0" w:color="auto"/>
              <w:left w:val="single" w:sz="8" w:space="0" w:color="auto"/>
              <w:bottom w:val="single" w:sz="8" w:space="0" w:color="auto"/>
              <w:right w:val="single" w:sz="4" w:space="0" w:color="auto"/>
            </w:tcBorders>
            <w:shd w:val="clear" w:color="DDEBF7" w:fill="F8CBAD"/>
            <w:noWrap/>
            <w:vAlign w:val="bottom"/>
            <w:hideMark/>
          </w:tcPr>
          <w:p w14:paraId="0D4316BA" w14:textId="77777777" w:rsidR="002745EC" w:rsidRPr="002745EC" w:rsidRDefault="002745EC" w:rsidP="002745EC">
            <w:pPr>
              <w:spacing w:line="240" w:lineRule="auto"/>
              <w:ind w:left="0"/>
              <w:jc w:val="left"/>
              <w:rPr>
                <w:rFonts w:ascii="Calibri" w:eastAsia="Times New Roman" w:hAnsi="Calibri"/>
                <w:b/>
                <w:bCs/>
                <w:color w:val="000000"/>
                <w:sz w:val="22"/>
                <w:szCs w:val="22"/>
                <w:lang w:eastAsia="pt-BR"/>
              </w:rPr>
            </w:pPr>
            <w:r w:rsidRPr="002745EC">
              <w:rPr>
                <w:rFonts w:ascii="Calibri" w:eastAsia="Times New Roman" w:hAnsi="Calibri"/>
                <w:b/>
                <w:bCs/>
                <w:color w:val="000000"/>
                <w:sz w:val="22"/>
                <w:szCs w:val="22"/>
                <w:lang w:eastAsia="pt-BR"/>
              </w:rPr>
              <w:t>Total Geral</w:t>
            </w:r>
          </w:p>
        </w:tc>
        <w:tc>
          <w:tcPr>
            <w:tcW w:w="1843" w:type="dxa"/>
            <w:tcBorders>
              <w:top w:val="single" w:sz="8" w:space="0" w:color="auto"/>
              <w:left w:val="nil"/>
              <w:bottom w:val="single" w:sz="8" w:space="0" w:color="auto"/>
              <w:right w:val="single" w:sz="4" w:space="0" w:color="auto"/>
            </w:tcBorders>
            <w:shd w:val="clear" w:color="DDEBF7" w:fill="F8CBAD"/>
            <w:noWrap/>
            <w:vAlign w:val="bottom"/>
            <w:hideMark/>
          </w:tcPr>
          <w:p w14:paraId="61CB838F" w14:textId="77777777" w:rsidR="002745EC" w:rsidRPr="002745EC" w:rsidRDefault="002745EC" w:rsidP="002745EC">
            <w:pPr>
              <w:spacing w:line="240" w:lineRule="auto"/>
              <w:ind w:left="0"/>
              <w:jc w:val="right"/>
              <w:rPr>
                <w:rFonts w:ascii="Calibri" w:eastAsia="Times New Roman" w:hAnsi="Calibri"/>
                <w:b/>
                <w:bCs/>
                <w:color w:val="000000"/>
                <w:sz w:val="22"/>
                <w:szCs w:val="22"/>
                <w:lang w:eastAsia="pt-BR"/>
              </w:rPr>
            </w:pPr>
            <w:r w:rsidRPr="002745EC">
              <w:rPr>
                <w:rFonts w:ascii="Calibri" w:eastAsia="Times New Roman" w:hAnsi="Calibri"/>
                <w:b/>
                <w:bCs/>
                <w:color w:val="000000"/>
                <w:sz w:val="22"/>
                <w:szCs w:val="22"/>
                <w:lang w:eastAsia="pt-BR"/>
              </w:rPr>
              <w:t>100%</w:t>
            </w:r>
          </w:p>
        </w:tc>
        <w:tc>
          <w:tcPr>
            <w:tcW w:w="1701" w:type="dxa"/>
            <w:tcBorders>
              <w:top w:val="single" w:sz="8" w:space="0" w:color="auto"/>
              <w:left w:val="nil"/>
              <w:bottom w:val="single" w:sz="8" w:space="0" w:color="auto"/>
              <w:right w:val="single" w:sz="4" w:space="0" w:color="auto"/>
            </w:tcBorders>
            <w:shd w:val="clear" w:color="DDEBF7" w:fill="F8CBAD"/>
            <w:noWrap/>
            <w:vAlign w:val="bottom"/>
            <w:hideMark/>
          </w:tcPr>
          <w:p w14:paraId="5782E24F" w14:textId="77777777" w:rsidR="002745EC" w:rsidRPr="002745EC" w:rsidRDefault="002745EC" w:rsidP="002745EC">
            <w:pPr>
              <w:spacing w:line="240" w:lineRule="auto"/>
              <w:ind w:left="0"/>
              <w:jc w:val="right"/>
              <w:rPr>
                <w:rFonts w:ascii="Calibri" w:eastAsia="Times New Roman" w:hAnsi="Calibri"/>
                <w:b/>
                <w:bCs/>
                <w:color w:val="000000"/>
                <w:sz w:val="22"/>
                <w:szCs w:val="22"/>
                <w:lang w:eastAsia="pt-BR"/>
              </w:rPr>
            </w:pPr>
            <w:r w:rsidRPr="002745EC">
              <w:rPr>
                <w:rFonts w:ascii="Calibri" w:eastAsia="Times New Roman" w:hAnsi="Calibri"/>
                <w:b/>
                <w:bCs/>
                <w:color w:val="000000"/>
                <w:sz w:val="22"/>
                <w:szCs w:val="22"/>
                <w:lang w:eastAsia="pt-BR"/>
              </w:rPr>
              <w:t>100%</w:t>
            </w:r>
          </w:p>
        </w:tc>
        <w:tc>
          <w:tcPr>
            <w:tcW w:w="1559" w:type="dxa"/>
            <w:tcBorders>
              <w:top w:val="single" w:sz="8" w:space="0" w:color="auto"/>
              <w:left w:val="nil"/>
              <w:bottom w:val="single" w:sz="8" w:space="0" w:color="auto"/>
              <w:right w:val="single" w:sz="4" w:space="0" w:color="auto"/>
            </w:tcBorders>
            <w:shd w:val="clear" w:color="DDEBF7" w:fill="F8CBAD"/>
            <w:noWrap/>
            <w:vAlign w:val="bottom"/>
            <w:hideMark/>
          </w:tcPr>
          <w:p w14:paraId="5330D6FA" w14:textId="77777777" w:rsidR="002745EC" w:rsidRPr="002745EC" w:rsidRDefault="002745EC" w:rsidP="002745EC">
            <w:pPr>
              <w:spacing w:line="240" w:lineRule="auto"/>
              <w:ind w:left="0"/>
              <w:jc w:val="right"/>
              <w:rPr>
                <w:rFonts w:ascii="Calibri" w:eastAsia="Times New Roman" w:hAnsi="Calibri"/>
                <w:b/>
                <w:bCs/>
                <w:color w:val="000000"/>
                <w:sz w:val="22"/>
                <w:szCs w:val="22"/>
                <w:lang w:eastAsia="pt-BR"/>
              </w:rPr>
            </w:pPr>
            <w:r w:rsidRPr="002745EC">
              <w:rPr>
                <w:rFonts w:ascii="Calibri" w:eastAsia="Times New Roman" w:hAnsi="Calibri"/>
                <w:b/>
                <w:bCs/>
                <w:color w:val="000000"/>
                <w:sz w:val="22"/>
                <w:szCs w:val="22"/>
                <w:lang w:eastAsia="pt-BR"/>
              </w:rPr>
              <w:t>100%</w:t>
            </w:r>
          </w:p>
        </w:tc>
        <w:tc>
          <w:tcPr>
            <w:tcW w:w="1442" w:type="dxa"/>
            <w:tcBorders>
              <w:top w:val="single" w:sz="8" w:space="0" w:color="auto"/>
              <w:left w:val="nil"/>
              <w:bottom w:val="single" w:sz="8" w:space="0" w:color="auto"/>
              <w:right w:val="single" w:sz="8" w:space="0" w:color="auto"/>
            </w:tcBorders>
            <w:shd w:val="clear" w:color="DDEBF7" w:fill="F8CBAD"/>
            <w:noWrap/>
            <w:vAlign w:val="bottom"/>
            <w:hideMark/>
          </w:tcPr>
          <w:p w14:paraId="13B40C57" w14:textId="77777777" w:rsidR="002745EC" w:rsidRPr="002745EC" w:rsidRDefault="002745EC" w:rsidP="002745EC">
            <w:pPr>
              <w:spacing w:line="240" w:lineRule="auto"/>
              <w:ind w:left="0"/>
              <w:jc w:val="right"/>
              <w:rPr>
                <w:rFonts w:ascii="Calibri" w:eastAsia="Times New Roman" w:hAnsi="Calibri"/>
                <w:b/>
                <w:bCs/>
                <w:color w:val="000000"/>
                <w:sz w:val="22"/>
                <w:szCs w:val="22"/>
                <w:lang w:eastAsia="pt-BR"/>
              </w:rPr>
            </w:pPr>
            <w:r w:rsidRPr="002745EC">
              <w:rPr>
                <w:rFonts w:ascii="Calibri" w:eastAsia="Times New Roman" w:hAnsi="Calibri"/>
                <w:b/>
                <w:bCs/>
                <w:color w:val="000000"/>
                <w:sz w:val="22"/>
                <w:szCs w:val="22"/>
                <w:lang w:eastAsia="pt-BR"/>
              </w:rPr>
              <w:t>100%</w:t>
            </w:r>
          </w:p>
        </w:tc>
      </w:tr>
    </w:tbl>
    <w:p w14:paraId="4EC2251D" w14:textId="7641329E" w:rsidR="00364C90" w:rsidRDefault="00606B8D" w:rsidP="00ED3039">
      <w:pPr>
        <w:spacing w:before="120"/>
        <w:ind w:left="-1134"/>
        <w:jc w:val="left"/>
        <w:rPr>
          <w:rFonts w:ascii="Calibri" w:hAnsi="Calibri"/>
          <w:sz w:val="16"/>
          <w:szCs w:val="16"/>
        </w:rPr>
      </w:pPr>
      <w:r>
        <w:rPr>
          <w:rFonts w:ascii="Calibri" w:hAnsi="Calibri"/>
          <w:sz w:val="16"/>
          <w:szCs w:val="16"/>
        </w:rPr>
        <w:t>Base: 1.530</w:t>
      </w:r>
      <w:r w:rsidR="0087707C" w:rsidRPr="00041DB2">
        <w:rPr>
          <w:rFonts w:ascii="Calibri" w:hAnsi="Calibri"/>
          <w:sz w:val="16"/>
          <w:szCs w:val="16"/>
        </w:rPr>
        <w:t xml:space="preserve"> respondentes</w:t>
      </w:r>
      <w:r w:rsidR="0087707C">
        <w:rPr>
          <w:rFonts w:ascii="Calibri" w:hAnsi="Calibri"/>
          <w:sz w:val="16"/>
          <w:szCs w:val="16"/>
        </w:rPr>
        <w:t xml:space="preserve">. Q.4. Faz quanto tempo que você participa do Projeto Guri? / Q.13 </w:t>
      </w:r>
      <w:r w:rsidR="0087707C" w:rsidRPr="0087707C">
        <w:rPr>
          <w:rFonts w:ascii="Calibri" w:hAnsi="Calibri"/>
          <w:sz w:val="16"/>
          <w:szCs w:val="16"/>
        </w:rPr>
        <w:t>E</w:t>
      </w:r>
      <w:r w:rsidR="00123DF6">
        <w:rPr>
          <w:rFonts w:ascii="Calibri" w:hAnsi="Calibri"/>
          <w:sz w:val="16"/>
          <w:szCs w:val="16"/>
        </w:rPr>
        <w:t xml:space="preserve">m relação ao aprendizado da sua </w:t>
      </w:r>
      <w:r w:rsidR="0087707C" w:rsidRPr="0087707C">
        <w:rPr>
          <w:rFonts w:ascii="Calibri" w:hAnsi="Calibri"/>
          <w:sz w:val="16"/>
          <w:szCs w:val="16"/>
        </w:rPr>
        <w:t>turma, você se considera</w:t>
      </w:r>
      <w:r w:rsidR="00783184">
        <w:rPr>
          <w:rFonts w:ascii="Calibri" w:hAnsi="Calibri"/>
          <w:sz w:val="16"/>
          <w:szCs w:val="16"/>
        </w:rPr>
        <w:t>...</w:t>
      </w:r>
    </w:p>
    <w:p w14:paraId="6376766E" w14:textId="77777777" w:rsidR="00746086" w:rsidRPr="00746086" w:rsidRDefault="00746086" w:rsidP="00746086">
      <w:pPr>
        <w:tabs>
          <w:tab w:val="left" w:pos="0"/>
        </w:tabs>
        <w:spacing w:before="120"/>
        <w:ind w:left="-1134"/>
        <w:jc w:val="left"/>
        <w:rPr>
          <w:rFonts w:ascii="Calibri" w:hAnsi="Calibri"/>
          <w:sz w:val="16"/>
          <w:szCs w:val="16"/>
        </w:rPr>
      </w:pPr>
    </w:p>
    <w:p w14:paraId="4ED1D9ED" w14:textId="1D47BF36" w:rsidR="00742C8F" w:rsidRPr="00ED4FD1" w:rsidRDefault="00511078" w:rsidP="00337849">
      <w:pPr>
        <w:tabs>
          <w:tab w:val="left" w:pos="2835"/>
        </w:tabs>
        <w:spacing w:before="240" w:after="240"/>
        <w:ind w:left="2268"/>
        <w:rPr>
          <w:rFonts w:ascii="Calibri" w:hAnsi="Calibri"/>
        </w:rPr>
      </w:pPr>
      <w:r>
        <w:rPr>
          <w:rFonts w:ascii="Calibri" w:hAnsi="Calibri"/>
        </w:rPr>
        <w:t xml:space="preserve">Sobre </w:t>
      </w:r>
      <w:r w:rsidR="0087707C">
        <w:rPr>
          <w:rFonts w:ascii="Calibri" w:hAnsi="Calibri"/>
        </w:rPr>
        <w:t xml:space="preserve">os </w:t>
      </w:r>
      <w:r w:rsidR="0087707C" w:rsidRPr="0087707C">
        <w:rPr>
          <w:rFonts w:ascii="Calibri" w:hAnsi="Calibri"/>
          <w:b/>
        </w:rPr>
        <w:t xml:space="preserve">estilos de música </w:t>
      </w:r>
      <w:r w:rsidR="0087707C">
        <w:rPr>
          <w:rFonts w:ascii="Calibri" w:hAnsi="Calibri"/>
        </w:rPr>
        <w:t xml:space="preserve">que os alunos aprendem ou escutam no Guri, </w:t>
      </w:r>
      <w:r w:rsidR="007308F4" w:rsidRPr="00234C59">
        <w:rPr>
          <w:rFonts w:ascii="Calibri" w:hAnsi="Calibri"/>
        </w:rPr>
        <w:t>9</w:t>
      </w:r>
      <w:r w:rsidR="00C610A1">
        <w:rPr>
          <w:rFonts w:ascii="Calibri" w:hAnsi="Calibri"/>
        </w:rPr>
        <w:t>5</w:t>
      </w:r>
      <w:r w:rsidR="0087707C">
        <w:rPr>
          <w:rFonts w:ascii="Calibri" w:hAnsi="Calibri"/>
        </w:rPr>
        <w:t xml:space="preserve">% dos alunos consideram que aprendem </w:t>
      </w:r>
      <w:r w:rsidR="008D66A9">
        <w:rPr>
          <w:rFonts w:ascii="Calibri" w:hAnsi="Calibri"/>
        </w:rPr>
        <w:t xml:space="preserve">diferentes estilos de música </w:t>
      </w:r>
      <w:r w:rsidR="0087707C" w:rsidRPr="00215BA9">
        <w:rPr>
          <w:rFonts w:ascii="Calibri" w:hAnsi="Calibri"/>
        </w:rPr>
        <w:t>e</w:t>
      </w:r>
      <w:r w:rsidR="0087707C">
        <w:rPr>
          <w:rFonts w:ascii="Calibri" w:hAnsi="Calibri"/>
        </w:rPr>
        <w:t xml:space="preserve"> que </w:t>
      </w:r>
      <w:r w:rsidR="0087707C" w:rsidRPr="00215BA9">
        <w:rPr>
          <w:rFonts w:ascii="Calibri" w:hAnsi="Calibri"/>
        </w:rPr>
        <w:t>o</w:t>
      </w:r>
      <w:r w:rsidR="0087707C">
        <w:rPr>
          <w:rFonts w:ascii="Calibri" w:hAnsi="Calibri"/>
        </w:rPr>
        <w:t>s educadores respeitam o que eles</w:t>
      </w:r>
      <w:r w:rsidR="008D66A9">
        <w:rPr>
          <w:rFonts w:ascii="Calibri" w:hAnsi="Calibri"/>
        </w:rPr>
        <w:t xml:space="preserve"> gostam</w:t>
      </w:r>
      <w:r w:rsidR="0087707C" w:rsidRPr="00215BA9">
        <w:rPr>
          <w:rFonts w:ascii="Calibri" w:hAnsi="Calibri"/>
        </w:rPr>
        <w:t xml:space="preserve"> de ouvir em casa</w:t>
      </w:r>
      <w:r w:rsidR="0087707C">
        <w:rPr>
          <w:rFonts w:ascii="Calibri" w:hAnsi="Calibri"/>
        </w:rPr>
        <w:t xml:space="preserve">, </w:t>
      </w:r>
      <w:r w:rsidR="0087707C" w:rsidRPr="00234C59">
        <w:rPr>
          <w:rFonts w:ascii="Calibri" w:hAnsi="Calibri"/>
        </w:rPr>
        <w:t>3</w:t>
      </w:r>
      <w:r w:rsidR="00C610A1">
        <w:rPr>
          <w:rFonts w:ascii="Calibri" w:hAnsi="Calibri"/>
        </w:rPr>
        <w:t>,3</w:t>
      </w:r>
      <w:r w:rsidR="0087707C">
        <w:rPr>
          <w:rFonts w:ascii="Calibri" w:hAnsi="Calibri"/>
        </w:rPr>
        <w:t xml:space="preserve">% </w:t>
      </w:r>
      <w:r w:rsidR="00C610A1">
        <w:rPr>
          <w:rFonts w:ascii="Calibri" w:hAnsi="Calibri"/>
        </w:rPr>
        <w:t xml:space="preserve">consideram que aprendem sempre o mesmo tipo de música </w:t>
      </w:r>
      <w:r w:rsidR="0087707C">
        <w:rPr>
          <w:rFonts w:ascii="Calibri" w:hAnsi="Calibri"/>
        </w:rPr>
        <w:t xml:space="preserve">e </w:t>
      </w:r>
      <w:r w:rsidR="00C610A1">
        <w:rPr>
          <w:rFonts w:ascii="Calibri" w:hAnsi="Calibri"/>
        </w:rPr>
        <w:t>1,</w:t>
      </w:r>
      <w:r w:rsidR="00234C59" w:rsidRPr="00234C59">
        <w:rPr>
          <w:rFonts w:ascii="Calibri" w:hAnsi="Calibri"/>
        </w:rPr>
        <w:t>6</w:t>
      </w:r>
      <w:r w:rsidR="0087707C">
        <w:rPr>
          <w:rFonts w:ascii="Calibri" w:hAnsi="Calibri"/>
        </w:rPr>
        <w:t xml:space="preserve">% </w:t>
      </w:r>
      <w:r w:rsidR="00C610A1">
        <w:rPr>
          <w:rFonts w:ascii="Calibri" w:hAnsi="Calibri"/>
        </w:rPr>
        <w:t>declara</w:t>
      </w:r>
      <w:r w:rsidR="001109B1">
        <w:rPr>
          <w:rFonts w:ascii="Calibri" w:hAnsi="Calibri"/>
        </w:rPr>
        <w:t>ra</w:t>
      </w:r>
      <w:r w:rsidR="00C610A1">
        <w:rPr>
          <w:rFonts w:ascii="Calibri" w:hAnsi="Calibri"/>
        </w:rPr>
        <w:t xml:space="preserve">m que </w:t>
      </w:r>
      <w:r w:rsidR="00C610A1">
        <w:rPr>
          <w:rFonts w:ascii="Calibri" w:hAnsi="Calibri"/>
        </w:rPr>
        <w:lastRenderedPageBreak/>
        <w:t xml:space="preserve">aprendem </w:t>
      </w:r>
      <w:r w:rsidR="00C610A1" w:rsidRPr="00215BA9">
        <w:rPr>
          <w:rFonts w:ascii="Calibri" w:hAnsi="Calibri"/>
        </w:rPr>
        <w:t>diferentes tipos de música, mas o</w:t>
      </w:r>
      <w:r w:rsidR="00C610A1">
        <w:rPr>
          <w:rFonts w:ascii="Calibri" w:hAnsi="Calibri"/>
        </w:rPr>
        <w:t>s educadores dizem que o que eles gostam de ouvir em casa é ruim</w:t>
      </w:r>
      <w:r w:rsidR="00D42C15">
        <w:rPr>
          <w:rFonts w:ascii="Calibri" w:hAnsi="Calibri"/>
        </w:rPr>
        <w:t xml:space="preserve">, conforme </w:t>
      </w:r>
      <w:r w:rsidR="00F0684E">
        <w:rPr>
          <w:rFonts w:ascii="Calibri" w:hAnsi="Calibri"/>
        </w:rPr>
        <w:t>apresentado</w:t>
      </w:r>
      <w:r w:rsidR="00D42C15">
        <w:rPr>
          <w:rFonts w:ascii="Calibri" w:hAnsi="Calibri"/>
        </w:rPr>
        <w:t xml:space="preserve"> </w:t>
      </w:r>
      <w:r w:rsidR="00F0684E">
        <w:rPr>
          <w:rFonts w:ascii="Calibri" w:hAnsi="Calibri"/>
        </w:rPr>
        <w:t>n</w:t>
      </w:r>
      <w:r w:rsidR="00D42C15">
        <w:rPr>
          <w:rFonts w:ascii="Calibri" w:hAnsi="Calibri"/>
        </w:rPr>
        <w:t>o gráfico 15</w:t>
      </w:r>
      <w:r w:rsidR="00ED4FD1">
        <w:rPr>
          <w:rFonts w:ascii="Calibri" w:hAnsi="Calibri"/>
        </w:rPr>
        <w:t>.</w:t>
      </w:r>
    </w:p>
    <w:p w14:paraId="1A251797" w14:textId="77777777" w:rsidR="0079425A" w:rsidRPr="001040C4" w:rsidRDefault="001C0C8F" w:rsidP="00364C90">
      <w:pPr>
        <w:tabs>
          <w:tab w:val="left" w:pos="0"/>
        </w:tabs>
        <w:spacing w:before="120" w:after="120"/>
        <w:ind w:left="-1134"/>
        <w:jc w:val="left"/>
        <w:rPr>
          <w:rFonts w:ascii="Calibri" w:hAnsi="Calibri"/>
          <w:b/>
          <w:color w:val="2E74B5" w:themeColor="accent1" w:themeShade="BF"/>
          <w:sz w:val="22"/>
          <w:szCs w:val="22"/>
        </w:rPr>
      </w:pPr>
      <w:r w:rsidRPr="001040C4">
        <w:rPr>
          <w:rFonts w:ascii="Calibri" w:hAnsi="Calibri"/>
          <w:b/>
          <w:color w:val="2E74B5" w:themeColor="accent1" w:themeShade="BF"/>
          <w:sz w:val="22"/>
          <w:szCs w:val="22"/>
        </w:rPr>
        <w:t>Gráfico 15</w:t>
      </w:r>
      <w:r w:rsidR="0079425A" w:rsidRPr="001040C4">
        <w:rPr>
          <w:rFonts w:ascii="Calibri" w:hAnsi="Calibri"/>
          <w:b/>
          <w:color w:val="2E74B5" w:themeColor="accent1" w:themeShade="BF"/>
          <w:sz w:val="22"/>
          <w:szCs w:val="22"/>
        </w:rPr>
        <w:t xml:space="preserve">: </w:t>
      </w:r>
      <w:r w:rsidR="00215BA9" w:rsidRPr="001040C4">
        <w:rPr>
          <w:rFonts w:ascii="Calibri" w:hAnsi="Calibri"/>
          <w:b/>
          <w:color w:val="2E74B5" w:themeColor="accent1" w:themeShade="BF"/>
          <w:sz w:val="22"/>
          <w:szCs w:val="22"/>
        </w:rPr>
        <w:t xml:space="preserve">Estilos de música e postura dos educadores </w:t>
      </w:r>
      <w:r w:rsidR="0079425A" w:rsidRPr="001040C4">
        <w:rPr>
          <w:rFonts w:ascii="Calibri" w:hAnsi="Calibri"/>
          <w:b/>
          <w:color w:val="2E74B5" w:themeColor="accent1" w:themeShade="BF"/>
          <w:sz w:val="22"/>
          <w:szCs w:val="22"/>
        </w:rPr>
        <w:t>(</w:t>
      </w:r>
      <w:r w:rsidR="00B75FE9" w:rsidRPr="001040C4">
        <w:rPr>
          <w:rFonts w:ascii="Calibri" w:hAnsi="Calibri"/>
          <w:b/>
          <w:color w:val="2E74B5" w:themeColor="accent1" w:themeShade="BF"/>
          <w:sz w:val="22"/>
          <w:szCs w:val="22"/>
        </w:rPr>
        <w:t xml:space="preserve">em </w:t>
      </w:r>
      <w:r w:rsidR="0079425A" w:rsidRPr="001040C4">
        <w:rPr>
          <w:rFonts w:ascii="Calibri" w:hAnsi="Calibri"/>
          <w:b/>
          <w:color w:val="2E74B5" w:themeColor="accent1" w:themeShade="BF"/>
          <w:sz w:val="22"/>
          <w:szCs w:val="22"/>
        </w:rPr>
        <w:t>%)</w:t>
      </w:r>
    </w:p>
    <w:p w14:paraId="1C06ADAF" w14:textId="204B2128" w:rsidR="00234C59" w:rsidRDefault="000E4DCC" w:rsidP="00364C90">
      <w:pPr>
        <w:tabs>
          <w:tab w:val="left" w:pos="-142"/>
        </w:tabs>
        <w:spacing w:before="120" w:after="120"/>
        <w:ind w:left="-1134"/>
        <w:jc w:val="left"/>
        <w:rPr>
          <w:rFonts w:ascii="Calibri" w:hAnsi="Calibri"/>
          <w:b/>
          <w:color w:val="EF4123"/>
          <w:sz w:val="22"/>
          <w:szCs w:val="22"/>
        </w:rPr>
      </w:pPr>
      <w:r>
        <w:rPr>
          <w:noProof/>
          <w:lang w:eastAsia="pt-BR"/>
        </w:rPr>
        <w:drawing>
          <wp:inline distT="0" distB="0" distL="0" distR="0" wp14:anchorId="7D43B526" wp14:editId="4C3FD04F">
            <wp:extent cx="6067425" cy="2743200"/>
            <wp:effectExtent l="0" t="0" r="9525"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741E465" w14:textId="0C9BCDD7" w:rsidR="0079425A" w:rsidRPr="00234C59" w:rsidRDefault="00234C59" w:rsidP="00364C90">
      <w:pPr>
        <w:tabs>
          <w:tab w:val="left" w:pos="-142"/>
        </w:tabs>
        <w:spacing w:before="120"/>
        <w:ind w:left="-1134"/>
        <w:jc w:val="left"/>
        <w:rPr>
          <w:rFonts w:ascii="Calibri" w:hAnsi="Calibri"/>
          <w:b/>
          <w:color w:val="EF4123"/>
          <w:sz w:val="22"/>
          <w:szCs w:val="22"/>
        </w:rPr>
      </w:pPr>
      <w:r>
        <w:rPr>
          <w:rFonts w:ascii="Calibri" w:hAnsi="Calibri"/>
          <w:sz w:val="16"/>
          <w:szCs w:val="16"/>
        </w:rPr>
        <w:t>Base: 1.5</w:t>
      </w:r>
      <w:r w:rsidR="0078408F">
        <w:rPr>
          <w:rFonts w:ascii="Calibri" w:hAnsi="Calibri"/>
          <w:sz w:val="16"/>
          <w:szCs w:val="16"/>
        </w:rPr>
        <w:t>30</w:t>
      </w:r>
      <w:r w:rsidR="00215BA9">
        <w:rPr>
          <w:rFonts w:ascii="Calibri" w:hAnsi="Calibri"/>
          <w:sz w:val="16"/>
          <w:szCs w:val="16"/>
        </w:rPr>
        <w:t xml:space="preserve"> respondentes. Q.14</w:t>
      </w:r>
      <w:r w:rsidR="00215BA9" w:rsidRPr="00041DB2">
        <w:rPr>
          <w:rFonts w:ascii="Calibri" w:hAnsi="Calibri"/>
          <w:sz w:val="16"/>
          <w:szCs w:val="16"/>
        </w:rPr>
        <w:t>.</w:t>
      </w:r>
      <w:r w:rsidR="00215BA9">
        <w:rPr>
          <w:rFonts w:ascii="Calibri" w:hAnsi="Calibri"/>
          <w:sz w:val="16"/>
          <w:szCs w:val="16"/>
        </w:rPr>
        <w:t>Pensando nos estilos de música (popular, clássica, ro</w:t>
      </w:r>
      <w:r>
        <w:rPr>
          <w:rFonts w:ascii="Calibri" w:hAnsi="Calibri"/>
          <w:sz w:val="16"/>
          <w:szCs w:val="16"/>
        </w:rPr>
        <w:t xml:space="preserve">ck </w:t>
      </w:r>
      <w:r w:rsidR="00215BA9">
        <w:rPr>
          <w:rFonts w:ascii="Calibri" w:hAnsi="Calibri"/>
          <w:sz w:val="16"/>
          <w:szCs w:val="16"/>
        </w:rPr>
        <w:t>etc</w:t>
      </w:r>
      <w:r>
        <w:rPr>
          <w:rFonts w:ascii="Calibri" w:hAnsi="Calibri"/>
          <w:sz w:val="16"/>
          <w:szCs w:val="16"/>
        </w:rPr>
        <w:t>.</w:t>
      </w:r>
      <w:r w:rsidR="00215BA9">
        <w:rPr>
          <w:rFonts w:ascii="Calibri" w:hAnsi="Calibri"/>
          <w:sz w:val="16"/>
          <w:szCs w:val="16"/>
        </w:rPr>
        <w:t>) que você aprende ou escuta no Projeto Guri, você acha que...</w:t>
      </w:r>
    </w:p>
    <w:p w14:paraId="04E000DF" w14:textId="77777777" w:rsidR="00337849" w:rsidRDefault="00337849" w:rsidP="00742C8F">
      <w:pPr>
        <w:tabs>
          <w:tab w:val="left" w:pos="2835"/>
        </w:tabs>
        <w:spacing w:before="240" w:after="240"/>
        <w:ind w:left="2268"/>
        <w:rPr>
          <w:rFonts w:ascii="Calibri" w:hAnsi="Calibri"/>
        </w:rPr>
      </w:pPr>
    </w:p>
    <w:p w14:paraId="620D0166" w14:textId="764CF875" w:rsidR="00742C8F" w:rsidRDefault="007536F7" w:rsidP="00742C8F">
      <w:pPr>
        <w:tabs>
          <w:tab w:val="left" w:pos="2835"/>
        </w:tabs>
        <w:spacing w:before="240" w:after="240"/>
        <w:ind w:left="2268"/>
        <w:rPr>
          <w:rFonts w:ascii="Calibri" w:hAnsi="Calibri"/>
        </w:rPr>
      </w:pPr>
      <w:r>
        <w:rPr>
          <w:rFonts w:ascii="Calibri" w:hAnsi="Calibri"/>
        </w:rPr>
        <w:t>Esse resultado nos mostra que os objetivos estabelecidos</w:t>
      </w:r>
      <w:r w:rsidR="00742C8F">
        <w:rPr>
          <w:rFonts w:ascii="Calibri" w:hAnsi="Calibri"/>
        </w:rPr>
        <w:t xml:space="preserve"> no Plano Político Pedagógico da Amigos do Guri</w:t>
      </w:r>
      <w:r>
        <w:rPr>
          <w:rFonts w:ascii="Calibri" w:hAnsi="Calibri"/>
        </w:rPr>
        <w:t>,</w:t>
      </w:r>
      <w:r w:rsidR="00AC71C7">
        <w:rPr>
          <w:rFonts w:ascii="Calibri" w:hAnsi="Calibri"/>
        </w:rPr>
        <w:t xml:space="preserve"> no qual </w:t>
      </w:r>
      <w:r w:rsidR="00742C8F">
        <w:rPr>
          <w:rFonts w:ascii="Calibri" w:hAnsi="Calibri"/>
        </w:rPr>
        <w:t>se afirma que os processos de ensino e aprendizagem do Projeto devem necessariamente reconhecer e valorizar o repertório das crianças, adolescentes e jovens, promovendo ao mesmo tempo novos conheciment</w:t>
      </w:r>
      <w:r>
        <w:rPr>
          <w:rFonts w:ascii="Calibri" w:hAnsi="Calibri"/>
        </w:rPr>
        <w:t>os que ampliem este repertório, estão sendo cumpridos.</w:t>
      </w:r>
    </w:p>
    <w:p w14:paraId="1154C820" w14:textId="212A0A55" w:rsidR="004222FF" w:rsidRDefault="00C72FCA" w:rsidP="00337849">
      <w:pPr>
        <w:tabs>
          <w:tab w:val="left" w:pos="2835"/>
        </w:tabs>
        <w:spacing w:before="240" w:after="240"/>
        <w:ind w:left="2268"/>
        <w:rPr>
          <w:rFonts w:ascii="Calibri" w:hAnsi="Calibri"/>
        </w:rPr>
      </w:pPr>
      <w:r>
        <w:rPr>
          <w:rFonts w:ascii="Calibri" w:hAnsi="Calibri"/>
        </w:rPr>
        <w:t xml:space="preserve">Quando </w:t>
      </w:r>
      <w:r w:rsidR="000C00D2">
        <w:rPr>
          <w:rFonts w:ascii="Calibri" w:hAnsi="Calibri"/>
        </w:rPr>
        <w:t>perguntado</w:t>
      </w:r>
      <w:r>
        <w:rPr>
          <w:rFonts w:ascii="Calibri" w:hAnsi="Calibri"/>
        </w:rPr>
        <w:t xml:space="preserve"> a</w:t>
      </w:r>
      <w:r w:rsidR="000C00D2">
        <w:rPr>
          <w:rFonts w:ascii="Calibri" w:hAnsi="Calibri"/>
        </w:rPr>
        <w:t xml:space="preserve">os alunos se eles gostam </w:t>
      </w:r>
      <w:r w:rsidR="0090521F">
        <w:rPr>
          <w:rFonts w:ascii="Calibri" w:hAnsi="Calibri"/>
        </w:rPr>
        <w:t xml:space="preserve">de aprender </w:t>
      </w:r>
      <w:r w:rsidR="000C00D2">
        <w:rPr>
          <w:rFonts w:ascii="Calibri" w:hAnsi="Calibri"/>
        </w:rPr>
        <w:t xml:space="preserve">estilos de música </w:t>
      </w:r>
      <w:r>
        <w:rPr>
          <w:rFonts w:ascii="Calibri" w:hAnsi="Calibri"/>
        </w:rPr>
        <w:t xml:space="preserve">diferentes </w:t>
      </w:r>
      <w:r w:rsidR="000C00D2">
        <w:rPr>
          <w:rFonts w:ascii="Calibri" w:hAnsi="Calibri"/>
        </w:rPr>
        <w:t xml:space="preserve">dos que eles conhecem, </w:t>
      </w:r>
      <w:r w:rsidR="005278A0">
        <w:rPr>
          <w:rFonts w:ascii="Calibri" w:hAnsi="Calibri"/>
        </w:rPr>
        <w:t>7</w:t>
      </w:r>
      <w:r w:rsidR="00D158BD">
        <w:rPr>
          <w:rFonts w:ascii="Calibri" w:hAnsi="Calibri"/>
        </w:rPr>
        <w:t>3,8</w:t>
      </w:r>
      <w:r w:rsidR="000C00D2">
        <w:rPr>
          <w:rFonts w:ascii="Calibri" w:hAnsi="Calibri"/>
        </w:rPr>
        <w:t>%</w:t>
      </w:r>
      <w:r w:rsidR="001E340B">
        <w:rPr>
          <w:rFonts w:ascii="Calibri" w:hAnsi="Calibri"/>
        </w:rPr>
        <w:t xml:space="preserve"> declararam gostar</w:t>
      </w:r>
      <w:r w:rsidR="00AC71C7">
        <w:rPr>
          <w:rFonts w:ascii="Calibri" w:hAnsi="Calibri"/>
        </w:rPr>
        <w:t xml:space="preserve"> muito;</w:t>
      </w:r>
      <w:r w:rsidR="00D158BD">
        <w:rPr>
          <w:rFonts w:ascii="Calibri" w:hAnsi="Calibri"/>
        </w:rPr>
        <w:t xml:space="preserve"> 25</w:t>
      </w:r>
      <w:r w:rsidR="000C00D2">
        <w:rPr>
          <w:rFonts w:ascii="Calibri" w:hAnsi="Calibri"/>
        </w:rPr>
        <w:t>%</w:t>
      </w:r>
      <w:r w:rsidR="001E340B">
        <w:rPr>
          <w:rFonts w:ascii="Calibri" w:hAnsi="Calibri"/>
        </w:rPr>
        <w:t xml:space="preserve"> declararam gostar</w:t>
      </w:r>
      <w:r w:rsidR="005278A0">
        <w:rPr>
          <w:rFonts w:ascii="Calibri" w:hAnsi="Calibri"/>
        </w:rPr>
        <w:t xml:space="preserve"> um pouco</w:t>
      </w:r>
      <w:r w:rsidR="00AC71C7">
        <w:rPr>
          <w:rFonts w:ascii="Calibri" w:hAnsi="Calibri"/>
        </w:rPr>
        <w:t>;</w:t>
      </w:r>
      <w:r w:rsidR="000C00D2">
        <w:rPr>
          <w:rFonts w:ascii="Calibri" w:hAnsi="Calibri"/>
        </w:rPr>
        <w:t xml:space="preserve"> e </w:t>
      </w:r>
      <w:r w:rsidR="00D158BD">
        <w:rPr>
          <w:rFonts w:ascii="Calibri" w:hAnsi="Calibri"/>
        </w:rPr>
        <w:t>somente 0,8</w:t>
      </w:r>
      <w:r w:rsidR="000C00D2">
        <w:rPr>
          <w:rFonts w:ascii="Calibri" w:hAnsi="Calibri"/>
        </w:rPr>
        <w:t>%</w:t>
      </w:r>
      <w:r w:rsidR="005278A0">
        <w:rPr>
          <w:rFonts w:ascii="Calibri" w:hAnsi="Calibri"/>
        </w:rPr>
        <w:t xml:space="preserve"> declararam</w:t>
      </w:r>
      <w:r w:rsidR="001E340B">
        <w:rPr>
          <w:rFonts w:ascii="Calibri" w:hAnsi="Calibri"/>
        </w:rPr>
        <w:t xml:space="preserve"> gostar de tocar sempre</w:t>
      </w:r>
      <w:r w:rsidR="005278A0">
        <w:rPr>
          <w:rFonts w:ascii="Calibri" w:hAnsi="Calibri"/>
        </w:rPr>
        <w:t xml:space="preserve"> os mesmos estilos</w:t>
      </w:r>
      <w:r>
        <w:rPr>
          <w:rFonts w:ascii="Calibri" w:hAnsi="Calibri"/>
        </w:rPr>
        <w:t>, como mostra o gráfico 16</w:t>
      </w:r>
      <w:r w:rsidR="00922672">
        <w:rPr>
          <w:rFonts w:ascii="Calibri" w:hAnsi="Calibri"/>
        </w:rPr>
        <w:t>.</w:t>
      </w:r>
      <w:r w:rsidR="00D158BD">
        <w:rPr>
          <w:rFonts w:ascii="Calibri" w:hAnsi="Calibri"/>
        </w:rPr>
        <w:t xml:space="preserve"> Apenas 0,3% dos respondentes ignoraram essa pergunta. </w:t>
      </w:r>
    </w:p>
    <w:p w14:paraId="208E1679" w14:textId="77777777" w:rsidR="00337849" w:rsidRDefault="00337849" w:rsidP="00337849">
      <w:pPr>
        <w:tabs>
          <w:tab w:val="left" w:pos="2835"/>
        </w:tabs>
        <w:spacing w:before="240" w:after="240"/>
        <w:ind w:left="2268"/>
        <w:rPr>
          <w:rFonts w:ascii="Calibri" w:hAnsi="Calibri"/>
        </w:rPr>
      </w:pPr>
    </w:p>
    <w:p w14:paraId="59C00154" w14:textId="77777777" w:rsidR="0090521F" w:rsidRPr="001040C4" w:rsidRDefault="001C0C8F" w:rsidP="00A84DCB">
      <w:pPr>
        <w:tabs>
          <w:tab w:val="left" w:pos="0"/>
        </w:tabs>
        <w:spacing w:before="120" w:after="120"/>
        <w:ind w:left="-1134"/>
        <w:jc w:val="left"/>
        <w:rPr>
          <w:rFonts w:ascii="Calibri" w:hAnsi="Calibri"/>
          <w:b/>
          <w:color w:val="2E74B5" w:themeColor="accent1" w:themeShade="BF"/>
          <w:sz w:val="22"/>
          <w:szCs w:val="22"/>
        </w:rPr>
      </w:pPr>
      <w:r w:rsidRPr="001040C4">
        <w:rPr>
          <w:rFonts w:ascii="Calibri" w:hAnsi="Calibri"/>
          <w:b/>
          <w:color w:val="2E74B5" w:themeColor="accent1" w:themeShade="BF"/>
          <w:sz w:val="22"/>
          <w:szCs w:val="22"/>
        </w:rPr>
        <w:t>Gráfico 16</w:t>
      </w:r>
      <w:r w:rsidR="005278A0" w:rsidRPr="001040C4">
        <w:rPr>
          <w:rFonts w:ascii="Calibri" w:hAnsi="Calibri"/>
          <w:b/>
          <w:color w:val="2E74B5" w:themeColor="accent1" w:themeShade="BF"/>
          <w:sz w:val="22"/>
          <w:szCs w:val="22"/>
        </w:rPr>
        <w:t xml:space="preserve">: </w:t>
      </w:r>
      <w:r w:rsidR="001E340B" w:rsidRPr="001040C4">
        <w:rPr>
          <w:rFonts w:ascii="Calibri" w:hAnsi="Calibri"/>
          <w:b/>
          <w:color w:val="2E74B5" w:themeColor="accent1" w:themeShade="BF"/>
          <w:sz w:val="22"/>
          <w:szCs w:val="22"/>
        </w:rPr>
        <w:t>In</w:t>
      </w:r>
      <w:r w:rsidR="00181BAC" w:rsidRPr="001040C4">
        <w:rPr>
          <w:rFonts w:ascii="Calibri" w:hAnsi="Calibri"/>
          <w:b/>
          <w:color w:val="2E74B5" w:themeColor="accent1" w:themeShade="BF"/>
          <w:sz w:val="22"/>
          <w:szCs w:val="22"/>
        </w:rPr>
        <w:t xml:space="preserve">teresse dos alunos em aprender </w:t>
      </w:r>
      <w:r w:rsidR="001E340B" w:rsidRPr="001040C4">
        <w:rPr>
          <w:rFonts w:ascii="Calibri" w:hAnsi="Calibri"/>
          <w:b/>
          <w:color w:val="2E74B5" w:themeColor="accent1" w:themeShade="BF"/>
          <w:sz w:val="22"/>
          <w:szCs w:val="22"/>
        </w:rPr>
        <w:t xml:space="preserve">diferentes estilos musicais </w:t>
      </w:r>
      <w:r w:rsidR="0090521F" w:rsidRPr="001040C4">
        <w:rPr>
          <w:rFonts w:ascii="Calibri" w:hAnsi="Calibri"/>
          <w:b/>
          <w:color w:val="2E74B5" w:themeColor="accent1" w:themeShade="BF"/>
          <w:sz w:val="22"/>
          <w:szCs w:val="22"/>
        </w:rPr>
        <w:t>(</w:t>
      </w:r>
      <w:r w:rsidR="00D85CD2" w:rsidRPr="001040C4">
        <w:rPr>
          <w:rFonts w:ascii="Calibri" w:hAnsi="Calibri"/>
          <w:b/>
          <w:color w:val="2E74B5" w:themeColor="accent1" w:themeShade="BF"/>
          <w:sz w:val="22"/>
          <w:szCs w:val="22"/>
        </w:rPr>
        <w:t xml:space="preserve">em </w:t>
      </w:r>
      <w:r w:rsidR="0090521F" w:rsidRPr="001040C4">
        <w:rPr>
          <w:rFonts w:ascii="Calibri" w:hAnsi="Calibri"/>
          <w:b/>
          <w:color w:val="2E74B5" w:themeColor="accent1" w:themeShade="BF"/>
          <w:sz w:val="22"/>
          <w:szCs w:val="22"/>
        </w:rPr>
        <w:t>%)</w:t>
      </w:r>
    </w:p>
    <w:p w14:paraId="35FFD6B9" w14:textId="2F57830B" w:rsidR="00F537B0" w:rsidRDefault="009B098C" w:rsidP="00C46739">
      <w:pPr>
        <w:tabs>
          <w:tab w:val="left" w:pos="-142"/>
        </w:tabs>
        <w:spacing w:before="120" w:after="120"/>
        <w:ind w:left="-1134"/>
        <w:jc w:val="left"/>
        <w:rPr>
          <w:rFonts w:ascii="Calibri" w:hAnsi="Calibri"/>
          <w:b/>
          <w:color w:val="EF4123"/>
          <w:sz w:val="22"/>
          <w:szCs w:val="22"/>
        </w:rPr>
      </w:pPr>
      <w:r>
        <w:rPr>
          <w:noProof/>
          <w:lang w:eastAsia="pt-BR"/>
        </w:rPr>
        <w:drawing>
          <wp:inline distT="0" distB="0" distL="0" distR="0" wp14:anchorId="4B4AFF3B" wp14:editId="4DCB1C57">
            <wp:extent cx="6086475" cy="2240915"/>
            <wp:effectExtent l="0" t="0" r="9525" b="698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DD3D91" w14:textId="124D9FA4" w:rsidR="00ED4FD1" w:rsidRPr="00F537B0" w:rsidRDefault="00D158BD" w:rsidP="00C46739">
      <w:pPr>
        <w:tabs>
          <w:tab w:val="left" w:pos="-142"/>
        </w:tabs>
        <w:spacing w:before="120"/>
        <w:ind w:left="-1134"/>
        <w:jc w:val="left"/>
        <w:rPr>
          <w:rFonts w:ascii="Calibri" w:hAnsi="Calibri"/>
          <w:b/>
          <w:color w:val="EF4123"/>
          <w:sz w:val="22"/>
          <w:szCs w:val="22"/>
        </w:rPr>
      </w:pPr>
      <w:r>
        <w:rPr>
          <w:rFonts w:ascii="Calibri" w:hAnsi="Calibri"/>
          <w:sz w:val="16"/>
          <w:szCs w:val="16"/>
        </w:rPr>
        <w:t>Base: 1.530</w:t>
      </w:r>
      <w:r w:rsidR="001E340B">
        <w:rPr>
          <w:rFonts w:ascii="Calibri" w:hAnsi="Calibri"/>
          <w:sz w:val="16"/>
          <w:szCs w:val="16"/>
        </w:rPr>
        <w:t xml:space="preserve"> respondentes. Q.15 </w:t>
      </w:r>
      <w:r w:rsidR="001E340B" w:rsidRPr="001E340B">
        <w:rPr>
          <w:rFonts w:ascii="Calibri" w:hAnsi="Calibri"/>
          <w:sz w:val="16"/>
          <w:szCs w:val="16"/>
        </w:rPr>
        <w:t>Você gosta quando o Educador</w:t>
      </w:r>
      <w:r w:rsidR="00F537B0">
        <w:rPr>
          <w:rFonts w:ascii="Calibri" w:hAnsi="Calibri"/>
          <w:sz w:val="16"/>
          <w:szCs w:val="16"/>
        </w:rPr>
        <w:t xml:space="preserve"> </w:t>
      </w:r>
      <w:r w:rsidR="001E340B" w:rsidRPr="001E340B">
        <w:rPr>
          <w:rFonts w:ascii="Calibri" w:hAnsi="Calibri"/>
          <w:sz w:val="16"/>
          <w:szCs w:val="16"/>
        </w:rPr>
        <w:t>(a) ensina estilos musicais diferentes dos que você conhece?</w:t>
      </w:r>
    </w:p>
    <w:p w14:paraId="6C8FACA7" w14:textId="77777777" w:rsidR="004440F8" w:rsidRDefault="004440F8" w:rsidP="00EA75FA">
      <w:pPr>
        <w:tabs>
          <w:tab w:val="left" w:pos="2835"/>
        </w:tabs>
        <w:spacing w:before="360" w:after="240"/>
        <w:rPr>
          <w:rFonts w:ascii="Calibri" w:hAnsi="Calibri"/>
          <w:highlight w:val="yellow"/>
        </w:rPr>
      </w:pPr>
    </w:p>
    <w:p w14:paraId="63C16528" w14:textId="0F77DB62" w:rsidR="00864BA7" w:rsidRDefault="00864BA7" w:rsidP="00EC4AEF">
      <w:pPr>
        <w:tabs>
          <w:tab w:val="left" w:pos="2835"/>
        </w:tabs>
        <w:spacing w:before="240" w:after="240"/>
        <w:ind w:left="2268"/>
        <w:rPr>
          <w:rFonts w:ascii="Calibri" w:hAnsi="Calibri"/>
        </w:rPr>
      </w:pPr>
      <w:r w:rsidRPr="002820A6">
        <w:rPr>
          <w:rFonts w:ascii="Calibri" w:hAnsi="Calibri"/>
        </w:rPr>
        <w:t xml:space="preserve">A fim de apoiar </w:t>
      </w:r>
      <w:r w:rsidR="00AC71C7">
        <w:rPr>
          <w:rFonts w:ascii="Calibri" w:hAnsi="Calibri"/>
        </w:rPr>
        <w:t>a</w:t>
      </w:r>
      <w:r w:rsidRPr="002820A6">
        <w:rPr>
          <w:rFonts w:ascii="Calibri" w:hAnsi="Calibri"/>
        </w:rPr>
        <w:t xml:space="preserve">s atividades dos educadores do Guri e garantir o acesso de educadores e alunos a um conteúdo com informações técnicas e atualizadas, a Amigos do Guri </w:t>
      </w:r>
      <w:r w:rsidR="003E5168" w:rsidRPr="002820A6">
        <w:rPr>
          <w:rFonts w:ascii="Calibri" w:hAnsi="Calibri"/>
        </w:rPr>
        <w:t>distribuiu</w:t>
      </w:r>
      <w:r w:rsidRPr="002820A6">
        <w:rPr>
          <w:rFonts w:ascii="Calibri" w:hAnsi="Calibri"/>
        </w:rPr>
        <w:t xml:space="preserve"> </w:t>
      </w:r>
      <w:r w:rsidRPr="002820A6">
        <w:rPr>
          <w:rFonts w:ascii="Calibri" w:hAnsi="Calibri"/>
          <w:b/>
        </w:rPr>
        <w:t>livros didáticos</w:t>
      </w:r>
      <w:r w:rsidR="00AC71C7">
        <w:rPr>
          <w:rFonts w:ascii="Calibri" w:hAnsi="Calibri"/>
        </w:rPr>
        <w:t xml:space="preserve"> elaborados exclusivamente para o Projeto</w:t>
      </w:r>
      <w:r w:rsidRPr="002820A6">
        <w:rPr>
          <w:rFonts w:ascii="Calibri" w:hAnsi="Calibri"/>
        </w:rPr>
        <w:t xml:space="preserve"> po</w:t>
      </w:r>
      <w:r w:rsidR="00AC71C7">
        <w:rPr>
          <w:rFonts w:ascii="Calibri" w:hAnsi="Calibri"/>
        </w:rPr>
        <w:t>r músicos e educadores musicais. Estão inclusos</w:t>
      </w:r>
      <w:r w:rsidRPr="002820A6">
        <w:rPr>
          <w:rFonts w:ascii="Calibri" w:hAnsi="Calibri"/>
        </w:rPr>
        <w:t xml:space="preserve"> exemplares em braile, feitos especialmente para o atendimento a alunos com deficiência visual.</w:t>
      </w:r>
    </w:p>
    <w:p w14:paraId="58A8E1A4" w14:textId="4FFA6F48" w:rsidR="00482C21" w:rsidRDefault="00BD7B74" w:rsidP="00337849">
      <w:pPr>
        <w:tabs>
          <w:tab w:val="left" w:pos="2835"/>
        </w:tabs>
        <w:spacing w:before="240" w:after="240"/>
        <w:ind w:left="2268"/>
        <w:rPr>
          <w:rFonts w:ascii="Calibri" w:hAnsi="Calibri"/>
        </w:rPr>
      </w:pPr>
      <w:r>
        <w:rPr>
          <w:rFonts w:ascii="Calibri" w:hAnsi="Calibri"/>
        </w:rPr>
        <w:t xml:space="preserve">Quando questionados </w:t>
      </w:r>
      <w:r w:rsidR="004969A0">
        <w:rPr>
          <w:rFonts w:ascii="Calibri" w:hAnsi="Calibri"/>
        </w:rPr>
        <w:t>a</w:t>
      </w:r>
      <w:r>
        <w:rPr>
          <w:rFonts w:ascii="Calibri" w:hAnsi="Calibri"/>
        </w:rPr>
        <w:t xml:space="preserve"> respeito desse material, sobre o conhecimento de sua existência (Q. 16) e sua utilização </w:t>
      </w:r>
      <w:r w:rsidR="00864BA7" w:rsidRPr="002820A6">
        <w:rPr>
          <w:rFonts w:ascii="Calibri" w:hAnsi="Calibri"/>
        </w:rPr>
        <w:t xml:space="preserve">nas atividades </w:t>
      </w:r>
      <w:r>
        <w:rPr>
          <w:rFonts w:ascii="Calibri" w:hAnsi="Calibri"/>
        </w:rPr>
        <w:t xml:space="preserve">em </w:t>
      </w:r>
      <w:r w:rsidR="00864BA7" w:rsidRPr="002820A6">
        <w:rPr>
          <w:rFonts w:ascii="Calibri" w:hAnsi="Calibri"/>
        </w:rPr>
        <w:t>casa</w:t>
      </w:r>
      <w:r>
        <w:rPr>
          <w:rFonts w:ascii="Calibri" w:hAnsi="Calibri"/>
        </w:rPr>
        <w:t xml:space="preserve"> (Q.17), </w:t>
      </w:r>
      <w:r w:rsidR="000D3EE8">
        <w:rPr>
          <w:rFonts w:ascii="Calibri" w:hAnsi="Calibri"/>
        </w:rPr>
        <w:t>24</w:t>
      </w:r>
      <w:r w:rsidR="00864BA7" w:rsidRPr="002820A6">
        <w:rPr>
          <w:rFonts w:ascii="Calibri" w:hAnsi="Calibri"/>
        </w:rPr>
        <w:t xml:space="preserve">% dos alunos disseram que o livro didático sempre é </w:t>
      </w:r>
      <w:r w:rsidR="003854C4">
        <w:rPr>
          <w:rFonts w:ascii="Calibri" w:hAnsi="Calibri"/>
        </w:rPr>
        <w:t>utilizado nas aulas;</w:t>
      </w:r>
      <w:r w:rsidR="000D3EE8">
        <w:rPr>
          <w:rFonts w:ascii="Calibri" w:hAnsi="Calibri"/>
        </w:rPr>
        <w:t xml:space="preserve"> 41</w:t>
      </w:r>
      <w:r w:rsidR="00864BA7" w:rsidRPr="002820A6">
        <w:rPr>
          <w:rFonts w:ascii="Calibri" w:hAnsi="Calibri"/>
        </w:rPr>
        <w:t>% disseram que raramente o livro didático é utilizado</w:t>
      </w:r>
      <w:r w:rsidR="003854C4">
        <w:rPr>
          <w:rFonts w:ascii="Calibri" w:hAnsi="Calibri"/>
        </w:rPr>
        <w:t>;</w:t>
      </w:r>
      <w:r w:rsidR="00864BA7" w:rsidRPr="002820A6">
        <w:rPr>
          <w:rFonts w:ascii="Calibri" w:hAnsi="Calibri"/>
        </w:rPr>
        <w:t xml:space="preserve"> e </w:t>
      </w:r>
      <w:r w:rsidR="000D3EE8">
        <w:rPr>
          <w:rFonts w:ascii="Calibri" w:hAnsi="Calibri"/>
        </w:rPr>
        <w:t>16</w:t>
      </w:r>
      <w:r w:rsidR="00864BA7" w:rsidRPr="002820A6">
        <w:rPr>
          <w:rFonts w:ascii="Calibri" w:hAnsi="Calibri"/>
        </w:rPr>
        <w:t>% disseram que o livro nunca é usado na</w:t>
      </w:r>
      <w:r w:rsidR="00AC71C7">
        <w:rPr>
          <w:rFonts w:ascii="Calibri" w:hAnsi="Calibri"/>
        </w:rPr>
        <w:t xml:space="preserve">s aulas. Destaca-se também o fato de </w:t>
      </w:r>
      <w:r w:rsidR="000D3EE8">
        <w:rPr>
          <w:rFonts w:ascii="Calibri" w:hAnsi="Calibri"/>
        </w:rPr>
        <w:t>18</w:t>
      </w:r>
      <w:r w:rsidR="00AC71C7">
        <w:rPr>
          <w:rFonts w:ascii="Calibri" w:hAnsi="Calibri"/>
        </w:rPr>
        <w:t xml:space="preserve">% dos alunos </w:t>
      </w:r>
      <w:r w:rsidR="00864BA7" w:rsidRPr="002820A6">
        <w:rPr>
          <w:rFonts w:ascii="Calibri" w:hAnsi="Calibri"/>
        </w:rPr>
        <w:t>afirmar</w:t>
      </w:r>
      <w:r w:rsidR="00AC71C7">
        <w:rPr>
          <w:rFonts w:ascii="Calibri" w:hAnsi="Calibri"/>
        </w:rPr>
        <w:t>e</w:t>
      </w:r>
      <w:r w:rsidR="00864BA7" w:rsidRPr="002820A6">
        <w:rPr>
          <w:rFonts w:ascii="Calibri" w:hAnsi="Calibri"/>
        </w:rPr>
        <w:t>m não conhecer esse material.</w:t>
      </w:r>
    </w:p>
    <w:p w14:paraId="0600E0EC" w14:textId="77777777" w:rsidR="00337849" w:rsidRDefault="00337849" w:rsidP="00337849">
      <w:pPr>
        <w:tabs>
          <w:tab w:val="left" w:pos="2835"/>
        </w:tabs>
        <w:spacing w:before="240" w:after="240"/>
        <w:ind w:left="2268"/>
        <w:rPr>
          <w:rFonts w:ascii="Calibri" w:hAnsi="Calibri"/>
        </w:rPr>
      </w:pPr>
    </w:p>
    <w:p w14:paraId="6AC183B7" w14:textId="77777777" w:rsidR="00337849" w:rsidRDefault="00337849" w:rsidP="00337849">
      <w:pPr>
        <w:tabs>
          <w:tab w:val="left" w:pos="2835"/>
        </w:tabs>
        <w:spacing w:before="240" w:after="240"/>
        <w:ind w:left="2268"/>
        <w:rPr>
          <w:rFonts w:ascii="Calibri" w:hAnsi="Calibri"/>
        </w:rPr>
      </w:pPr>
    </w:p>
    <w:p w14:paraId="1CE6F659" w14:textId="77777777" w:rsidR="00337849" w:rsidRPr="00337849" w:rsidRDefault="00337849" w:rsidP="00337849">
      <w:pPr>
        <w:tabs>
          <w:tab w:val="left" w:pos="2835"/>
        </w:tabs>
        <w:spacing w:before="240" w:after="240"/>
        <w:ind w:left="2268"/>
        <w:rPr>
          <w:rFonts w:ascii="Calibri" w:hAnsi="Calibri"/>
        </w:rPr>
      </w:pPr>
    </w:p>
    <w:p w14:paraId="173488A8" w14:textId="21357255" w:rsidR="00864BA7" w:rsidRPr="001040C4" w:rsidRDefault="00864BA7" w:rsidP="00EC4AEF">
      <w:pPr>
        <w:tabs>
          <w:tab w:val="left" w:pos="2835"/>
        </w:tabs>
        <w:spacing w:before="120" w:after="120"/>
        <w:ind w:left="-1134"/>
        <w:jc w:val="left"/>
        <w:rPr>
          <w:rFonts w:ascii="Calibri" w:hAnsi="Calibri"/>
          <w:b/>
          <w:color w:val="2E74B5" w:themeColor="accent1" w:themeShade="BF"/>
          <w:sz w:val="22"/>
          <w:szCs w:val="22"/>
        </w:rPr>
      </w:pPr>
      <w:r w:rsidRPr="001040C4">
        <w:rPr>
          <w:rFonts w:ascii="Calibri" w:hAnsi="Calibri"/>
          <w:b/>
          <w:color w:val="2E74B5" w:themeColor="accent1" w:themeShade="BF"/>
          <w:sz w:val="22"/>
          <w:szCs w:val="22"/>
        </w:rPr>
        <w:t>Gráfico 1</w:t>
      </w:r>
      <w:r w:rsidR="00060D85" w:rsidRPr="001040C4">
        <w:rPr>
          <w:rFonts w:ascii="Calibri" w:hAnsi="Calibri"/>
          <w:b/>
          <w:color w:val="2E74B5" w:themeColor="accent1" w:themeShade="BF"/>
          <w:sz w:val="22"/>
          <w:szCs w:val="22"/>
        </w:rPr>
        <w:t>7</w:t>
      </w:r>
      <w:r w:rsidRPr="001040C4">
        <w:rPr>
          <w:rFonts w:ascii="Calibri" w:hAnsi="Calibri"/>
          <w:b/>
          <w:color w:val="2E74B5" w:themeColor="accent1" w:themeShade="BF"/>
          <w:sz w:val="22"/>
          <w:szCs w:val="22"/>
        </w:rPr>
        <w:t>: Uso do livro didático do Guri nas aulas (em %)</w:t>
      </w:r>
    </w:p>
    <w:p w14:paraId="5725E4A5" w14:textId="58BC75E8" w:rsidR="00864BA7" w:rsidRDefault="00F042EA" w:rsidP="00EC4AEF">
      <w:pPr>
        <w:tabs>
          <w:tab w:val="left" w:pos="2835"/>
        </w:tabs>
        <w:spacing w:before="120" w:after="120"/>
        <w:ind w:left="-1134"/>
        <w:rPr>
          <w:rFonts w:ascii="Calibri" w:hAnsi="Calibri"/>
          <w:highlight w:val="yellow"/>
        </w:rPr>
      </w:pPr>
      <w:r>
        <w:rPr>
          <w:noProof/>
          <w:lang w:eastAsia="pt-BR"/>
        </w:rPr>
        <w:drawing>
          <wp:inline distT="0" distB="0" distL="0" distR="0" wp14:anchorId="51043A3F" wp14:editId="7C2FF7E4">
            <wp:extent cx="6143625" cy="2743200"/>
            <wp:effectExtent l="0" t="0" r="9525"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A4E11D" w14:textId="45344751" w:rsidR="00864BA7" w:rsidRPr="00FF138C" w:rsidRDefault="002C4550" w:rsidP="00EC4AEF">
      <w:pPr>
        <w:tabs>
          <w:tab w:val="left" w:pos="2835"/>
        </w:tabs>
        <w:spacing w:before="120" w:after="100" w:afterAutospacing="1"/>
        <w:ind w:left="-1134"/>
        <w:rPr>
          <w:rFonts w:ascii="Calibri" w:hAnsi="Calibri"/>
        </w:rPr>
      </w:pPr>
      <w:r>
        <w:rPr>
          <w:rFonts w:ascii="Calibri" w:hAnsi="Calibri"/>
          <w:sz w:val="16"/>
          <w:szCs w:val="16"/>
        </w:rPr>
        <w:t>Base: 1530</w:t>
      </w:r>
      <w:r w:rsidR="00864BA7" w:rsidRPr="007E3B6C">
        <w:rPr>
          <w:rFonts w:ascii="Calibri" w:hAnsi="Calibri"/>
          <w:sz w:val="16"/>
          <w:szCs w:val="16"/>
        </w:rPr>
        <w:t xml:space="preserve"> respondentes. Q. 16. O livro didático do guri...</w:t>
      </w:r>
    </w:p>
    <w:p w14:paraId="6B6B8CF6" w14:textId="77777777" w:rsidR="002820A6" w:rsidRDefault="002820A6" w:rsidP="008C17ED">
      <w:pPr>
        <w:tabs>
          <w:tab w:val="left" w:pos="2835"/>
        </w:tabs>
        <w:spacing w:before="240" w:after="240"/>
        <w:ind w:left="2268"/>
        <w:rPr>
          <w:rFonts w:ascii="Calibri" w:hAnsi="Calibri"/>
        </w:rPr>
      </w:pPr>
    </w:p>
    <w:p w14:paraId="7A717367" w14:textId="7635A8DB" w:rsidR="00355314" w:rsidRDefault="00864BA7" w:rsidP="00337849">
      <w:pPr>
        <w:tabs>
          <w:tab w:val="left" w:pos="2835"/>
        </w:tabs>
        <w:spacing w:before="240" w:after="240"/>
        <w:ind w:left="2268"/>
        <w:rPr>
          <w:rFonts w:ascii="Calibri" w:hAnsi="Calibri"/>
        </w:rPr>
      </w:pPr>
      <w:r w:rsidRPr="002820A6">
        <w:rPr>
          <w:rFonts w:ascii="Calibri" w:hAnsi="Calibri"/>
        </w:rPr>
        <w:t xml:space="preserve">Em relação ao </w:t>
      </w:r>
      <w:r w:rsidRPr="002820A6">
        <w:rPr>
          <w:rFonts w:ascii="Calibri" w:hAnsi="Calibri"/>
          <w:b/>
        </w:rPr>
        <w:t>uso do livro didático do Guri para as atividades em casa</w:t>
      </w:r>
      <w:r w:rsidR="0029088E">
        <w:rPr>
          <w:rFonts w:ascii="Calibri" w:hAnsi="Calibri"/>
        </w:rPr>
        <w:t>, 38</w:t>
      </w:r>
      <w:r w:rsidRPr="002820A6">
        <w:rPr>
          <w:rFonts w:ascii="Calibri" w:hAnsi="Calibri"/>
        </w:rPr>
        <w:t>% dos alun</w:t>
      </w:r>
      <w:r w:rsidR="00AC71C7">
        <w:rPr>
          <w:rFonts w:ascii="Calibri" w:hAnsi="Calibri"/>
        </w:rPr>
        <w:t>os afirmaram que o</w:t>
      </w:r>
      <w:r w:rsidR="00AC5738">
        <w:rPr>
          <w:rFonts w:ascii="Calibri" w:hAnsi="Calibri"/>
        </w:rPr>
        <w:t xml:space="preserve"> educador</w:t>
      </w:r>
      <w:r w:rsidR="00AC71C7">
        <w:rPr>
          <w:rFonts w:ascii="Calibri" w:hAnsi="Calibri"/>
        </w:rPr>
        <w:t xml:space="preserve"> </w:t>
      </w:r>
      <w:r w:rsidRPr="002820A6">
        <w:rPr>
          <w:rFonts w:ascii="Calibri" w:hAnsi="Calibri"/>
        </w:rPr>
        <w:t>raramente pede para os alunos realizarem</w:t>
      </w:r>
      <w:r w:rsidR="00AC71C7">
        <w:rPr>
          <w:rFonts w:ascii="Calibri" w:hAnsi="Calibri"/>
        </w:rPr>
        <w:t xml:space="preserve"> atividades do livro em casa;</w:t>
      </w:r>
      <w:r w:rsidR="00684D82">
        <w:rPr>
          <w:rFonts w:ascii="Calibri" w:hAnsi="Calibri"/>
        </w:rPr>
        <w:t xml:space="preserve"> 18</w:t>
      </w:r>
      <w:r w:rsidR="00AC71C7">
        <w:rPr>
          <w:rFonts w:ascii="Calibri" w:hAnsi="Calibri"/>
        </w:rPr>
        <w:t>% afirmaram que o</w:t>
      </w:r>
      <w:r w:rsidR="00AC5738">
        <w:rPr>
          <w:rFonts w:ascii="Calibri" w:hAnsi="Calibri"/>
        </w:rPr>
        <w:t xml:space="preserve"> educador</w:t>
      </w:r>
      <w:r w:rsidR="00AC71C7">
        <w:rPr>
          <w:rFonts w:ascii="Calibri" w:hAnsi="Calibri"/>
        </w:rPr>
        <w:t xml:space="preserve"> </w:t>
      </w:r>
      <w:r w:rsidRPr="002820A6">
        <w:rPr>
          <w:rFonts w:ascii="Calibri" w:hAnsi="Calibri"/>
        </w:rPr>
        <w:t xml:space="preserve">sempre pede para os alunos realizarem em casa </w:t>
      </w:r>
      <w:r w:rsidR="00AC71C7">
        <w:rPr>
          <w:rFonts w:ascii="Calibri" w:hAnsi="Calibri"/>
        </w:rPr>
        <w:t>atividades do livro;</w:t>
      </w:r>
      <w:r w:rsidR="00684D82">
        <w:rPr>
          <w:rFonts w:ascii="Calibri" w:hAnsi="Calibri"/>
        </w:rPr>
        <w:t xml:space="preserve"> enquanto 44</w:t>
      </w:r>
      <w:r w:rsidRPr="002820A6">
        <w:rPr>
          <w:rFonts w:ascii="Calibri" w:hAnsi="Calibri"/>
        </w:rPr>
        <w:t>% dos alunos afirmaram que nunca utilizaram o livro ou não conhecem esse material</w:t>
      </w:r>
      <w:r w:rsidR="00060D85" w:rsidRPr="002820A6">
        <w:rPr>
          <w:rFonts w:ascii="Calibri" w:hAnsi="Calibri"/>
        </w:rPr>
        <w:t>, conforme apresentado no gráfico 18</w:t>
      </w:r>
      <w:r w:rsidRPr="002820A6">
        <w:rPr>
          <w:rFonts w:ascii="Calibri" w:hAnsi="Calibri"/>
        </w:rPr>
        <w:t>.</w:t>
      </w:r>
    </w:p>
    <w:p w14:paraId="128A03BE" w14:textId="77777777" w:rsidR="00337849" w:rsidRDefault="00337849" w:rsidP="00337849">
      <w:pPr>
        <w:tabs>
          <w:tab w:val="left" w:pos="2835"/>
        </w:tabs>
        <w:spacing w:before="240" w:after="240"/>
        <w:ind w:left="2268"/>
        <w:rPr>
          <w:rFonts w:ascii="Calibri" w:hAnsi="Calibri"/>
        </w:rPr>
      </w:pPr>
    </w:p>
    <w:p w14:paraId="53BE41ED" w14:textId="77777777" w:rsidR="00337849" w:rsidRDefault="00337849" w:rsidP="00337849">
      <w:pPr>
        <w:tabs>
          <w:tab w:val="left" w:pos="2835"/>
        </w:tabs>
        <w:spacing w:before="240" w:after="240"/>
        <w:ind w:left="2268"/>
        <w:rPr>
          <w:rFonts w:ascii="Calibri" w:hAnsi="Calibri"/>
        </w:rPr>
      </w:pPr>
    </w:p>
    <w:p w14:paraId="44F3F9E3" w14:textId="77777777" w:rsidR="00337849" w:rsidRDefault="00337849" w:rsidP="00337849">
      <w:pPr>
        <w:tabs>
          <w:tab w:val="left" w:pos="2835"/>
        </w:tabs>
        <w:spacing w:before="240" w:after="240"/>
        <w:ind w:left="2268"/>
        <w:rPr>
          <w:rFonts w:ascii="Calibri" w:hAnsi="Calibri"/>
        </w:rPr>
      </w:pPr>
    </w:p>
    <w:p w14:paraId="5EC65CAB" w14:textId="77777777" w:rsidR="00337849" w:rsidRDefault="00337849" w:rsidP="00337849">
      <w:pPr>
        <w:tabs>
          <w:tab w:val="left" w:pos="2835"/>
        </w:tabs>
        <w:spacing w:before="240" w:after="240"/>
        <w:ind w:left="2268"/>
        <w:rPr>
          <w:rFonts w:ascii="Calibri" w:hAnsi="Calibri"/>
        </w:rPr>
      </w:pPr>
    </w:p>
    <w:p w14:paraId="7ADDF8D7" w14:textId="77777777" w:rsidR="00337849" w:rsidRDefault="00337849" w:rsidP="00337849">
      <w:pPr>
        <w:tabs>
          <w:tab w:val="left" w:pos="2835"/>
        </w:tabs>
        <w:spacing w:before="240" w:after="240"/>
        <w:ind w:left="2268"/>
        <w:rPr>
          <w:rFonts w:ascii="Calibri" w:hAnsi="Calibri"/>
        </w:rPr>
      </w:pPr>
    </w:p>
    <w:p w14:paraId="30A03F73" w14:textId="77777777" w:rsidR="00337849" w:rsidRDefault="00337849" w:rsidP="00337849">
      <w:pPr>
        <w:tabs>
          <w:tab w:val="left" w:pos="2835"/>
        </w:tabs>
        <w:spacing w:before="240" w:after="240"/>
        <w:ind w:left="2268"/>
        <w:rPr>
          <w:rFonts w:ascii="Calibri" w:hAnsi="Calibri"/>
        </w:rPr>
      </w:pPr>
    </w:p>
    <w:p w14:paraId="0EAEF59F" w14:textId="77777777" w:rsidR="00337849" w:rsidRPr="00E43703" w:rsidRDefault="00337849" w:rsidP="00337849">
      <w:pPr>
        <w:tabs>
          <w:tab w:val="left" w:pos="2835"/>
        </w:tabs>
        <w:spacing w:before="240" w:after="240"/>
        <w:ind w:left="2268"/>
        <w:rPr>
          <w:rFonts w:ascii="Calibri" w:hAnsi="Calibri"/>
        </w:rPr>
      </w:pPr>
    </w:p>
    <w:p w14:paraId="40D681DB" w14:textId="48FADDBB" w:rsidR="00864BA7" w:rsidRPr="001040C4" w:rsidRDefault="00864BA7" w:rsidP="008C17ED">
      <w:pPr>
        <w:tabs>
          <w:tab w:val="left" w:pos="2835"/>
        </w:tabs>
        <w:spacing w:before="120" w:after="120"/>
        <w:ind w:left="-1134"/>
        <w:jc w:val="left"/>
        <w:rPr>
          <w:rFonts w:ascii="Calibri" w:hAnsi="Calibri"/>
          <w:b/>
          <w:color w:val="2E74B5" w:themeColor="accent1" w:themeShade="BF"/>
          <w:sz w:val="22"/>
          <w:szCs w:val="22"/>
        </w:rPr>
      </w:pPr>
      <w:r w:rsidRPr="001040C4">
        <w:rPr>
          <w:rFonts w:ascii="Calibri" w:hAnsi="Calibri"/>
          <w:b/>
          <w:color w:val="2E74B5" w:themeColor="accent1" w:themeShade="BF"/>
          <w:sz w:val="22"/>
          <w:szCs w:val="22"/>
        </w:rPr>
        <w:t>Gráfico 1</w:t>
      </w:r>
      <w:r w:rsidR="00060D85" w:rsidRPr="001040C4">
        <w:rPr>
          <w:rFonts w:ascii="Calibri" w:hAnsi="Calibri"/>
          <w:b/>
          <w:color w:val="2E74B5" w:themeColor="accent1" w:themeShade="BF"/>
          <w:sz w:val="22"/>
          <w:szCs w:val="22"/>
        </w:rPr>
        <w:t>8</w:t>
      </w:r>
      <w:r w:rsidRPr="001040C4">
        <w:rPr>
          <w:rFonts w:ascii="Calibri" w:hAnsi="Calibri"/>
          <w:b/>
          <w:color w:val="2E74B5" w:themeColor="accent1" w:themeShade="BF"/>
          <w:sz w:val="22"/>
          <w:szCs w:val="22"/>
        </w:rPr>
        <w:t>: Uso do livro didático do Guri nas atividades em casa (em %)</w:t>
      </w:r>
    </w:p>
    <w:p w14:paraId="46EA076F" w14:textId="5936C025" w:rsidR="00864BA7" w:rsidRPr="00E342BC" w:rsidRDefault="006E1993" w:rsidP="008C17ED">
      <w:pPr>
        <w:tabs>
          <w:tab w:val="left" w:pos="2835"/>
        </w:tabs>
        <w:spacing w:before="120" w:after="120"/>
        <w:ind w:left="-1134"/>
        <w:rPr>
          <w:rFonts w:ascii="Calibri" w:hAnsi="Calibri"/>
        </w:rPr>
      </w:pPr>
      <w:r>
        <w:rPr>
          <w:noProof/>
          <w:lang w:eastAsia="pt-BR"/>
        </w:rPr>
        <w:drawing>
          <wp:inline distT="0" distB="0" distL="0" distR="0" wp14:anchorId="24763C23" wp14:editId="1F783E9A">
            <wp:extent cx="6162675" cy="2743200"/>
            <wp:effectExtent l="0" t="0" r="9525"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6A69BFA" w14:textId="002A4F12" w:rsidR="003E5168" w:rsidRDefault="0029088E" w:rsidP="002820A6">
      <w:pPr>
        <w:tabs>
          <w:tab w:val="left" w:pos="2835"/>
        </w:tabs>
        <w:spacing w:before="120"/>
        <w:ind w:left="-1134"/>
        <w:rPr>
          <w:rFonts w:ascii="Calibri" w:hAnsi="Calibri"/>
        </w:rPr>
      </w:pPr>
      <w:r>
        <w:rPr>
          <w:rFonts w:ascii="Calibri" w:hAnsi="Calibri"/>
          <w:sz w:val="16"/>
          <w:szCs w:val="16"/>
        </w:rPr>
        <w:t>Base: 1530</w:t>
      </w:r>
      <w:r w:rsidR="00BD5265" w:rsidRPr="00E342BC">
        <w:rPr>
          <w:rFonts w:ascii="Calibri" w:hAnsi="Calibri"/>
          <w:sz w:val="16"/>
          <w:szCs w:val="16"/>
        </w:rPr>
        <w:t xml:space="preserve"> respondentes. Q.17. Em relação ao livro didático do Guri, o (a) educador (a) ...</w:t>
      </w:r>
    </w:p>
    <w:p w14:paraId="51D4EC7C" w14:textId="77777777" w:rsidR="002820A6" w:rsidRPr="002820A6" w:rsidRDefault="002820A6" w:rsidP="002820A6">
      <w:pPr>
        <w:tabs>
          <w:tab w:val="left" w:pos="2835"/>
        </w:tabs>
        <w:spacing w:before="120"/>
        <w:ind w:left="-1134"/>
        <w:rPr>
          <w:rFonts w:ascii="Calibri" w:hAnsi="Calibri"/>
        </w:rPr>
      </w:pPr>
    </w:p>
    <w:p w14:paraId="1B779EE8" w14:textId="6D65411C" w:rsidR="009E3DCA" w:rsidRDefault="003E5168" w:rsidP="009E3DCA">
      <w:pPr>
        <w:tabs>
          <w:tab w:val="left" w:pos="2835"/>
        </w:tabs>
        <w:spacing w:after="100" w:afterAutospacing="1"/>
        <w:ind w:left="2268"/>
        <w:rPr>
          <w:rFonts w:ascii="Calibri" w:hAnsi="Calibri"/>
        </w:rPr>
      </w:pPr>
      <w:r w:rsidRPr="002820A6">
        <w:rPr>
          <w:rFonts w:ascii="Calibri" w:hAnsi="Calibri"/>
        </w:rPr>
        <w:t xml:space="preserve">A Amigos do Guri entende que ter um </w:t>
      </w:r>
      <w:r w:rsidRPr="002820A6">
        <w:rPr>
          <w:rFonts w:ascii="Calibri" w:hAnsi="Calibri"/>
          <w:b/>
        </w:rPr>
        <w:t>instrumento para estud</w:t>
      </w:r>
      <w:r w:rsidR="00D662B5">
        <w:rPr>
          <w:rFonts w:ascii="Calibri" w:hAnsi="Calibri"/>
          <w:b/>
        </w:rPr>
        <w:t>o</w:t>
      </w:r>
      <w:r w:rsidRPr="002820A6">
        <w:rPr>
          <w:rFonts w:ascii="Calibri" w:hAnsi="Calibri"/>
          <w:b/>
        </w:rPr>
        <w:t xml:space="preserve"> em casa</w:t>
      </w:r>
      <w:r w:rsidRPr="002820A6">
        <w:rPr>
          <w:rFonts w:ascii="Calibri" w:hAnsi="Calibri"/>
        </w:rPr>
        <w:t xml:space="preserve"> é fundamental para o aprimoramento técnico musical dos alunos e </w:t>
      </w:r>
      <w:r w:rsidR="00D662B5">
        <w:rPr>
          <w:rFonts w:ascii="Calibri" w:hAnsi="Calibri"/>
        </w:rPr>
        <w:t xml:space="preserve">criou </w:t>
      </w:r>
      <w:r w:rsidRPr="002820A6">
        <w:rPr>
          <w:rFonts w:ascii="Calibri" w:hAnsi="Calibri"/>
        </w:rPr>
        <w:t>o Programa de Empréstimos de Instrumentos</w:t>
      </w:r>
      <w:r w:rsidR="00D662B5">
        <w:rPr>
          <w:rFonts w:ascii="Calibri" w:hAnsi="Calibri"/>
        </w:rPr>
        <w:t>,</w:t>
      </w:r>
      <w:r w:rsidRPr="002820A6">
        <w:rPr>
          <w:rFonts w:ascii="Calibri" w:hAnsi="Calibri"/>
        </w:rPr>
        <w:t xml:space="preserve"> no qual os alunos beneficiados podem levar o instrumento </w:t>
      </w:r>
      <w:r w:rsidR="00D662B5">
        <w:rPr>
          <w:rFonts w:ascii="Calibri" w:hAnsi="Calibri"/>
        </w:rPr>
        <w:t xml:space="preserve">musical para </w:t>
      </w:r>
      <w:r w:rsidR="002820A6" w:rsidRPr="002820A6">
        <w:rPr>
          <w:rFonts w:ascii="Calibri" w:hAnsi="Calibri"/>
        </w:rPr>
        <w:t xml:space="preserve">estudo </w:t>
      </w:r>
      <w:r w:rsidR="00D662B5">
        <w:rPr>
          <w:rFonts w:ascii="Calibri" w:hAnsi="Calibri"/>
        </w:rPr>
        <w:t xml:space="preserve">em </w:t>
      </w:r>
      <w:r w:rsidRPr="002820A6">
        <w:rPr>
          <w:rFonts w:ascii="Calibri" w:hAnsi="Calibri"/>
        </w:rPr>
        <w:t>casa</w:t>
      </w:r>
      <w:r w:rsidR="00D662B5">
        <w:rPr>
          <w:rFonts w:ascii="Calibri" w:hAnsi="Calibri"/>
        </w:rPr>
        <w:t>. Assim, os alunos podem aprimorar a técnica no instrumento estudado</w:t>
      </w:r>
      <w:r w:rsidRPr="002820A6">
        <w:rPr>
          <w:rFonts w:ascii="Calibri" w:hAnsi="Calibri"/>
        </w:rPr>
        <w:t>.</w:t>
      </w:r>
    </w:p>
    <w:p w14:paraId="1251757C" w14:textId="191808AE" w:rsidR="00DF1D92" w:rsidRDefault="001C67B6" w:rsidP="00E545D7">
      <w:pPr>
        <w:tabs>
          <w:tab w:val="left" w:pos="2835"/>
        </w:tabs>
        <w:spacing w:after="100" w:afterAutospacing="1"/>
        <w:ind w:left="2268"/>
        <w:rPr>
          <w:rFonts w:ascii="Calibri" w:hAnsi="Calibri"/>
        </w:rPr>
      </w:pPr>
      <w:r w:rsidRPr="002820A6">
        <w:rPr>
          <w:rFonts w:ascii="Calibri" w:hAnsi="Calibri"/>
        </w:rPr>
        <w:t>Quando perguntado aos alunos se ele</w:t>
      </w:r>
      <w:r w:rsidR="007072D4" w:rsidRPr="002820A6">
        <w:rPr>
          <w:rFonts w:ascii="Calibri" w:hAnsi="Calibri"/>
        </w:rPr>
        <w:t>s</w:t>
      </w:r>
      <w:r w:rsidRPr="002820A6">
        <w:rPr>
          <w:rFonts w:ascii="Calibri" w:hAnsi="Calibri"/>
        </w:rPr>
        <w:t xml:space="preserve"> têm instrumento para estudar em casa, </w:t>
      </w:r>
      <w:r w:rsidR="00B50D4A">
        <w:rPr>
          <w:rFonts w:ascii="Calibri" w:hAnsi="Calibri"/>
        </w:rPr>
        <w:t>49,6</w:t>
      </w:r>
      <w:r w:rsidR="007072D4" w:rsidRPr="002820A6">
        <w:rPr>
          <w:rFonts w:ascii="Calibri" w:hAnsi="Calibri"/>
        </w:rPr>
        <w:t>% afirmaram que possuem instrumento</w:t>
      </w:r>
      <w:r w:rsidR="002820A6" w:rsidRPr="002820A6">
        <w:rPr>
          <w:rFonts w:ascii="Calibri" w:hAnsi="Calibri"/>
        </w:rPr>
        <w:t xml:space="preserve"> próprio</w:t>
      </w:r>
      <w:r w:rsidR="00B50D4A">
        <w:rPr>
          <w:rFonts w:ascii="Calibri" w:hAnsi="Calibri"/>
        </w:rPr>
        <w:t>, 21,7</w:t>
      </w:r>
      <w:r w:rsidR="007072D4" w:rsidRPr="002820A6">
        <w:rPr>
          <w:rFonts w:ascii="Calibri" w:hAnsi="Calibri"/>
        </w:rPr>
        <w:t>% afirmaram que possuem</w:t>
      </w:r>
      <w:r w:rsidR="002820A6" w:rsidRPr="002820A6">
        <w:rPr>
          <w:rFonts w:ascii="Calibri" w:hAnsi="Calibri"/>
        </w:rPr>
        <w:t xml:space="preserve"> instrumento emprestado do Guri </w:t>
      </w:r>
      <w:r w:rsidR="00B50D4A">
        <w:rPr>
          <w:rFonts w:ascii="Calibri" w:hAnsi="Calibri"/>
        </w:rPr>
        <w:t>e 28,4</w:t>
      </w:r>
      <w:r w:rsidR="007072D4" w:rsidRPr="002820A6">
        <w:rPr>
          <w:rFonts w:ascii="Calibri" w:hAnsi="Calibri"/>
        </w:rPr>
        <w:t xml:space="preserve">% afirmaram que não possuem instrumento. Entre os alunos que têm instrumento, </w:t>
      </w:r>
      <w:r w:rsidR="006A5B4C">
        <w:rPr>
          <w:rFonts w:ascii="Calibri" w:hAnsi="Calibri"/>
        </w:rPr>
        <w:t>48,7</w:t>
      </w:r>
      <w:r w:rsidR="007072D4" w:rsidRPr="002820A6">
        <w:rPr>
          <w:rFonts w:ascii="Calibri" w:hAnsi="Calibri"/>
        </w:rPr>
        <w:t xml:space="preserve">% </w:t>
      </w:r>
      <w:r w:rsidR="008E1DEB">
        <w:rPr>
          <w:rFonts w:ascii="Calibri" w:hAnsi="Calibri"/>
        </w:rPr>
        <w:t xml:space="preserve">afirmaram </w:t>
      </w:r>
      <w:r w:rsidR="00E342BC" w:rsidRPr="002820A6">
        <w:rPr>
          <w:rFonts w:ascii="Calibri" w:hAnsi="Calibri"/>
        </w:rPr>
        <w:t>estuda</w:t>
      </w:r>
      <w:r w:rsidR="008E1DEB">
        <w:rPr>
          <w:rFonts w:ascii="Calibri" w:hAnsi="Calibri"/>
        </w:rPr>
        <w:t>r</w:t>
      </w:r>
      <w:r w:rsidR="00E342BC" w:rsidRPr="002820A6">
        <w:rPr>
          <w:rFonts w:ascii="Calibri" w:hAnsi="Calibri"/>
        </w:rPr>
        <w:t xml:space="preserve"> em</w:t>
      </w:r>
      <w:r w:rsidR="00193C61" w:rsidRPr="002820A6">
        <w:rPr>
          <w:rFonts w:ascii="Calibri" w:hAnsi="Calibri"/>
        </w:rPr>
        <w:t xml:space="preserve"> ca</w:t>
      </w:r>
      <w:r w:rsidR="006A5B4C">
        <w:rPr>
          <w:rFonts w:ascii="Calibri" w:hAnsi="Calibri"/>
        </w:rPr>
        <w:t>sa de 2 a 3 vezes por semana, 23,3</w:t>
      </w:r>
      <w:r w:rsidR="00193C61" w:rsidRPr="002820A6">
        <w:rPr>
          <w:rFonts w:ascii="Calibri" w:hAnsi="Calibri"/>
        </w:rPr>
        <w:t xml:space="preserve">% </w:t>
      </w:r>
      <w:r w:rsidR="008E1DEB">
        <w:rPr>
          <w:rFonts w:ascii="Calibri" w:hAnsi="Calibri"/>
        </w:rPr>
        <w:t xml:space="preserve">afirmaram </w:t>
      </w:r>
      <w:r w:rsidR="00193C61" w:rsidRPr="002820A6">
        <w:rPr>
          <w:rFonts w:ascii="Calibri" w:hAnsi="Calibri"/>
        </w:rPr>
        <w:t>estuda</w:t>
      </w:r>
      <w:r w:rsidR="008E1DEB">
        <w:rPr>
          <w:rFonts w:ascii="Calibri" w:hAnsi="Calibri"/>
        </w:rPr>
        <w:t>r</w:t>
      </w:r>
      <w:r w:rsidR="00193C61" w:rsidRPr="002820A6">
        <w:rPr>
          <w:rFonts w:ascii="Calibri" w:hAnsi="Calibri"/>
        </w:rPr>
        <w:t xml:space="preserve"> todos os dias em casa, 23</w:t>
      </w:r>
      <w:r w:rsidR="006A5B4C">
        <w:rPr>
          <w:rFonts w:ascii="Calibri" w:hAnsi="Calibri"/>
        </w:rPr>
        <w:t>,7</w:t>
      </w:r>
      <w:r w:rsidR="00193C61" w:rsidRPr="002820A6">
        <w:rPr>
          <w:rFonts w:ascii="Calibri" w:hAnsi="Calibri"/>
        </w:rPr>
        <w:t xml:space="preserve">% </w:t>
      </w:r>
      <w:r w:rsidR="008E1DEB">
        <w:rPr>
          <w:rFonts w:ascii="Calibri" w:hAnsi="Calibri"/>
        </w:rPr>
        <w:t xml:space="preserve">afirmaram </w:t>
      </w:r>
      <w:r w:rsidR="00193C61" w:rsidRPr="002820A6">
        <w:rPr>
          <w:rFonts w:ascii="Calibri" w:hAnsi="Calibri"/>
        </w:rPr>
        <w:t>estuda</w:t>
      </w:r>
      <w:r w:rsidR="008E1DEB">
        <w:rPr>
          <w:rFonts w:ascii="Calibri" w:hAnsi="Calibri"/>
        </w:rPr>
        <w:t>r</w:t>
      </w:r>
      <w:r w:rsidR="006A5B4C">
        <w:rPr>
          <w:rFonts w:ascii="Calibri" w:hAnsi="Calibri"/>
        </w:rPr>
        <w:t xml:space="preserve"> em casa uma vez por semana e 3,8</w:t>
      </w:r>
      <w:r w:rsidR="00193C61" w:rsidRPr="002820A6">
        <w:rPr>
          <w:rFonts w:ascii="Calibri" w:hAnsi="Calibri"/>
        </w:rPr>
        <w:t>% dos alunos que têm instrumento informaram não estudar em casa.</w:t>
      </w:r>
      <w:r w:rsidR="006A5B4C">
        <w:rPr>
          <w:rFonts w:ascii="Calibri" w:hAnsi="Calibri"/>
        </w:rPr>
        <w:t xml:space="preserve"> 0,5% dos respondentes ignoraram esta pergunta.</w:t>
      </w:r>
    </w:p>
    <w:p w14:paraId="69119C3E" w14:textId="77777777" w:rsidR="00337849" w:rsidRPr="009E3DCA" w:rsidRDefault="00337849" w:rsidP="00337849">
      <w:pPr>
        <w:tabs>
          <w:tab w:val="left" w:pos="2835"/>
        </w:tabs>
        <w:spacing w:after="100" w:afterAutospacing="1"/>
        <w:ind w:left="0"/>
        <w:rPr>
          <w:rFonts w:ascii="Calibri" w:hAnsi="Calibri"/>
        </w:rPr>
      </w:pPr>
    </w:p>
    <w:p w14:paraId="63A3DB4D" w14:textId="77777777" w:rsidR="00337849" w:rsidRDefault="00337849" w:rsidP="008C17ED">
      <w:pPr>
        <w:tabs>
          <w:tab w:val="left" w:pos="2835"/>
        </w:tabs>
        <w:spacing w:before="120" w:after="120"/>
        <w:ind w:left="-1134"/>
        <w:jc w:val="left"/>
        <w:rPr>
          <w:rFonts w:ascii="Calibri" w:hAnsi="Calibri"/>
          <w:b/>
          <w:color w:val="2E74B5" w:themeColor="accent1" w:themeShade="BF"/>
          <w:sz w:val="22"/>
          <w:szCs w:val="22"/>
        </w:rPr>
      </w:pPr>
    </w:p>
    <w:p w14:paraId="577217CB" w14:textId="0B71311C" w:rsidR="001C67B6" w:rsidRPr="001040C4" w:rsidRDefault="001C67B6" w:rsidP="008C17ED">
      <w:pPr>
        <w:tabs>
          <w:tab w:val="left" w:pos="2835"/>
        </w:tabs>
        <w:spacing w:before="120" w:after="120"/>
        <w:ind w:left="-1134"/>
        <w:jc w:val="left"/>
        <w:rPr>
          <w:rFonts w:ascii="Calibri" w:hAnsi="Calibri"/>
          <w:b/>
          <w:color w:val="2E74B5" w:themeColor="accent1" w:themeShade="BF"/>
          <w:sz w:val="22"/>
          <w:szCs w:val="22"/>
        </w:rPr>
      </w:pPr>
      <w:r w:rsidRPr="001040C4">
        <w:rPr>
          <w:rFonts w:ascii="Calibri" w:hAnsi="Calibri"/>
          <w:b/>
          <w:color w:val="2E74B5" w:themeColor="accent1" w:themeShade="BF"/>
          <w:sz w:val="22"/>
          <w:szCs w:val="22"/>
        </w:rPr>
        <w:t xml:space="preserve">Gráfico 19: </w:t>
      </w:r>
      <w:r w:rsidR="00421DF2" w:rsidRPr="001040C4">
        <w:rPr>
          <w:rFonts w:ascii="Calibri" w:hAnsi="Calibri"/>
          <w:b/>
          <w:color w:val="2E74B5" w:themeColor="accent1" w:themeShade="BF"/>
          <w:sz w:val="22"/>
          <w:szCs w:val="22"/>
        </w:rPr>
        <w:t>Instrumento para estudo em casa (em %)</w:t>
      </w:r>
    </w:p>
    <w:p w14:paraId="4F07A4EE" w14:textId="7B48EA45" w:rsidR="001C67B6" w:rsidRDefault="00B50D4A" w:rsidP="008C17ED">
      <w:pPr>
        <w:tabs>
          <w:tab w:val="left" w:pos="2835"/>
        </w:tabs>
        <w:spacing w:before="120" w:after="120"/>
        <w:ind w:left="-1134"/>
        <w:rPr>
          <w:rFonts w:ascii="Calibri" w:hAnsi="Calibri"/>
        </w:rPr>
      </w:pPr>
      <w:r>
        <w:rPr>
          <w:noProof/>
          <w:lang w:eastAsia="pt-BR"/>
        </w:rPr>
        <w:drawing>
          <wp:inline distT="0" distB="0" distL="0" distR="0" wp14:anchorId="375049D6" wp14:editId="632C30E4">
            <wp:extent cx="6057900" cy="2472690"/>
            <wp:effectExtent l="0" t="0" r="0" b="381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2B615FF" w14:textId="35FA5C73" w:rsidR="00421DF2" w:rsidRDefault="00421DF2" w:rsidP="008C17ED">
      <w:pPr>
        <w:tabs>
          <w:tab w:val="left" w:pos="2835"/>
        </w:tabs>
        <w:spacing w:before="120"/>
        <w:ind w:left="-1134"/>
        <w:rPr>
          <w:rFonts w:ascii="Calibri" w:hAnsi="Calibri"/>
          <w:sz w:val="16"/>
          <w:szCs w:val="16"/>
        </w:rPr>
      </w:pPr>
      <w:r w:rsidRPr="00421DF2">
        <w:rPr>
          <w:rFonts w:ascii="Calibri" w:hAnsi="Calibri"/>
          <w:sz w:val="16"/>
          <w:szCs w:val="16"/>
        </w:rPr>
        <w:t>Base: 1</w:t>
      </w:r>
      <w:r w:rsidR="00D662B5">
        <w:rPr>
          <w:rFonts w:ascii="Calibri" w:hAnsi="Calibri"/>
          <w:sz w:val="16"/>
          <w:szCs w:val="16"/>
        </w:rPr>
        <w:t>.</w:t>
      </w:r>
      <w:r w:rsidR="00B50D4A">
        <w:rPr>
          <w:rFonts w:ascii="Calibri" w:hAnsi="Calibri"/>
          <w:sz w:val="16"/>
          <w:szCs w:val="16"/>
        </w:rPr>
        <w:t>530</w:t>
      </w:r>
      <w:r w:rsidRPr="00421DF2">
        <w:rPr>
          <w:rFonts w:ascii="Calibri" w:hAnsi="Calibri"/>
          <w:sz w:val="16"/>
          <w:szCs w:val="16"/>
        </w:rPr>
        <w:t xml:space="preserve"> respondentes. Q. 18. Você tem instrumento para estudar em casa?</w:t>
      </w:r>
    </w:p>
    <w:p w14:paraId="3149D5ED" w14:textId="77777777" w:rsidR="008C17ED" w:rsidRDefault="008C17ED" w:rsidP="00421DF2">
      <w:pPr>
        <w:tabs>
          <w:tab w:val="left" w:pos="2835"/>
        </w:tabs>
        <w:spacing w:before="100" w:beforeAutospacing="1" w:after="100" w:afterAutospacing="1"/>
        <w:ind w:left="0"/>
        <w:rPr>
          <w:rFonts w:ascii="Calibri" w:hAnsi="Calibri"/>
          <w:b/>
          <w:color w:val="ED7D31" w:themeColor="accent2"/>
          <w:sz w:val="22"/>
          <w:szCs w:val="22"/>
        </w:rPr>
      </w:pPr>
    </w:p>
    <w:p w14:paraId="0B9DE3C4" w14:textId="0F37D3A5" w:rsidR="00E96406" w:rsidRPr="001040C4" w:rsidRDefault="00E96406" w:rsidP="008C17ED">
      <w:pPr>
        <w:tabs>
          <w:tab w:val="left" w:pos="2835"/>
        </w:tabs>
        <w:spacing w:before="120" w:after="120"/>
        <w:ind w:left="-1134"/>
        <w:rPr>
          <w:rFonts w:ascii="Calibri" w:hAnsi="Calibri"/>
          <w:b/>
          <w:color w:val="2E74B5" w:themeColor="accent1" w:themeShade="BF"/>
          <w:sz w:val="22"/>
          <w:szCs w:val="22"/>
        </w:rPr>
      </w:pPr>
      <w:r w:rsidRPr="001040C4">
        <w:rPr>
          <w:rFonts w:ascii="Calibri" w:hAnsi="Calibri"/>
          <w:b/>
          <w:color w:val="2E74B5" w:themeColor="accent1" w:themeShade="BF"/>
          <w:sz w:val="22"/>
          <w:szCs w:val="22"/>
        </w:rPr>
        <w:t xml:space="preserve">Gráfico 20: </w:t>
      </w:r>
      <w:r w:rsidR="008F6853" w:rsidRPr="001040C4">
        <w:rPr>
          <w:rFonts w:ascii="Calibri" w:hAnsi="Calibri"/>
          <w:b/>
          <w:color w:val="2E74B5" w:themeColor="accent1" w:themeShade="BF"/>
          <w:sz w:val="22"/>
          <w:szCs w:val="22"/>
        </w:rPr>
        <w:t>Estudo em casa (em %)</w:t>
      </w:r>
    </w:p>
    <w:p w14:paraId="483EB166" w14:textId="277BEB66" w:rsidR="00864BA7" w:rsidRDefault="00D731B0" w:rsidP="008C17ED">
      <w:pPr>
        <w:tabs>
          <w:tab w:val="left" w:pos="2835"/>
        </w:tabs>
        <w:spacing w:before="120" w:after="120"/>
        <w:ind w:left="-1134"/>
        <w:rPr>
          <w:rFonts w:ascii="Calibri" w:hAnsi="Calibri"/>
          <w:highlight w:val="yellow"/>
        </w:rPr>
      </w:pPr>
      <w:r>
        <w:rPr>
          <w:noProof/>
          <w:lang w:eastAsia="pt-BR"/>
        </w:rPr>
        <w:drawing>
          <wp:inline distT="0" distB="0" distL="0" distR="0" wp14:anchorId="58026C8A" wp14:editId="58C9E033">
            <wp:extent cx="6086475" cy="2691130"/>
            <wp:effectExtent l="0" t="0" r="9525" b="1397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0039F27" w14:textId="0870BD64" w:rsidR="00864BA7" w:rsidRDefault="00D731B0" w:rsidP="000C37AC">
      <w:pPr>
        <w:tabs>
          <w:tab w:val="left" w:pos="2835"/>
        </w:tabs>
        <w:spacing w:before="120"/>
        <w:ind w:left="-1134"/>
        <w:rPr>
          <w:rFonts w:ascii="Calibri" w:hAnsi="Calibri"/>
          <w:sz w:val="16"/>
          <w:szCs w:val="16"/>
        </w:rPr>
      </w:pPr>
      <w:r>
        <w:rPr>
          <w:rFonts w:ascii="Calibri" w:hAnsi="Calibri"/>
          <w:sz w:val="16"/>
          <w:szCs w:val="16"/>
        </w:rPr>
        <w:t>Base: 1.091</w:t>
      </w:r>
      <w:r w:rsidR="00967AE3">
        <w:rPr>
          <w:rFonts w:ascii="Calibri" w:hAnsi="Calibri"/>
          <w:sz w:val="16"/>
          <w:szCs w:val="16"/>
        </w:rPr>
        <w:t xml:space="preserve"> respondentes. Q.18.1</w:t>
      </w:r>
      <w:r w:rsidR="008F6853" w:rsidRPr="008F6853">
        <w:rPr>
          <w:rFonts w:ascii="Calibri" w:hAnsi="Calibri"/>
          <w:sz w:val="16"/>
          <w:szCs w:val="16"/>
        </w:rPr>
        <w:t>. Se você respondeu sem na questão anterior: Você estuda em casa?</w:t>
      </w:r>
    </w:p>
    <w:p w14:paraId="40F3A906" w14:textId="77777777" w:rsidR="000C37AC" w:rsidRPr="000C37AC" w:rsidRDefault="000C37AC" w:rsidP="000C37AC">
      <w:pPr>
        <w:tabs>
          <w:tab w:val="left" w:pos="2835"/>
        </w:tabs>
        <w:spacing w:before="120"/>
        <w:ind w:left="-1134"/>
        <w:rPr>
          <w:rFonts w:ascii="Calibri" w:hAnsi="Calibri"/>
          <w:sz w:val="16"/>
          <w:szCs w:val="16"/>
        </w:rPr>
      </w:pPr>
    </w:p>
    <w:p w14:paraId="33EF6CD2" w14:textId="4B714D6E" w:rsidR="002B2754" w:rsidRDefault="002B2B08" w:rsidP="002B2754">
      <w:pPr>
        <w:tabs>
          <w:tab w:val="left" w:pos="2835"/>
        </w:tabs>
        <w:spacing w:before="240" w:after="240"/>
        <w:ind w:left="2268"/>
        <w:rPr>
          <w:rFonts w:ascii="Calibri" w:hAnsi="Calibri"/>
        </w:rPr>
      </w:pPr>
      <w:r w:rsidRPr="0053334C">
        <w:rPr>
          <w:rFonts w:ascii="Calibri" w:hAnsi="Calibri"/>
        </w:rPr>
        <w:t xml:space="preserve">A fim de conhecer </w:t>
      </w:r>
      <w:r w:rsidR="002B2754">
        <w:rPr>
          <w:rFonts w:ascii="Calibri" w:hAnsi="Calibri"/>
        </w:rPr>
        <w:t xml:space="preserve">um pouco mais sobre a rotina de estudos e práticas musicais dos alunos, ampliando a nossa </w:t>
      </w:r>
      <w:r w:rsidR="0015399B">
        <w:rPr>
          <w:rFonts w:ascii="Calibri" w:hAnsi="Calibri"/>
        </w:rPr>
        <w:t xml:space="preserve">própria </w:t>
      </w:r>
      <w:r w:rsidR="002B2754">
        <w:rPr>
          <w:rFonts w:ascii="Calibri" w:hAnsi="Calibri"/>
        </w:rPr>
        <w:t>compreensão acerca</w:t>
      </w:r>
      <w:r w:rsidR="0015399B">
        <w:rPr>
          <w:rFonts w:ascii="Calibri" w:hAnsi="Calibri"/>
        </w:rPr>
        <w:t xml:space="preserve"> da</w:t>
      </w:r>
      <w:r w:rsidR="002B2754">
        <w:rPr>
          <w:rFonts w:ascii="Calibri" w:hAnsi="Calibri"/>
        </w:rPr>
        <w:t xml:space="preserve"> dimensão que a música tem em suas rotinas di</w:t>
      </w:r>
      <w:r w:rsidR="00AC71C7">
        <w:rPr>
          <w:rFonts w:ascii="Calibri" w:hAnsi="Calibri"/>
        </w:rPr>
        <w:t xml:space="preserve">árias, foi questionado se os alunos </w:t>
      </w:r>
      <w:r w:rsidR="002B2754">
        <w:rPr>
          <w:rFonts w:ascii="Calibri" w:hAnsi="Calibri"/>
        </w:rPr>
        <w:t>mantêm uma prática musical coletiva fora do Projeto Guri.</w:t>
      </w:r>
      <w:r w:rsidR="00B12291">
        <w:rPr>
          <w:rFonts w:ascii="Calibri" w:hAnsi="Calibri"/>
        </w:rPr>
        <w:t xml:space="preserve"> </w:t>
      </w:r>
      <w:r w:rsidR="002B2754">
        <w:rPr>
          <w:rFonts w:ascii="Calibri" w:hAnsi="Calibri"/>
        </w:rPr>
        <w:t xml:space="preserve"> </w:t>
      </w:r>
      <w:r w:rsidR="00B12291">
        <w:rPr>
          <w:rFonts w:ascii="Calibri" w:hAnsi="Calibri"/>
        </w:rPr>
        <w:t xml:space="preserve">55,8% dos alunos </w:t>
      </w:r>
      <w:r w:rsidR="00B12291">
        <w:rPr>
          <w:rFonts w:ascii="Calibri" w:hAnsi="Calibri"/>
        </w:rPr>
        <w:lastRenderedPageBreak/>
        <w:t>afirmaram que</w:t>
      </w:r>
      <w:r w:rsidR="00AC71C7">
        <w:rPr>
          <w:rFonts w:ascii="Calibri" w:hAnsi="Calibri"/>
        </w:rPr>
        <w:t xml:space="preserve"> sim e 43,9% afirmaram que não mantê</w:t>
      </w:r>
      <w:r w:rsidR="00B12291">
        <w:rPr>
          <w:rFonts w:ascii="Calibri" w:hAnsi="Calibri"/>
        </w:rPr>
        <w:t xml:space="preserve">m prática musical coletiva fora do Guri, como mostra o gráfico 21. </w:t>
      </w:r>
    </w:p>
    <w:p w14:paraId="6B8B5E90" w14:textId="234C7523" w:rsidR="00967AE3" w:rsidRDefault="00AD1C67" w:rsidP="00337849">
      <w:pPr>
        <w:tabs>
          <w:tab w:val="left" w:pos="2835"/>
        </w:tabs>
        <w:spacing w:before="240" w:after="240"/>
        <w:ind w:left="2268"/>
        <w:rPr>
          <w:rFonts w:ascii="Calibri" w:hAnsi="Calibri"/>
        </w:rPr>
      </w:pPr>
      <w:r>
        <w:rPr>
          <w:rFonts w:ascii="Calibri" w:hAnsi="Calibri"/>
        </w:rPr>
        <w:t>Entre os que responderam afirmativamente, 34,3% afirmaram praticar coletivamente na própria casa</w:t>
      </w:r>
      <w:r w:rsidR="00AC71C7">
        <w:rPr>
          <w:rFonts w:ascii="Calibri" w:hAnsi="Calibri"/>
        </w:rPr>
        <w:t>;</w:t>
      </w:r>
      <w:r>
        <w:rPr>
          <w:rFonts w:ascii="Calibri" w:hAnsi="Calibri"/>
        </w:rPr>
        <w:t xml:space="preserve"> 31,4% na Igreja</w:t>
      </w:r>
      <w:r w:rsidR="00AC71C7">
        <w:rPr>
          <w:rFonts w:ascii="Calibri" w:hAnsi="Calibri"/>
        </w:rPr>
        <w:t>;</w:t>
      </w:r>
      <w:r>
        <w:rPr>
          <w:rFonts w:ascii="Calibri" w:hAnsi="Calibri"/>
        </w:rPr>
        <w:t xml:space="preserve"> 18,6% na Escola</w:t>
      </w:r>
      <w:r w:rsidR="00301F3F">
        <w:rPr>
          <w:rFonts w:ascii="Calibri" w:hAnsi="Calibri"/>
        </w:rPr>
        <w:t>;</w:t>
      </w:r>
      <w:r>
        <w:rPr>
          <w:rFonts w:ascii="Calibri" w:hAnsi="Calibri"/>
        </w:rPr>
        <w:t xml:space="preserve"> e 15,6% em outros lugares. Quanto à frequência desta prática, 44,3% disseram pratic</w:t>
      </w:r>
      <w:r w:rsidR="00AC71C7">
        <w:rPr>
          <w:rFonts w:ascii="Calibri" w:hAnsi="Calibri"/>
        </w:rPr>
        <w:t xml:space="preserve">ar pelo menos 1 vez por semana; </w:t>
      </w:r>
      <w:r>
        <w:rPr>
          <w:rFonts w:ascii="Calibri" w:hAnsi="Calibri"/>
        </w:rPr>
        <w:t>24,4% a</w:t>
      </w:r>
      <w:r w:rsidR="00355BBD">
        <w:rPr>
          <w:rFonts w:ascii="Calibri" w:hAnsi="Calibri"/>
        </w:rPr>
        <w:t>firmaram praticar todos os dias;</w:t>
      </w:r>
      <w:r>
        <w:rPr>
          <w:rFonts w:ascii="Calibri" w:hAnsi="Calibri"/>
        </w:rPr>
        <w:t xml:space="preserve"> 5% disseram praticar pelo menos uma vez por semana</w:t>
      </w:r>
      <w:r w:rsidR="00301F3F">
        <w:rPr>
          <w:rFonts w:ascii="Calibri" w:hAnsi="Calibri"/>
        </w:rPr>
        <w:t>;</w:t>
      </w:r>
      <w:r>
        <w:rPr>
          <w:rFonts w:ascii="Calibri" w:hAnsi="Calibri"/>
        </w:rPr>
        <w:t xml:space="preserve"> e a mesma porcenta</w:t>
      </w:r>
      <w:r w:rsidR="00D6764A">
        <w:rPr>
          <w:rFonts w:ascii="Calibri" w:hAnsi="Calibri"/>
        </w:rPr>
        <w:t>gem afirmou praticar raramente, conforme ve</w:t>
      </w:r>
      <w:r w:rsidR="00337849">
        <w:rPr>
          <w:rFonts w:ascii="Calibri" w:hAnsi="Calibri"/>
        </w:rPr>
        <w:t>rificamos nos gráficos 22 e 23.</w:t>
      </w:r>
    </w:p>
    <w:p w14:paraId="17526075" w14:textId="2020FE94" w:rsidR="00967AE3" w:rsidRPr="00337849" w:rsidRDefault="00967AE3" w:rsidP="00337849">
      <w:pPr>
        <w:tabs>
          <w:tab w:val="left" w:pos="2835"/>
        </w:tabs>
        <w:spacing w:before="120" w:after="120"/>
        <w:ind w:left="-1134"/>
        <w:rPr>
          <w:rFonts w:ascii="Calibri" w:hAnsi="Calibri"/>
          <w:b/>
          <w:color w:val="2E74B5" w:themeColor="accent1" w:themeShade="BF"/>
          <w:sz w:val="22"/>
          <w:szCs w:val="22"/>
        </w:rPr>
      </w:pPr>
      <w:r w:rsidRPr="0012066A">
        <w:rPr>
          <w:rFonts w:ascii="Calibri" w:hAnsi="Calibri"/>
          <w:b/>
          <w:color w:val="2E74B5" w:themeColor="accent1" w:themeShade="BF"/>
          <w:sz w:val="22"/>
          <w:szCs w:val="22"/>
        </w:rPr>
        <w:t>Gráfico 21: Prática Musical coletiva fora do Guri (em %)</w:t>
      </w:r>
    </w:p>
    <w:p w14:paraId="4A634AB4" w14:textId="499A9A32" w:rsidR="0088740A" w:rsidRDefault="00967AE3" w:rsidP="00ED3039">
      <w:pPr>
        <w:tabs>
          <w:tab w:val="left" w:pos="2835"/>
        </w:tabs>
        <w:spacing w:before="240" w:after="240"/>
        <w:ind w:left="-1134"/>
        <w:rPr>
          <w:rFonts w:ascii="Calibri" w:hAnsi="Calibri"/>
        </w:rPr>
      </w:pPr>
      <w:r>
        <w:rPr>
          <w:noProof/>
          <w:lang w:eastAsia="pt-BR"/>
        </w:rPr>
        <w:drawing>
          <wp:inline distT="0" distB="0" distL="0" distR="0" wp14:anchorId="4B1A46C8" wp14:editId="0299AFE0">
            <wp:extent cx="6134100" cy="2743200"/>
            <wp:effectExtent l="0" t="0" r="0"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A36BBE0" w14:textId="473671FE" w:rsidR="0012066A" w:rsidRDefault="00967AE3" w:rsidP="00D6764A">
      <w:pPr>
        <w:tabs>
          <w:tab w:val="left" w:pos="2835"/>
        </w:tabs>
        <w:spacing w:before="120"/>
        <w:ind w:left="-1134"/>
        <w:rPr>
          <w:rFonts w:ascii="Calibri" w:hAnsi="Calibri"/>
          <w:sz w:val="16"/>
          <w:szCs w:val="16"/>
        </w:rPr>
      </w:pPr>
      <w:r>
        <w:rPr>
          <w:rFonts w:ascii="Calibri" w:hAnsi="Calibri"/>
          <w:sz w:val="16"/>
          <w:szCs w:val="16"/>
        </w:rPr>
        <w:t>Base: 1530</w:t>
      </w:r>
      <w:r w:rsidR="00AB1AB0">
        <w:rPr>
          <w:rFonts w:ascii="Calibri" w:hAnsi="Calibri"/>
          <w:sz w:val="16"/>
          <w:szCs w:val="16"/>
        </w:rPr>
        <w:t xml:space="preserve"> respondentes. Q.19</w:t>
      </w:r>
      <w:r w:rsidRPr="000C37AC">
        <w:rPr>
          <w:rFonts w:ascii="Calibri" w:hAnsi="Calibri"/>
          <w:sz w:val="16"/>
          <w:szCs w:val="16"/>
        </w:rPr>
        <w:t>. Você</w:t>
      </w:r>
      <w:r w:rsidR="00AB1AB0">
        <w:rPr>
          <w:rFonts w:ascii="Calibri" w:hAnsi="Calibri"/>
          <w:sz w:val="16"/>
          <w:szCs w:val="16"/>
        </w:rPr>
        <w:t xml:space="preserve"> mantém uma prática musical coletiva fora do Projeto Guri</w:t>
      </w:r>
      <w:r w:rsidR="00301F3F">
        <w:rPr>
          <w:rFonts w:ascii="Calibri" w:hAnsi="Calibri"/>
          <w:sz w:val="16"/>
          <w:szCs w:val="16"/>
        </w:rPr>
        <w:t>?</w:t>
      </w:r>
    </w:p>
    <w:p w14:paraId="4838660F" w14:textId="77777777" w:rsidR="00337849" w:rsidRDefault="00337849" w:rsidP="00D6764A">
      <w:pPr>
        <w:tabs>
          <w:tab w:val="left" w:pos="2835"/>
        </w:tabs>
        <w:spacing w:before="120"/>
        <w:ind w:left="-1134"/>
        <w:rPr>
          <w:rFonts w:ascii="Calibri" w:hAnsi="Calibri"/>
          <w:sz w:val="16"/>
          <w:szCs w:val="16"/>
        </w:rPr>
      </w:pPr>
    </w:p>
    <w:p w14:paraId="36B03693" w14:textId="77777777" w:rsidR="00337849" w:rsidRPr="00D6764A" w:rsidRDefault="00337849" w:rsidP="00D6764A">
      <w:pPr>
        <w:tabs>
          <w:tab w:val="left" w:pos="2835"/>
        </w:tabs>
        <w:spacing w:before="120"/>
        <w:ind w:left="-1134"/>
        <w:rPr>
          <w:rFonts w:ascii="Calibri" w:hAnsi="Calibri"/>
          <w:sz w:val="16"/>
          <w:szCs w:val="16"/>
        </w:rPr>
      </w:pPr>
    </w:p>
    <w:p w14:paraId="7B8ACFCE" w14:textId="77777777" w:rsidR="00E43703" w:rsidRDefault="00E43703" w:rsidP="0012066A">
      <w:pPr>
        <w:tabs>
          <w:tab w:val="left" w:pos="2835"/>
        </w:tabs>
        <w:spacing w:before="120" w:after="120"/>
        <w:ind w:left="-1134"/>
        <w:rPr>
          <w:rFonts w:ascii="Calibri" w:hAnsi="Calibri"/>
          <w:b/>
          <w:color w:val="2E74B5" w:themeColor="accent1" w:themeShade="BF"/>
          <w:sz w:val="22"/>
          <w:szCs w:val="22"/>
        </w:rPr>
      </w:pPr>
    </w:p>
    <w:p w14:paraId="17531B68" w14:textId="77777777" w:rsidR="00E43703" w:rsidRDefault="00E43703" w:rsidP="0012066A">
      <w:pPr>
        <w:tabs>
          <w:tab w:val="left" w:pos="2835"/>
        </w:tabs>
        <w:spacing w:before="120" w:after="120"/>
        <w:ind w:left="-1134"/>
        <w:rPr>
          <w:rFonts w:ascii="Calibri" w:hAnsi="Calibri"/>
          <w:b/>
          <w:color w:val="2E74B5" w:themeColor="accent1" w:themeShade="BF"/>
          <w:sz w:val="22"/>
          <w:szCs w:val="22"/>
        </w:rPr>
      </w:pPr>
    </w:p>
    <w:p w14:paraId="2CD332EF" w14:textId="77777777" w:rsidR="00337849" w:rsidRDefault="00337849" w:rsidP="0012066A">
      <w:pPr>
        <w:tabs>
          <w:tab w:val="left" w:pos="2835"/>
        </w:tabs>
        <w:spacing w:before="120" w:after="120"/>
        <w:ind w:left="-1134"/>
        <w:rPr>
          <w:rFonts w:ascii="Calibri" w:hAnsi="Calibri"/>
          <w:b/>
          <w:color w:val="2E74B5" w:themeColor="accent1" w:themeShade="BF"/>
          <w:sz w:val="22"/>
          <w:szCs w:val="22"/>
        </w:rPr>
      </w:pPr>
    </w:p>
    <w:p w14:paraId="6A4F2B23" w14:textId="77777777" w:rsidR="00E43703" w:rsidRDefault="00E43703" w:rsidP="0012066A">
      <w:pPr>
        <w:tabs>
          <w:tab w:val="left" w:pos="2835"/>
        </w:tabs>
        <w:spacing w:before="120" w:after="120"/>
        <w:ind w:left="-1134"/>
        <w:rPr>
          <w:rFonts w:ascii="Calibri" w:hAnsi="Calibri"/>
          <w:b/>
          <w:color w:val="2E74B5" w:themeColor="accent1" w:themeShade="BF"/>
          <w:sz w:val="22"/>
          <w:szCs w:val="22"/>
        </w:rPr>
      </w:pPr>
    </w:p>
    <w:p w14:paraId="7A36CD0E" w14:textId="77777777" w:rsidR="00E43703" w:rsidRDefault="00E43703" w:rsidP="0012066A">
      <w:pPr>
        <w:tabs>
          <w:tab w:val="left" w:pos="2835"/>
        </w:tabs>
        <w:spacing w:before="120" w:after="120"/>
        <w:ind w:left="-1134"/>
        <w:rPr>
          <w:rFonts w:ascii="Calibri" w:hAnsi="Calibri"/>
          <w:b/>
          <w:color w:val="2E74B5" w:themeColor="accent1" w:themeShade="BF"/>
          <w:sz w:val="22"/>
          <w:szCs w:val="22"/>
        </w:rPr>
      </w:pPr>
    </w:p>
    <w:p w14:paraId="3D55B305" w14:textId="77777777" w:rsidR="00337849" w:rsidRDefault="00337849" w:rsidP="0012066A">
      <w:pPr>
        <w:tabs>
          <w:tab w:val="left" w:pos="2835"/>
        </w:tabs>
        <w:spacing w:before="120" w:after="120"/>
        <w:ind w:left="-1134"/>
        <w:rPr>
          <w:rFonts w:ascii="Calibri" w:hAnsi="Calibri"/>
          <w:b/>
          <w:color w:val="2E74B5" w:themeColor="accent1" w:themeShade="BF"/>
          <w:sz w:val="22"/>
          <w:szCs w:val="22"/>
        </w:rPr>
      </w:pPr>
    </w:p>
    <w:p w14:paraId="1D11D267" w14:textId="1BC1A980" w:rsidR="00B72899" w:rsidRPr="0012066A" w:rsidRDefault="0012066A" w:rsidP="00337849">
      <w:pPr>
        <w:tabs>
          <w:tab w:val="left" w:pos="2835"/>
        </w:tabs>
        <w:spacing w:before="120" w:after="120"/>
        <w:ind w:left="-1134"/>
        <w:rPr>
          <w:rFonts w:ascii="Calibri" w:hAnsi="Calibri"/>
          <w:b/>
          <w:color w:val="2E74B5" w:themeColor="accent1" w:themeShade="BF"/>
          <w:sz w:val="22"/>
          <w:szCs w:val="22"/>
        </w:rPr>
      </w:pPr>
      <w:r>
        <w:rPr>
          <w:rFonts w:ascii="Calibri" w:hAnsi="Calibri"/>
          <w:b/>
          <w:color w:val="2E74B5" w:themeColor="accent1" w:themeShade="BF"/>
          <w:sz w:val="22"/>
          <w:szCs w:val="22"/>
        </w:rPr>
        <w:lastRenderedPageBreak/>
        <w:t>Gráfico 22</w:t>
      </w:r>
      <w:r w:rsidRPr="0012066A">
        <w:rPr>
          <w:rFonts w:ascii="Calibri" w:hAnsi="Calibri"/>
          <w:b/>
          <w:color w:val="2E74B5" w:themeColor="accent1" w:themeShade="BF"/>
          <w:sz w:val="22"/>
          <w:szCs w:val="22"/>
        </w:rPr>
        <w:t xml:space="preserve">: </w:t>
      </w:r>
      <w:r>
        <w:rPr>
          <w:rFonts w:ascii="Calibri" w:hAnsi="Calibri"/>
          <w:b/>
          <w:color w:val="2E74B5" w:themeColor="accent1" w:themeShade="BF"/>
          <w:sz w:val="22"/>
          <w:szCs w:val="22"/>
        </w:rPr>
        <w:t>Locais de P</w:t>
      </w:r>
      <w:r w:rsidRPr="0012066A">
        <w:rPr>
          <w:rFonts w:ascii="Calibri" w:hAnsi="Calibri"/>
          <w:b/>
          <w:color w:val="2E74B5" w:themeColor="accent1" w:themeShade="BF"/>
          <w:sz w:val="22"/>
          <w:szCs w:val="22"/>
        </w:rPr>
        <w:t>rática Musical coletiva fora do Guri (em %)</w:t>
      </w:r>
    </w:p>
    <w:p w14:paraId="5B53414C" w14:textId="19F6457B" w:rsidR="00967AE3" w:rsidRDefault="007E7CD1" w:rsidP="00ED3039">
      <w:pPr>
        <w:tabs>
          <w:tab w:val="left" w:pos="2835"/>
        </w:tabs>
        <w:spacing w:before="240" w:after="240"/>
        <w:ind w:left="-1134"/>
        <w:rPr>
          <w:rFonts w:ascii="Calibri" w:hAnsi="Calibri"/>
        </w:rPr>
      </w:pPr>
      <w:r>
        <w:rPr>
          <w:noProof/>
          <w:lang w:eastAsia="pt-BR"/>
        </w:rPr>
        <w:drawing>
          <wp:inline distT="0" distB="0" distL="0" distR="0" wp14:anchorId="17D43483" wp14:editId="5B8F7845">
            <wp:extent cx="6105525" cy="2733675"/>
            <wp:effectExtent l="0" t="0" r="9525" b="952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E2F2EF" w14:textId="0B87C2F0" w:rsidR="00B12291" w:rsidRPr="000C37AC" w:rsidRDefault="00B12291" w:rsidP="00B12291">
      <w:pPr>
        <w:tabs>
          <w:tab w:val="left" w:pos="2835"/>
        </w:tabs>
        <w:spacing w:before="120"/>
        <w:ind w:left="-1134"/>
        <w:rPr>
          <w:rFonts w:ascii="Calibri" w:hAnsi="Calibri"/>
          <w:sz w:val="16"/>
          <w:szCs w:val="16"/>
        </w:rPr>
      </w:pPr>
      <w:r>
        <w:rPr>
          <w:rFonts w:ascii="Calibri" w:hAnsi="Calibri"/>
          <w:sz w:val="16"/>
          <w:szCs w:val="16"/>
        </w:rPr>
        <w:t>Base: 853 respondentes. Q.19</w:t>
      </w:r>
      <w:r w:rsidRPr="000C37AC">
        <w:rPr>
          <w:rFonts w:ascii="Calibri" w:hAnsi="Calibri"/>
          <w:sz w:val="16"/>
          <w:szCs w:val="16"/>
        </w:rPr>
        <w:t>.</w:t>
      </w:r>
      <w:r>
        <w:rPr>
          <w:rFonts w:ascii="Calibri" w:hAnsi="Calibri"/>
          <w:sz w:val="16"/>
          <w:szCs w:val="16"/>
        </w:rPr>
        <w:t>1.</w:t>
      </w:r>
      <w:r w:rsidRPr="000C37AC">
        <w:rPr>
          <w:rFonts w:ascii="Calibri" w:hAnsi="Calibri"/>
          <w:sz w:val="16"/>
          <w:szCs w:val="16"/>
        </w:rPr>
        <w:t xml:space="preserve"> </w:t>
      </w:r>
      <w:r w:rsidR="00D50D84">
        <w:rPr>
          <w:rFonts w:ascii="Calibri" w:hAnsi="Calibri"/>
          <w:sz w:val="16"/>
          <w:szCs w:val="16"/>
        </w:rPr>
        <w:t xml:space="preserve"> Em que local v</w:t>
      </w:r>
      <w:r w:rsidRPr="000C37AC">
        <w:rPr>
          <w:rFonts w:ascii="Calibri" w:hAnsi="Calibri"/>
          <w:sz w:val="16"/>
          <w:szCs w:val="16"/>
        </w:rPr>
        <w:t>ocê</w:t>
      </w:r>
      <w:r>
        <w:rPr>
          <w:rFonts w:ascii="Calibri" w:hAnsi="Calibri"/>
          <w:sz w:val="16"/>
          <w:szCs w:val="16"/>
        </w:rPr>
        <w:t xml:space="preserve"> </w:t>
      </w:r>
      <w:r w:rsidR="00D50D84">
        <w:rPr>
          <w:rFonts w:ascii="Calibri" w:hAnsi="Calibri"/>
          <w:sz w:val="16"/>
          <w:szCs w:val="16"/>
        </w:rPr>
        <w:t>costuma ter</w:t>
      </w:r>
      <w:r>
        <w:rPr>
          <w:rFonts w:ascii="Calibri" w:hAnsi="Calibri"/>
          <w:sz w:val="16"/>
          <w:szCs w:val="16"/>
        </w:rPr>
        <w:t xml:space="preserve"> uma prática music</w:t>
      </w:r>
      <w:r w:rsidR="00D50D84">
        <w:rPr>
          <w:rFonts w:ascii="Calibri" w:hAnsi="Calibri"/>
          <w:sz w:val="16"/>
          <w:szCs w:val="16"/>
        </w:rPr>
        <w:t>al coletiva</w:t>
      </w:r>
      <w:r w:rsidRPr="000C37AC">
        <w:rPr>
          <w:rFonts w:ascii="Calibri" w:hAnsi="Calibri"/>
          <w:sz w:val="16"/>
          <w:szCs w:val="16"/>
        </w:rPr>
        <w:t>?</w:t>
      </w:r>
    </w:p>
    <w:p w14:paraId="599D57EA" w14:textId="77777777" w:rsidR="0012066A" w:rsidRDefault="0012066A" w:rsidP="00337849">
      <w:pPr>
        <w:tabs>
          <w:tab w:val="left" w:pos="2835"/>
        </w:tabs>
        <w:spacing w:before="120" w:after="120"/>
        <w:ind w:left="0"/>
        <w:rPr>
          <w:rFonts w:ascii="Calibri" w:hAnsi="Calibri"/>
          <w:b/>
          <w:color w:val="2E74B5" w:themeColor="accent1" w:themeShade="BF"/>
          <w:sz w:val="22"/>
          <w:szCs w:val="22"/>
        </w:rPr>
      </w:pPr>
    </w:p>
    <w:p w14:paraId="2BEC2345" w14:textId="6F904F71" w:rsidR="00B72899" w:rsidRPr="0012066A" w:rsidRDefault="0012066A" w:rsidP="00337849">
      <w:pPr>
        <w:tabs>
          <w:tab w:val="left" w:pos="2835"/>
        </w:tabs>
        <w:spacing w:before="120" w:after="120"/>
        <w:ind w:left="-1134"/>
        <w:rPr>
          <w:rFonts w:ascii="Calibri" w:hAnsi="Calibri"/>
          <w:b/>
          <w:color w:val="2E74B5" w:themeColor="accent1" w:themeShade="BF"/>
          <w:sz w:val="22"/>
          <w:szCs w:val="22"/>
        </w:rPr>
      </w:pPr>
      <w:r>
        <w:rPr>
          <w:rFonts w:ascii="Calibri" w:hAnsi="Calibri"/>
          <w:b/>
          <w:color w:val="2E74B5" w:themeColor="accent1" w:themeShade="BF"/>
          <w:sz w:val="22"/>
          <w:szCs w:val="22"/>
        </w:rPr>
        <w:t>Gráfico 23</w:t>
      </w:r>
      <w:r w:rsidRPr="0012066A">
        <w:rPr>
          <w:rFonts w:ascii="Calibri" w:hAnsi="Calibri"/>
          <w:b/>
          <w:color w:val="2E74B5" w:themeColor="accent1" w:themeShade="BF"/>
          <w:sz w:val="22"/>
          <w:szCs w:val="22"/>
        </w:rPr>
        <w:t xml:space="preserve">: </w:t>
      </w:r>
      <w:r>
        <w:rPr>
          <w:rFonts w:ascii="Calibri" w:hAnsi="Calibri"/>
          <w:b/>
          <w:color w:val="2E74B5" w:themeColor="accent1" w:themeShade="BF"/>
          <w:sz w:val="22"/>
          <w:szCs w:val="22"/>
        </w:rPr>
        <w:t>Frequência da P</w:t>
      </w:r>
      <w:r w:rsidRPr="0012066A">
        <w:rPr>
          <w:rFonts w:ascii="Calibri" w:hAnsi="Calibri"/>
          <w:b/>
          <w:color w:val="2E74B5" w:themeColor="accent1" w:themeShade="BF"/>
          <w:sz w:val="22"/>
          <w:szCs w:val="22"/>
        </w:rPr>
        <w:t>rática Musical coletiva fora do Guri (em %)</w:t>
      </w:r>
    </w:p>
    <w:p w14:paraId="39E23250" w14:textId="25664E86" w:rsidR="00714A5E" w:rsidRDefault="00294354" w:rsidP="00ED3039">
      <w:pPr>
        <w:tabs>
          <w:tab w:val="left" w:pos="2835"/>
        </w:tabs>
        <w:spacing w:before="240" w:after="240"/>
        <w:ind w:left="-1134"/>
        <w:rPr>
          <w:rFonts w:ascii="Calibri" w:hAnsi="Calibri"/>
        </w:rPr>
      </w:pPr>
      <w:r>
        <w:rPr>
          <w:noProof/>
          <w:lang w:eastAsia="pt-BR"/>
        </w:rPr>
        <w:drawing>
          <wp:inline distT="0" distB="0" distL="0" distR="0" wp14:anchorId="60DF41E5" wp14:editId="4BAAEA4C">
            <wp:extent cx="6096000" cy="2743200"/>
            <wp:effectExtent l="0" t="0" r="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56AE503" w14:textId="692B205C" w:rsidR="00714A5E" w:rsidRPr="000C37AC" w:rsidRDefault="00714A5E" w:rsidP="00714A5E">
      <w:pPr>
        <w:tabs>
          <w:tab w:val="left" w:pos="2835"/>
        </w:tabs>
        <w:spacing w:before="120"/>
        <w:ind w:left="-1134"/>
        <w:rPr>
          <w:rFonts w:ascii="Calibri" w:hAnsi="Calibri"/>
          <w:sz w:val="16"/>
          <w:szCs w:val="16"/>
        </w:rPr>
      </w:pPr>
      <w:r>
        <w:rPr>
          <w:rFonts w:ascii="Calibri" w:hAnsi="Calibri"/>
          <w:sz w:val="16"/>
          <w:szCs w:val="16"/>
        </w:rPr>
        <w:t>Base: 853 respondentes. Q.19</w:t>
      </w:r>
      <w:r w:rsidRPr="000C37AC">
        <w:rPr>
          <w:rFonts w:ascii="Calibri" w:hAnsi="Calibri"/>
          <w:sz w:val="16"/>
          <w:szCs w:val="16"/>
        </w:rPr>
        <w:t>.</w:t>
      </w:r>
      <w:r>
        <w:rPr>
          <w:rFonts w:ascii="Calibri" w:hAnsi="Calibri"/>
          <w:sz w:val="16"/>
          <w:szCs w:val="16"/>
        </w:rPr>
        <w:t>2.</w:t>
      </w:r>
      <w:r w:rsidRPr="000C37AC">
        <w:rPr>
          <w:rFonts w:ascii="Calibri" w:hAnsi="Calibri"/>
          <w:sz w:val="16"/>
          <w:szCs w:val="16"/>
        </w:rPr>
        <w:t xml:space="preserve"> </w:t>
      </w:r>
      <w:r>
        <w:rPr>
          <w:rFonts w:ascii="Calibri" w:hAnsi="Calibri"/>
          <w:sz w:val="16"/>
          <w:szCs w:val="16"/>
        </w:rPr>
        <w:t xml:space="preserve"> Com que frequência você mantém uma prática musical coletiva fora do Projeto Guri</w:t>
      </w:r>
      <w:r w:rsidRPr="000C37AC">
        <w:rPr>
          <w:rFonts w:ascii="Calibri" w:hAnsi="Calibri"/>
          <w:sz w:val="16"/>
          <w:szCs w:val="16"/>
        </w:rPr>
        <w:t>?</w:t>
      </w:r>
    </w:p>
    <w:p w14:paraId="449550FD" w14:textId="77777777" w:rsidR="0012066A" w:rsidRDefault="0012066A" w:rsidP="00702904">
      <w:pPr>
        <w:tabs>
          <w:tab w:val="left" w:pos="2835"/>
        </w:tabs>
        <w:spacing w:before="240" w:after="240"/>
        <w:ind w:left="0"/>
        <w:rPr>
          <w:rFonts w:ascii="Calibri" w:hAnsi="Calibri"/>
        </w:rPr>
      </w:pPr>
    </w:p>
    <w:p w14:paraId="6494F873" w14:textId="74C88D18" w:rsidR="002B2754" w:rsidRPr="0053334C" w:rsidRDefault="002B2754" w:rsidP="002B2754">
      <w:pPr>
        <w:tabs>
          <w:tab w:val="left" w:pos="2835"/>
        </w:tabs>
        <w:spacing w:before="240" w:after="240"/>
        <w:ind w:left="2268"/>
        <w:rPr>
          <w:rFonts w:ascii="Calibri" w:hAnsi="Calibri"/>
        </w:rPr>
      </w:pPr>
      <w:r w:rsidRPr="0053334C">
        <w:rPr>
          <w:rFonts w:ascii="Calibri" w:hAnsi="Calibri"/>
        </w:rPr>
        <w:t xml:space="preserve">A fim de conhecer as técnicas e métodos musicais desenvolvidas pelos alunos do Guri, os respondentes foram </w:t>
      </w:r>
      <w:r w:rsidR="00301F3F">
        <w:rPr>
          <w:rFonts w:ascii="Calibri" w:hAnsi="Calibri"/>
        </w:rPr>
        <w:t xml:space="preserve">questionados sobre composição, </w:t>
      </w:r>
      <w:r w:rsidRPr="0053334C">
        <w:rPr>
          <w:rFonts w:ascii="Calibri" w:hAnsi="Calibri"/>
        </w:rPr>
        <w:t>execução musical e exercícios de improvisos.</w:t>
      </w:r>
    </w:p>
    <w:p w14:paraId="152D5A51" w14:textId="4389E701" w:rsidR="00A11945" w:rsidRDefault="00E764FF" w:rsidP="00A11945">
      <w:pPr>
        <w:autoSpaceDE w:val="0"/>
        <w:autoSpaceDN w:val="0"/>
        <w:spacing w:before="240" w:after="240"/>
        <w:ind w:left="2268"/>
        <w:rPr>
          <w:rFonts w:asciiTheme="minorHAnsi" w:hAnsiTheme="minorHAnsi"/>
        </w:rPr>
      </w:pPr>
      <w:r>
        <w:rPr>
          <w:rFonts w:asciiTheme="minorHAnsi" w:hAnsiTheme="minorHAnsi"/>
        </w:rPr>
        <w:lastRenderedPageBreak/>
        <w:t>Tendo como foco</w:t>
      </w:r>
      <w:r w:rsidR="009122E5" w:rsidRPr="00E764FF">
        <w:rPr>
          <w:rFonts w:asciiTheme="minorHAnsi" w:hAnsiTheme="minorHAnsi"/>
        </w:rPr>
        <w:t xml:space="preserve"> uma didática mais abrangente, a composição musical, a prática de improvisos</w:t>
      </w:r>
      <w:r>
        <w:rPr>
          <w:rFonts w:asciiTheme="minorHAnsi" w:hAnsiTheme="minorHAnsi"/>
        </w:rPr>
        <w:t>, o tocar de memória, o solfejo e</w:t>
      </w:r>
      <w:r w:rsidR="00355BBD">
        <w:rPr>
          <w:rFonts w:asciiTheme="minorHAnsi" w:hAnsiTheme="minorHAnsi"/>
        </w:rPr>
        <w:t xml:space="preserve"> a voz e movimento</w:t>
      </w:r>
      <w:r w:rsidR="009122E5" w:rsidRPr="00E764FF">
        <w:rPr>
          <w:rFonts w:asciiTheme="minorHAnsi" w:hAnsiTheme="minorHAnsi"/>
        </w:rPr>
        <w:t xml:space="preserve"> devem faz</w:t>
      </w:r>
      <w:r w:rsidR="00355BBD">
        <w:rPr>
          <w:rFonts w:asciiTheme="minorHAnsi" w:hAnsiTheme="minorHAnsi"/>
        </w:rPr>
        <w:t xml:space="preserve">er parte do dia </w:t>
      </w:r>
      <w:r>
        <w:rPr>
          <w:rFonts w:asciiTheme="minorHAnsi" w:hAnsiTheme="minorHAnsi"/>
        </w:rPr>
        <w:t>a</w:t>
      </w:r>
      <w:r w:rsidR="00355BBD">
        <w:rPr>
          <w:rFonts w:asciiTheme="minorHAnsi" w:hAnsiTheme="minorHAnsi"/>
        </w:rPr>
        <w:t xml:space="preserve"> </w:t>
      </w:r>
      <w:r>
        <w:rPr>
          <w:rFonts w:asciiTheme="minorHAnsi" w:hAnsiTheme="minorHAnsi"/>
        </w:rPr>
        <w:t>dia das aulas</w:t>
      </w:r>
      <w:r w:rsidR="00355BBD">
        <w:rPr>
          <w:rFonts w:asciiTheme="minorHAnsi" w:hAnsiTheme="minorHAnsi"/>
        </w:rPr>
        <w:t>,</w:t>
      </w:r>
      <w:r w:rsidR="009122E5" w:rsidRPr="00E764FF">
        <w:rPr>
          <w:rFonts w:asciiTheme="minorHAnsi" w:hAnsiTheme="minorHAnsi"/>
        </w:rPr>
        <w:t xml:space="preserve"> em paralelo com exercí</w:t>
      </w:r>
      <w:r>
        <w:rPr>
          <w:rFonts w:asciiTheme="minorHAnsi" w:hAnsiTheme="minorHAnsi"/>
        </w:rPr>
        <w:t>cio</w:t>
      </w:r>
      <w:r w:rsidR="00355BBD">
        <w:rPr>
          <w:rFonts w:asciiTheme="minorHAnsi" w:hAnsiTheme="minorHAnsi"/>
        </w:rPr>
        <w:t>s</w:t>
      </w:r>
      <w:r>
        <w:rPr>
          <w:rFonts w:asciiTheme="minorHAnsi" w:hAnsiTheme="minorHAnsi"/>
        </w:rPr>
        <w:t xml:space="preserve"> de leitura de repertório, de</w:t>
      </w:r>
      <w:r w:rsidR="009122E5" w:rsidRPr="00E764FF">
        <w:rPr>
          <w:rFonts w:asciiTheme="minorHAnsi" w:hAnsiTheme="minorHAnsi"/>
        </w:rPr>
        <w:t xml:space="preserve"> técnica, entre outros. </w:t>
      </w:r>
    </w:p>
    <w:p w14:paraId="0933E98D" w14:textId="7B273F94" w:rsidR="009122E5" w:rsidRPr="00A11945" w:rsidRDefault="009122E5" w:rsidP="00A11945">
      <w:pPr>
        <w:autoSpaceDE w:val="0"/>
        <w:autoSpaceDN w:val="0"/>
        <w:spacing w:before="240" w:after="240"/>
        <w:ind w:left="2268"/>
        <w:rPr>
          <w:rFonts w:asciiTheme="minorHAnsi" w:hAnsiTheme="minorHAnsi"/>
          <w:sz w:val="22"/>
          <w:szCs w:val="22"/>
        </w:rPr>
      </w:pPr>
      <w:r w:rsidRPr="00E764FF">
        <w:rPr>
          <w:rFonts w:asciiTheme="minorHAnsi" w:hAnsiTheme="minorHAnsi"/>
        </w:rPr>
        <w:t>Estas atividades possibilitam o contato com o instrumento</w:t>
      </w:r>
      <w:r w:rsidRPr="00E764FF">
        <w:rPr>
          <w:rFonts w:asciiTheme="minorHAnsi" w:hAnsiTheme="minorHAnsi"/>
          <w:color w:val="1F497D"/>
        </w:rPr>
        <w:t xml:space="preserve"> </w:t>
      </w:r>
      <w:r w:rsidRPr="00E764FF">
        <w:rPr>
          <w:rFonts w:asciiTheme="minorHAnsi" w:hAnsiTheme="minorHAnsi"/>
        </w:rPr>
        <w:t xml:space="preserve">e o canto de maneira criativa, permitindo </w:t>
      </w:r>
      <w:r w:rsidR="00355BBD">
        <w:rPr>
          <w:rFonts w:asciiTheme="minorHAnsi" w:hAnsiTheme="minorHAnsi"/>
        </w:rPr>
        <w:t>vivenciar experiências variadas e</w:t>
      </w:r>
      <w:r w:rsidRPr="00E764FF">
        <w:rPr>
          <w:rFonts w:asciiTheme="minorHAnsi" w:hAnsiTheme="minorHAnsi"/>
        </w:rPr>
        <w:t xml:space="preserve"> significativas desde o início do aprendizado. Elas </w:t>
      </w:r>
      <w:r w:rsidR="00E764FF">
        <w:rPr>
          <w:rFonts w:asciiTheme="minorHAnsi" w:hAnsiTheme="minorHAnsi"/>
        </w:rPr>
        <w:t xml:space="preserve">permitem que os alunos </w:t>
      </w:r>
      <w:r w:rsidRPr="00E764FF">
        <w:rPr>
          <w:rFonts w:asciiTheme="minorHAnsi" w:hAnsiTheme="minorHAnsi"/>
        </w:rPr>
        <w:t>desenvolvam a sensibilidade e uma aproximação</w:t>
      </w:r>
      <w:r w:rsidR="00E764FF">
        <w:rPr>
          <w:rFonts w:asciiTheme="minorHAnsi" w:hAnsiTheme="minorHAnsi"/>
        </w:rPr>
        <w:t xml:space="preserve"> maior</w:t>
      </w:r>
      <w:r w:rsidRPr="00E764FF">
        <w:rPr>
          <w:rFonts w:asciiTheme="minorHAnsi" w:hAnsiTheme="minorHAnsi"/>
        </w:rPr>
        <w:t xml:space="preserve"> com o instrumento</w:t>
      </w:r>
      <w:r w:rsidRPr="00E764FF">
        <w:rPr>
          <w:rFonts w:asciiTheme="minorHAnsi" w:hAnsiTheme="minorHAnsi"/>
          <w:color w:val="1F497D"/>
        </w:rPr>
        <w:t xml:space="preserve">, </w:t>
      </w:r>
      <w:r w:rsidRPr="00E764FF">
        <w:rPr>
          <w:rFonts w:asciiTheme="minorHAnsi" w:hAnsiTheme="minorHAnsi"/>
        </w:rPr>
        <w:t xml:space="preserve">o canto </w:t>
      </w:r>
      <w:r w:rsidR="00E764FF" w:rsidRPr="00E764FF">
        <w:rPr>
          <w:rFonts w:asciiTheme="minorHAnsi" w:hAnsiTheme="minorHAnsi"/>
        </w:rPr>
        <w:t xml:space="preserve">e </w:t>
      </w:r>
      <w:r w:rsidR="00E764FF">
        <w:rPr>
          <w:rFonts w:asciiTheme="minorHAnsi" w:hAnsiTheme="minorHAnsi"/>
        </w:rPr>
        <w:t>a</w:t>
      </w:r>
      <w:r w:rsidRPr="00E764FF">
        <w:rPr>
          <w:rFonts w:asciiTheme="minorHAnsi" w:hAnsiTheme="minorHAnsi"/>
        </w:rPr>
        <w:t xml:space="preserve"> linguagem sonora </w:t>
      </w:r>
      <w:r w:rsidR="00E764FF">
        <w:rPr>
          <w:rFonts w:asciiTheme="minorHAnsi" w:hAnsiTheme="minorHAnsi"/>
        </w:rPr>
        <w:t xml:space="preserve">de maneira lúdica e integradora, além de desenvolver a atenção, a prontidão e </w:t>
      </w:r>
      <w:r w:rsidRPr="00E764FF">
        <w:rPr>
          <w:rFonts w:asciiTheme="minorHAnsi" w:hAnsiTheme="minorHAnsi"/>
        </w:rPr>
        <w:t>a própria expressividade. Não podemos deixar de destacar que</w:t>
      </w:r>
      <w:r w:rsidR="00E764FF">
        <w:rPr>
          <w:rFonts w:asciiTheme="minorHAnsi" w:hAnsiTheme="minorHAnsi"/>
        </w:rPr>
        <w:t xml:space="preserve"> estas</w:t>
      </w:r>
      <w:r w:rsidRPr="00E764FF">
        <w:rPr>
          <w:rFonts w:asciiTheme="minorHAnsi" w:hAnsiTheme="minorHAnsi"/>
        </w:rPr>
        <w:t xml:space="preserve"> promovem </w:t>
      </w:r>
      <w:r w:rsidR="00E764FF">
        <w:rPr>
          <w:rFonts w:asciiTheme="minorHAnsi" w:hAnsiTheme="minorHAnsi"/>
        </w:rPr>
        <w:t xml:space="preserve">ainda </w:t>
      </w:r>
      <w:r w:rsidRPr="00E764FF">
        <w:rPr>
          <w:rFonts w:asciiTheme="minorHAnsi" w:hAnsiTheme="minorHAnsi"/>
        </w:rPr>
        <w:t>o desenvolvimento de aspectos humanos e pessoais como respeito, tolerância</w:t>
      </w:r>
      <w:r w:rsidR="00E764FF">
        <w:rPr>
          <w:rFonts w:asciiTheme="minorHAnsi" w:hAnsiTheme="minorHAnsi"/>
        </w:rPr>
        <w:t xml:space="preserve"> e o convívio harmônico entre os alunos</w:t>
      </w:r>
      <w:r w:rsidRPr="00E764FF">
        <w:rPr>
          <w:rFonts w:asciiTheme="minorHAnsi" w:hAnsiTheme="minorHAnsi"/>
        </w:rPr>
        <w:t>.</w:t>
      </w:r>
      <w:r>
        <w:rPr>
          <w:rFonts w:ascii="TimesNewRomanPSMT" w:hAnsi="TimesNewRomanPSMT"/>
        </w:rPr>
        <w:t> </w:t>
      </w:r>
    </w:p>
    <w:p w14:paraId="3A7BE2E7" w14:textId="4ED9D0D5" w:rsidR="00E764FF" w:rsidRDefault="00A11945" w:rsidP="00E764FF">
      <w:pPr>
        <w:tabs>
          <w:tab w:val="left" w:pos="2835"/>
        </w:tabs>
        <w:spacing w:before="240" w:after="240"/>
        <w:ind w:left="2268"/>
        <w:rPr>
          <w:rFonts w:ascii="Calibri" w:hAnsi="Calibri"/>
        </w:rPr>
      </w:pPr>
      <w:r>
        <w:rPr>
          <w:rFonts w:ascii="Calibri" w:hAnsi="Calibri"/>
        </w:rPr>
        <w:t>Quando q</w:t>
      </w:r>
      <w:r w:rsidR="00E764FF" w:rsidRPr="0053334C">
        <w:rPr>
          <w:rFonts w:ascii="Calibri" w:hAnsi="Calibri"/>
        </w:rPr>
        <w:t xml:space="preserve">uestionados sobre </w:t>
      </w:r>
      <w:r w:rsidR="00E764FF" w:rsidRPr="0053334C">
        <w:rPr>
          <w:rFonts w:ascii="Calibri" w:hAnsi="Calibri"/>
          <w:b/>
        </w:rPr>
        <w:t>composição</w:t>
      </w:r>
      <w:r w:rsidR="00E764FF">
        <w:rPr>
          <w:rFonts w:ascii="Calibri" w:hAnsi="Calibri"/>
        </w:rPr>
        <w:t xml:space="preserve"> musical, 41,4</w:t>
      </w:r>
      <w:r w:rsidR="00E764FF" w:rsidRPr="0053334C">
        <w:rPr>
          <w:rFonts w:ascii="Calibri" w:hAnsi="Calibri"/>
        </w:rPr>
        <w:t>% dos alunos afirmaram que já compuseram alguma música</w:t>
      </w:r>
      <w:r w:rsidR="00E764FF">
        <w:rPr>
          <w:rFonts w:ascii="Calibri" w:hAnsi="Calibri"/>
        </w:rPr>
        <w:t xml:space="preserve">. Destes, 43,8% afirmaram que compuseram em casa e 42,5% no Projeto Guri. Questionados ainda sobre com quem compuseram a música, 48,5% afirmaram que foi sozinho e 24,8% com os amigos do Projeto Guri, </w:t>
      </w:r>
      <w:r w:rsidR="00E764FF" w:rsidRPr="0053334C">
        <w:rPr>
          <w:rFonts w:ascii="Calibri" w:hAnsi="Calibri"/>
        </w:rPr>
        <w:t>c</w:t>
      </w:r>
      <w:r w:rsidR="00E764FF">
        <w:rPr>
          <w:rFonts w:ascii="Calibri" w:hAnsi="Calibri"/>
        </w:rPr>
        <w:t>onforme mostrado nos gráficos 24, 25 e 26</w:t>
      </w:r>
      <w:r w:rsidR="00E764FF" w:rsidRPr="0053334C">
        <w:rPr>
          <w:rFonts w:ascii="Calibri" w:hAnsi="Calibri"/>
        </w:rPr>
        <w:t>.</w:t>
      </w:r>
    </w:p>
    <w:p w14:paraId="5D499E44" w14:textId="77777777" w:rsidR="009122E5" w:rsidRDefault="009122E5" w:rsidP="00337849">
      <w:pPr>
        <w:tabs>
          <w:tab w:val="left" w:pos="2835"/>
        </w:tabs>
        <w:spacing w:before="240" w:after="240"/>
        <w:ind w:left="2268"/>
        <w:rPr>
          <w:rFonts w:ascii="Calibri" w:hAnsi="Calibri"/>
        </w:rPr>
      </w:pPr>
    </w:p>
    <w:p w14:paraId="6C498645" w14:textId="77777777" w:rsidR="009122E5" w:rsidRDefault="009122E5" w:rsidP="00337849">
      <w:pPr>
        <w:tabs>
          <w:tab w:val="left" w:pos="2835"/>
        </w:tabs>
        <w:spacing w:before="240" w:after="240"/>
        <w:ind w:left="2268"/>
        <w:rPr>
          <w:rFonts w:ascii="Calibri" w:hAnsi="Calibri"/>
        </w:rPr>
      </w:pPr>
    </w:p>
    <w:p w14:paraId="2A18E55E" w14:textId="77777777" w:rsidR="00582222" w:rsidRDefault="00582222" w:rsidP="00337849">
      <w:pPr>
        <w:tabs>
          <w:tab w:val="left" w:pos="2835"/>
        </w:tabs>
        <w:spacing w:before="240" w:after="240"/>
        <w:ind w:left="2268"/>
        <w:rPr>
          <w:rFonts w:ascii="Calibri" w:hAnsi="Calibri"/>
        </w:rPr>
      </w:pPr>
    </w:p>
    <w:p w14:paraId="18242184" w14:textId="77777777" w:rsidR="00582222" w:rsidRDefault="00582222" w:rsidP="00337849">
      <w:pPr>
        <w:tabs>
          <w:tab w:val="left" w:pos="2835"/>
        </w:tabs>
        <w:spacing w:before="240" w:after="240"/>
        <w:ind w:left="2268"/>
        <w:rPr>
          <w:rFonts w:ascii="Calibri" w:hAnsi="Calibri"/>
        </w:rPr>
      </w:pPr>
    </w:p>
    <w:p w14:paraId="3D267AAD" w14:textId="77777777" w:rsidR="00582222" w:rsidRDefault="00582222" w:rsidP="00337849">
      <w:pPr>
        <w:tabs>
          <w:tab w:val="left" w:pos="2835"/>
        </w:tabs>
        <w:spacing w:before="240" w:after="240"/>
        <w:ind w:left="2268"/>
        <w:rPr>
          <w:rFonts w:ascii="Calibri" w:hAnsi="Calibri"/>
        </w:rPr>
      </w:pPr>
    </w:p>
    <w:p w14:paraId="083D21C2" w14:textId="77777777" w:rsidR="00582222" w:rsidRDefault="00582222" w:rsidP="00337849">
      <w:pPr>
        <w:tabs>
          <w:tab w:val="left" w:pos="2835"/>
        </w:tabs>
        <w:spacing w:before="240" w:after="240"/>
        <w:ind w:left="2268"/>
        <w:rPr>
          <w:rFonts w:ascii="Calibri" w:hAnsi="Calibri"/>
        </w:rPr>
      </w:pPr>
    </w:p>
    <w:p w14:paraId="2C44B9F6" w14:textId="77777777" w:rsidR="00582222" w:rsidRDefault="00582222" w:rsidP="00337849">
      <w:pPr>
        <w:tabs>
          <w:tab w:val="left" w:pos="2835"/>
        </w:tabs>
        <w:spacing w:before="240" w:after="240"/>
        <w:ind w:left="2268"/>
        <w:rPr>
          <w:rFonts w:ascii="Calibri" w:hAnsi="Calibri"/>
        </w:rPr>
      </w:pPr>
    </w:p>
    <w:p w14:paraId="4EC27E5C" w14:textId="37059837" w:rsidR="000C37AC" w:rsidRPr="00486E42" w:rsidRDefault="00486E42" w:rsidP="000C37AC">
      <w:pPr>
        <w:tabs>
          <w:tab w:val="left" w:pos="2835"/>
        </w:tabs>
        <w:spacing w:before="120" w:after="120"/>
        <w:ind w:left="-1134"/>
        <w:rPr>
          <w:rFonts w:ascii="Calibri" w:hAnsi="Calibri"/>
          <w:b/>
          <w:color w:val="2E74B5" w:themeColor="accent1" w:themeShade="BF"/>
          <w:sz w:val="22"/>
          <w:szCs w:val="22"/>
        </w:rPr>
      </w:pPr>
      <w:r w:rsidRPr="00486E42">
        <w:rPr>
          <w:rFonts w:ascii="Calibri" w:hAnsi="Calibri"/>
          <w:b/>
          <w:color w:val="2E74B5" w:themeColor="accent1" w:themeShade="BF"/>
          <w:sz w:val="22"/>
          <w:szCs w:val="22"/>
        </w:rPr>
        <w:lastRenderedPageBreak/>
        <w:t>Gráfico 24</w:t>
      </w:r>
      <w:r w:rsidR="000C37AC" w:rsidRPr="00486E42">
        <w:rPr>
          <w:rFonts w:ascii="Calibri" w:hAnsi="Calibri"/>
          <w:b/>
          <w:color w:val="2E74B5" w:themeColor="accent1" w:themeShade="BF"/>
          <w:sz w:val="22"/>
          <w:szCs w:val="22"/>
        </w:rPr>
        <w:t>: Composição de música (em %)</w:t>
      </w:r>
    </w:p>
    <w:p w14:paraId="5729E717" w14:textId="15471547" w:rsidR="000C37AC" w:rsidRDefault="00272F21" w:rsidP="000C37AC">
      <w:pPr>
        <w:tabs>
          <w:tab w:val="left" w:pos="2835"/>
        </w:tabs>
        <w:spacing w:before="120" w:after="120"/>
        <w:ind w:left="-1134"/>
        <w:rPr>
          <w:rFonts w:ascii="Calibri" w:hAnsi="Calibri"/>
        </w:rPr>
      </w:pPr>
      <w:r>
        <w:rPr>
          <w:noProof/>
          <w:lang w:eastAsia="pt-BR"/>
        </w:rPr>
        <w:drawing>
          <wp:inline distT="0" distB="0" distL="0" distR="0" wp14:anchorId="63080B39" wp14:editId="0BEDDC73">
            <wp:extent cx="6124575" cy="2663190"/>
            <wp:effectExtent l="0" t="0" r="9525" b="381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A340B78" w14:textId="7E224675" w:rsidR="000C37AC" w:rsidRPr="000C37AC" w:rsidRDefault="005D738E" w:rsidP="000C37AC">
      <w:pPr>
        <w:tabs>
          <w:tab w:val="left" w:pos="2835"/>
        </w:tabs>
        <w:spacing w:before="120"/>
        <w:ind w:left="-1134"/>
        <w:rPr>
          <w:rFonts w:ascii="Calibri" w:hAnsi="Calibri"/>
          <w:sz w:val="16"/>
          <w:szCs w:val="16"/>
        </w:rPr>
      </w:pPr>
      <w:r>
        <w:rPr>
          <w:rFonts w:ascii="Calibri" w:hAnsi="Calibri"/>
          <w:sz w:val="16"/>
          <w:szCs w:val="16"/>
        </w:rPr>
        <w:t>Base: 1530</w:t>
      </w:r>
      <w:r w:rsidR="000C37AC" w:rsidRPr="000C37AC">
        <w:rPr>
          <w:rFonts w:ascii="Calibri" w:hAnsi="Calibri"/>
          <w:sz w:val="16"/>
          <w:szCs w:val="16"/>
        </w:rPr>
        <w:t xml:space="preserve"> respondentes. Q.20. Você já compôs alguma música?</w:t>
      </w:r>
    </w:p>
    <w:p w14:paraId="52EE6B5C" w14:textId="77777777" w:rsidR="00337849" w:rsidRDefault="00337849" w:rsidP="00B96293">
      <w:pPr>
        <w:tabs>
          <w:tab w:val="left" w:pos="2835"/>
        </w:tabs>
        <w:spacing w:before="360" w:after="240"/>
        <w:ind w:left="0"/>
        <w:rPr>
          <w:rFonts w:ascii="Calibri" w:hAnsi="Calibri"/>
        </w:rPr>
      </w:pPr>
    </w:p>
    <w:p w14:paraId="79BC486D" w14:textId="60FE80CD" w:rsidR="008E229F" w:rsidRPr="005F5BF1" w:rsidRDefault="004916DF" w:rsidP="00337849">
      <w:pPr>
        <w:tabs>
          <w:tab w:val="left" w:pos="2835"/>
        </w:tabs>
        <w:spacing w:before="120" w:after="120"/>
        <w:ind w:left="-1134"/>
        <w:rPr>
          <w:rFonts w:ascii="Calibri" w:hAnsi="Calibri"/>
          <w:b/>
          <w:color w:val="2E74B5" w:themeColor="accent1" w:themeShade="BF"/>
          <w:sz w:val="22"/>
          <w:szCs w:val="22"/>
        </w:rPr>
      </w:pPr>
      <w:r>
        <w:rPr>
          <w:rFonts w:ascii="Calibri" w:hAnsi="Calibri"/>
          <w:b/>
          <w:color w:val="2E74B5" w:themeColor="accent1" w:themeShade="BF"/>
          <w:sz w:val="22"/>
          <w:szCs w:val="22"/>
        </w:rPr>
        <w:t>Gráfico 25</w:t>
      </w:r>
      <w:r w:rsidR="000C37AC" w:rsidRPr="005F5BF1">
        <w:rPr>
          <w:rFonts w:ascii="Calibri" w:hAnsi="Calibri"/>
          <w:b/>
          <w:color w:val="2E74B5" w:themeColor="accent1" w:themeShade="BF"/>
          <w:sz w:val="22"/>
          <w:szCs w:val="22"/>
        </w:rPr>
        <w:t xml:space="preserve">: </w:t>
      </w:r>
      <w:r>
        <w:rPr>
          <w:rFonts w:ascii="Calibri" w:hAnsi="Calibri"/>
          <w:b/>
          <w:color w:val="2E74B5" w:themeColor="accent1" w:themeShade="BF"/>
          <w:sz w:val="22"/>
          <w:szCs w:val="22"/>
        </w:rPr>
        <w:t>Local em que compôs</w:t>
      </w:r>
      <w:r w:rsidR="000C37AC" w:rsidRPr="005F5BF1">
        <w:rPr>
          <w:rFonts w:ascii="Calibri" w:hAnsi="Calibri"/>
          <w:b/>
          <w:color w:val="2E74B5" w:themeColor="accent1" w:themeShade="BF"/>
          <w:sz w:val="22"/>
          <w:szCs w:val="22"/>
        </w:rPr>
        <w:t xml:space="preserve"> (em %)</w:t>
      </w:r>
    </w:p>
    <w:p w14:paraId="3B1AE5C8" w14:textId="1EFD9156" w:rsidR="000C37AC" w:rsidRDefault="00C45DA6" w:rsidP="000C37AC">
      <w:pPr>
        <w:tabs>
          <w:tab w:val="left" w:pos="2835"/>
        </w:tabs>
        <w:spacing w:before="120" w:after="120"/>
        <w:ind w:left="-1134"/>
        <w:rPr>
          <w:rFonts w:ascii="Calibri" w:hAnsi="Calibri"/>
        </w:rPr>
      </w:pPr>
      <w:r>
        <w:rPr>
          <w:noProof/>
          <w:lang w:eastAsia="pt-BR"/>
        </w:rPr>
        <w:drawing>
          <wp:inline distT="0" distB="0" distL="0" distR="0" wp14:anchorId="00BD570E" wp14:editId="0EEC4F48">
            <wp:extent cx="6124575" cy="2743200"/>
            <wp:effectExtent l="0" t="0" r="9525"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BF0F02E" w14:textId="19CD9344" w:rsidR="004916DF" w:rsidRPr="00337849" w:rsidRDefault="008E229F" w:rsidP="00337849">
      <w:pPr>
        <w:tabs>
          <w:tab w:val="left" w:pos="2835"/>
        </w:tabs>
        <w:spacing w:before="120"/>
        <w:ind w:left="-1134"/>
        <w:rPr>
          <w:rFonts w:ascii="Calibri" w:hAnsi="Calibri"/>
          <w:sz w:val="16"/>
          <w:szCs w:val="16"/>
        </w:rPr>
      </w:pPr>
      <w:r>
        <w:rPr>
          <w:rFonts w:ascii="Calibri" w:hAnsi="Calibri"/>
          <w:sz w:val="16"/>
          <w:szCs w:val="16"/>
        </w:rPr>
        <w:t>Base: 633 respondentes. Q.20.1</w:t>
      </w:r>
      <w:r w:rsidR="000C37AC" w:rsidRPr="000C37AC">
        <w:rPr>
          <w:rFonts w:ascii="Calibri" w:hAnsi="Calibri"/>
          <w:sz w:val="16"/>
          <w:szCs w:val="16"/>
        </w:rPr>
        <w:t xml:space="preserve">. </w:t>
      </w:r>
      <w:r>
        <w:rPr>
          <w:rFonts w:ascii="Calibri" w:hAnsi="Calibri"/>
          <w:sz w:val="16"/>
          <w:szCs w:val="16"/>
        </w:rPr>
        <w:t>Em que local</w:t>
      </w:r>
      <w:r w:rsidR="000C37AC" w:rsidRPr="000C37AC">
        <w:rPr>
          <w:rFonts w:ascii="Calibri" w:hAnsi="Calibri"/>
          <w:sz w:val="16"/>
          <w:szCs w:val="16"/>
        </w:rPr>
        <w:t>?</w:t>
      </w:r>
    </w:p>
    <w:p w14:paraId="639EEBD4" w14:textId="77777777" w:rsidR="00582222" w:rsidRDefault="00582222" w:rsidP="00337849">
      <w:pPr>
        <w:tabs>
          <w:tab w:val="left" w:pos="2835"/>
        </w:tabs>
        <w:spacing w:before="120" w:after="120"/>
        <w:ind w:left="-1134"/>
        <w:rPr>
          <w:rFonts w:ascii="Calibri" w:hAnsi="Calibri"/>
          <w:b/>
          <w:color w:val="2E74B5" w:themeColor="accent1" w:themeShade="BF"/>
          <w:sz w:val="22"/>
          <w:szCs w:val="22"/>
        </w:rPr>
      </w:pPr>
    </w:p>
    <w:p w14:paraId="62CA1F92" w14:textId="77777777" w:rsidR="00582222" w:rsidRDefault="00582222" w:rsidP="00337849">
      <w:pPr>
        <w:tabs>
          <w:tab w:val="left" w:pos="2835"/>
        </w:tabs>
        <w:spacing w:before="120" w:after="120"/>
        <w:ind w:left="-1134"/>
        <w:rPr>
          <w:rFonts w:ascii="Calibri" w:hAnsi="Calibri"/>
          <w:b/>
          <w:color w:val="2E74B5" w:themeColor="accent1" w:themeShade="BF"/>
          <w:sz w:val="22"/>
          <w:szCs w:val="22"/>
        </w:rPr>
      </w:pPr>
    </w:p>
    <w:p w14:paraId="7F2A1208" w14:textId="77777777" w:rsidR="00582222" w:rsidRDefault="00582222" w:rsidP="00337849">
      <w:pPr>
        <w:tabs>
          <w:tab w:val="left" w:pos="2835"/>
        </w:tabs>
        <w:spacing w:before="120" w:after="120"/>
        <w:ind w:left="-1134"/>
        <w:rPr>
          <w:rFonts w:ascii="Calibri" w:hAnsi="Calibri"/>
          <w:b/>
          <w:color w:val="2E74B5" w:themeColor="accent1" w:themeShade="BF"/>
          <w:sz w:val="22"/>
          <w:szCs w:val="22"/>
        </w:rPr>
      </w:pPr>
    </w:p>
    <w:p w14:paraId="0C02AFA0" w14:textId="77777777" w:rsidR="00582222" w:rsidRDefault="00582222" w:rsidP="00337849">
      <w:pPr>
        <w:tabs>
          <w:tab w:val="left" w:pos="2835"/>
        </w:tabs>
        <w:spacing w:before="120" w:after="120"/>
        <w:ind w:left="-1134"/>
        <w:rPr>
          <w:rFonts w:ascii="Calibri" w:hAnsi="Calibri"/>
          <w:b/>
          <w:color w:val="2E74B5" w:themeColor="accent1" w:themeShade="BF"/>
          <w:sz w:val="22"/>
          <w:szCs w:val="22"/>
        </w:rPr>
      </w:pPr>
    </w:p>
    <w:p w14:paraId="5E184432" w14:textId="77777777" w:rsidR="00582222" w:rsidRDefault="00582222" w:rsidP="00337849">
      <w:pPr>
        <w:tabs>
          <w:tab w:val="left" w:pos="2835"/>
        </w:tabs>
        <w:spacing w:before="120" w:after="120"/>
        <w:ind w:left="-1134"/>
        <w:rPr>
          <w:rFonts w:ascii="Calibri" w:hAnsi="Calibri"/>
          <w:b/>
          <w:color w:val="2E74B5" w:themeColor="accent1" w:themeShade="BF"/>
          <w:sz w:val="22"/>
          <w:szCs w:val="22"/>
        </w:rPr>
      </w:pPr>
    </w:p>
    <w:p w14:paraId="608DEC84" w14:textId="1F998E8D" w:rsidR="004916DF" w:rsidRPr="004916DF" w:rsidRDefault="004916DF" w:rsidP="00337849">
      <w:pPr>
        <w:tabs>
          <w:tab w:val="left" w:pos="2835"/>
        </w:tabs>
        <w:spacing w:before="120" w:after="120"/>
        <w:ind w:left="-1134"/>
        <w:rPr>
          <w:rFonts w:ascii="Calibri" w:hAnsi="Calibri"/>
          <w:b/>
          <w:color w:val="2E74B5" w:themeColor="accent1" w:themeShade="BF"/>
          <w:sz w:val="22"/>
          <w:szCs w:val="22"/>
        </w:rPr>
      </w:pPr>
      <w:r>
        <w:rPr>
          <w:rFonts w:ascii="Calibri" w:hAnsi="Calibri"/>
          <w:b/>
          <w:color w:val="2E74B5" w:themeColor="accent1" w:themeShade="BF"/>
          <w:sz w:val="22"/>
          <w:szCs w:val="22"/>
        </w:rPr>
        <w:lastRenderedPageBreak/>
        <w:t>Gráfico 26</w:t>
      </w:r>
      <w:r w:rsidRPr="005F5BF1">
        <w:rPr>
          <w:rFonts w:ascii="Calibri" w:hAnsi="Calibri"/>
          <w:b/>
          <w:color w:val="2E74B5" w:themeColor="accent1" w:themeShade="BF"/>
          <w:sz w:val="22"/>
          <w:szCs w:val="22"/>
        </w:rPr>
        <w:t xml:space="preserve">: </w:t>
      </w:r>
      <w:r>
        <w:rPr>
          <w:rFonts w:ascii="Calibri" w:hAnsi="Calibri"/>
          <w:b/>
          <w:color w:val="2E74B5" w:themeColor="accent1" w:themeShade="BF"/>
          <w:sz w:val="22"/>
          <w:szCs w:val="22"/>
        </w:rPr>
        <w:t>Com quem compôs</w:t>
      </w:r>
      <w:r w:rsidRPr="005F5BF1">
        <w:rPr>
          <w:rFonts w:ascii="Calibri" w:hAnsi="Calibri"/>
          <w:b/>
          <w:color w:val="2E74B5" w:themeColor="accent1" w:themeShade="BF"/>
          <w:sz w:val="22"/>
          <w:szCs w:val="22"/>
        </w:rPr>
        <w:t xml:space="preserve"> (em %)</w:t>
      </w:r>
    </w:p>
    <w:p w14:paraId="55A8EE75" w14:textId="2880DA21" w:rsidR="004916DF" w:rsidRDefault="00506073" w:rsidP="004916DF">
      <w:pPr>
        <w:spacing w:before="360" w:after="240"/>
        <w:ind w:left="-1134"/>
        <w:rPr>
          <w:rFonts w:ascii="Calibri" w:hAnsi="Calibri"/>
        </w:rPr>
      </w:pPr>
      <w:r>
        <w:rPr>
          <w:noProof/>
          <w:lang w:eastAsia="pt-BR"/>
        </w:rPr>
        <w:drawing>
          <wp:inline distT="0" distB="0" distL="0" distR="0" wp14:anchorId="723CFF40" wp14:editId="569EC5D0">
            <wp:extent cx="6143625" cy="2691130"/>
            <wp:effectExtent l="0" t="0" r="9525" b="1397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DF69645" w14:textId="48D3450C" w:rsidR="008E229F" w:rsidRDefault="008E229F" w:rsidP="00337849">
      <w:pPr>
        <w:tabs>
          <w:tab w:val="left" w:pos="2835"/>
        </w:tabs>
        <w:spacing w:before="120"/>
        <w:ind w:left="-1134"/>
        <w:rPr>
          <w:rFonts w:ascii="Calibri" w:hAnsi="Calibri"/>
          <w:sz w:val="16"/>
          <w:szCs w:val="16"/>
        </w:rPr>
      </w:pPr>
      <w:r>
        <w:rPr>
          <w:rFonts w:ascii="Calibri" w:hAnsi="Calibri"/>
          <w:sz w:val="16"/>
          <w:szCs w:val="16"/>
        </w:rPr>
        <w:t>Base: 633 respondentes. Q.20.2</w:t>
      </w:r>
      <w:r w:rsidRPr="000C37AC">
        <w:rPr>
          <w:rFonts w:ascii="Calibri" w:hAnsi="Calibri"/>
          <w:sz w:val="16"/>
          <w:szCs w:val="16"/>
        </w:rPr>
        <w:t xml:space="preserve">. </w:t>
      </w:r>
      <w:r>
        <w:rPr>
          <w:rFonts w:ascii="Calibri" w:hAnsi="Calibri"/>
          <w:sz w:val="16"/>
          <w:szCs w:val="16"/>
        </w:rPr>
        <w:t>Com quem você compôs</w:t>
      </w:r>
      <w:r w:rsidRPr="000C37AC">
        <w:rPr>
          <w:rFonts w:ascii="Calibri" w:hAnsi="Calibri"/>
          <w:sz w:val="16"/>
          <w:szCs w:val="16"/>
        </w:rPr>
        <w:t>?</w:t>
      </w:r>
    </w:p>
    <w:p w14:paraId="6C0CB8B2" w14:textId="77777777" w:rsidR="00337849" w:rsidRPr="00337849" w:rsidRDefault="00337849" w:rsidP="00337849">
      <w:pPr>
        <w:tabs>
          <w:tab w:val="left" w:pos="2835"/>
        </w:tabs>
        <w:spacing w:before="120"/>
        <w:ind w:left="-1134"/>
        <w:rPr>
          <w:rFonts w:ascii="Calibri" w:hAnsi="Calibri"/>
          <w:sz w:val="16"/>
          <w:szCs w:val="16"/>
        </w:rPr>
      </w:pPr>
    </w:p>
    <w:p w14:paraId="5A14D9C8" w14:textId="356D8BF1" w:rsidR="00DF1D92" w:rsidRDefault="00426951" w:rsidP="00337849">
      <w:pPr>
        <w:tabs>
          <w:tab w:val="left" w:pos="2835"/>
        </w:tabs>
        <w:spacing w:before="360" w:after="240"/>
        <w:rPr>
          <w:rFonts w:ascii="Calibri" w:hAnsi="Calibri"/>
        </w:rPr>
      </w:pPr>
      <w:r>
        <w:rPr>
          <w:rFonts w:ascii="Calibri" w:hAnsi="Calibri"/>
        </w:rPr>
        <w:t xml:space="preserve">Ao serem questionados sobre </w:t>
      </w:r>
      <w:r w:rsidR="00355BBD">
        <w:rPr>
          <w:rFonts w:ascii="Calibri" w:hAnsi="Calibri"/>
          <w:b/>
        </w:rPr>
        <w:t xml:space="preserve">tocar de </w:t>
      </w:r>
      <w:r w:rsidR="00E545D7">
        <w:rPr>
          <w:rFonts w:ascii="Calibri" w:hAnsi="Calibri"/>
          <w:b/>
        </w:rPr>
        <w:t>memória</w:t>
      </w:r>
      <w:r w:rsidR="005D09E5">
        <w:rPr>
          <w:rFonts w:ascii="Calibri" w:hAnsi="Calibri"/>
        </w:rPr>
        <w:t xml:space="preserve"> músicas que já estudaram, 40</w:t>
      </w:r>
      <w:r>
        <w:rPr>
          <w:rFonts w:ascii="Calibri" w:hAnsi="Calibri"/>
        </w:rPr>
        <w:t>% dos respon</w:t>
      </w:r>
      <w:r w:rsidR="00355BBD">
        <w:rPr>
          <w:rFonts w:ascii="Calibri" w:hAnsi="Calibri"/>
        </w:rPr>
        <w:t>dentes afirmam que sempre tocam;</w:t>
      </w:r>
      <w:r>
        <w:rPr>
          <w:rFonts w:ascii="Calibri" w:hAnsi="Calibri"/>
        </w:rPr>
        <w:t xml:space="preserve"> 53% afirmam que às vezes tocam</w:t>
      </w:r>
      <w:r w:rsidR="00355BBD">
        <w:rPr>
          <w:rFonts w:ascii="Calibri" w:hAnsi="Calibri"/>
        </w:rPr>
        <w:t>;</w:t>
      </w:r>
      <w:r>
        <w:rPr>
          <w:rFonts w:ascii="Calibri" w:hAnsi="Calibri"/>
        </w:rPr>
        <w:t xml:space="preserve"> </w:t>
      </w:r>
      <w:r w:rsidR="005D09E5">
        <w:rPr>
          <w:rFonts w:ascii="Calibri" w:hAnsi="Calibri"/>
        </w:rPr>
        <w:t>e apenas 7</w:t>
      </w:r>
      <w:r>
        <w:rPr>
          <w:rFonts w:ascii="Calibri" w:hAnsi="Calibri"/>
        </w:rPr>
        <w:t xml:space="preserve">% afirmam que não tocam de cor músicas que já estudaram. </w:t>
      </w:r>
    </w:p>
    <w:p w14:paraId="52236305" w14:textId="6B97F2A3" w:rsidR="00426951" w:rsidRPr="00ED5C15" w:rsidRDefault="00ED5C15" w:rsidP="0075725B">
      <w:pPr>
        <w:tabs>
          <w:tab w:val="left" w:pos="2835"/>
        </w:tabs>
        <w:spacing w:before="120" w:after="120"/>
        <w:ind w:left="-1134"/>
        <w:rPr>
          <w:rFonts w:ascii="Calibri" w:hAnsi="Calibri"/>
          <w:b/>
          <w:color w:val="2E74B5" w:themeColor="accent1" w:themeShade="BF"/>
          <w:sz w:val="22"/>
          <w:szCs w:val="22"/>
        </w:rPr>
      </w:pPr>
      <w:r w:rsidRPr="00ED5C15">
        <w:rPr>
          <w:rFonts w:ascii="Calibri" w:hAnsi="Calibri"/>
          <w:b/>
          <w:color w:val="2E74B5" w:themeColor="accent1" w:themeShade="BF"/>
          <w:sz w:val="22"/>
          <w:szCs w:val="22"/>
        </w:rPr>
        <w:t>Gráfico 27</w:t>
      </w:r>
      <w:r w:rsidR="00426951" w:rsidRPr="00ED5C15">
        <w:rPr>
          <w:rFonts w:ascii="Calibri" w:hAnsi="Calibri"/>
          <w:b/>
          <w:color w:val="2E74B5" w:themeColor="accent1" w:themeShade="BF"/>
          <w:sz w:val="22"/>
          <w:szCs w:val="22"/>
        </w:rPr>
        <w:t>: Tocar de cor músicas estudadas (em %)</w:t>
      </w:r>
    </w:p>
    <w:p w14:paraId="16E26602" w14:textId="637BA703" w:rsidR="00426951" w:rsidRDefault="00D4713E" w:rsidP="0075725B">
      <w:pPr>
        <w:tabs>
          <w:tab w:val="left" w:pos="2835"/>
        </w:tabs>
        <w:spacing w:before="120" w:after="120"/>
        <w:ind w:left="-1134"/>
        <w:rPr>
          <w:rFonts w:ascii="Calibri" w:hAnsi="Calibri"/>
        </w:rPr>
      </w:pPr>
      <w:r>
        <w:rPr>
          <w:noProof/>
          <w:lang w:eastAsia="pt-BR"/>
        </w:rPr>
        <w:drawing>
          <wp:inline distT="0" distB="0" distL="0" distR="0" wp14:anchorId="19C30F4F" wp14:editId="7F385073">
            <wp:extent cx="6134100" cy="2504440"/>
            <wp:effectExtent l="0" t="0" r="0" b="1016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FD8B398" w14:textId="0D9AF389" w:rsidR="0075725B" w:rsidRDefault="00061978" w:rsidP="0075725B">
      <w:pPr>
        <w:tabs>
          <w:tab w:val="left" w:pos="2835"/>
        </w:tabs>
        <w:spacing w:before="120"/>
        <w:ind w:left="-1134"/>
        <w:rPr>
          <w:rFonts w:ascii="Calibri" w:hAnsi="Calibri"/>
          <w:sz w:val="16"/>
          <w:szCs w:val="16"/>
        </w:rPr>
      </w:pPr>
      <w:r>
        <w:rPr>
          <w:rFonts w:ascii="Calibri" w:hAnsi="Calibri"/>
          <w:sz w:val="16"/>
          <w:szCs w:val="16"/>
        </w:rPr>
        <w:t>Base: 1530 respondentes. Q.21</w:t>
      </w:r>
      <w:r w:rsidR="0075725B" w:rsidRPr="0075725B">
        <w:rPr>
          <w:rFonts w:ascii="Calibri" w:hAnsi="Calibri"/>
          <w:sz w:val="16"/>
          <w:szCs w:val="16"/>
        </w:rPr>
        <w:t>. Você costuma tocar de cor (de memória) músicas que já estudou?</w:t>
      </w:r>
    </w:p>
    <w:p w14:paraId="30252743" w14:textId="77777777" w:rsidR="0075725B" w:rsidRPr="0075725B" w:rsidRDefault="0075725B" w:rsidP="0075725B">
      <w:pPr>
        <w:tabs>
          <w:tab w:val="left" w:pos="2835"/>
        </w:tabs>
        <w:spacing w:before="120"/>
        <w:ind w:left="-1134"/>
        <w:rPr>
          <w:rFonts w:ascii="Calibri" w:hAnsi="Calibri"/>
          <w:sz w:val="16"/>
          <w:szCs w:val="16"/>
        </w:rPr>
      </w:pPr>
    </w:p>
    <w:p w14:paraId="2DD609DC" w14:textId="5DBE26F0" w:rsidR="001C6784" w:rsidRPr="00337849" w:rsidRDefault="00426951" w:rsidP="00337849">
      <w:pPr>
        <w:tabs>
          <w:tab w:val="left" w:pos="2835"/>
        </w:tabs>
        <w:spacing w:before="240" w:after="240"/>
        <w:ind w:left="2268"/>
        <w:rPr>
          <w:rFonts w:ascii="Calibri" w:hAnsi="Calibri"/>
        </w:rPr>
      </w:pPr>
      <w:r>
        <w:rPr>
          <w:rFonts w:ascii="Calibri" w:hAnsi="Calibri"/>
        </w:rPr>
        <w:lastRenderedPageBreak/>
        <w:t xml:space="preserve">Sobre </w:t>
      </w:r>
      <w:r w:rsidRPr="00426951">
        <w:rPr>
          <w:rFonts w:ascii="Calibri" w:hAnsi="Calibri"/>
          <w:b/>
        </w:rPr>
        <w:t>tirar músicas conhecidas de ouvido</w:t>
      </w:r>
      <w:r w:rsidR="001C6784">
        <w:rPr>
          <w:rFonts w:ascii="Calibri" w:hAnsi="Calibri"/>
        </w:rPr>
        <w:t>, 26</w:t>
      </w:r>
      <w:r>
        <w:rPr>
          <w:rFonts w:ascii="Calibri" w:hAnsi="Calibri"/>
        </w:rPr>
        <w:t xml:space="preserve">% dos alunos disseram que costumam tirar </w:t>
      </w:r>
      <w:r w:rsidR="00355BBD">
        <w:rPr>
          <w:rFonts w:ascii="Calibri" w:hAnsi="Calibri"/>
        </w:rPr>
        <w:t>músicas conhecidas de ouvido;</w:t>
      </w:r>
      <w:r w:rsidR="001C6784">
        <w:rPr>
          <w:rFonts w:ascii="Calibri" w:hAnsi="Calibri"/>
        </w:rPr>
        <w:t xml:space="preserve"> 45</w:t>
      </w:r>
      <w:r>
        <w:rPr>
          <w:rFonts w:ascii="Calibri" w:hAnsi="Calibri"/>
        </w:rPr>
        <w:t>% disseram que às vezes tiram</w:t>
      </w:r>
      <w:r w:rsidR="00355BBD">
        <w:rPr>
          <w:rFonts w:ascii="Calibri" w:hAnsi="Calibri"/>
        </w:rPr>
        <w:t>;</w:t>
      </w:r>
      <w:r>
        <w:rPr>
          <w:rFonts w:ascii="Calibri" w:hAnsi="Calibri"/>
        </w:rPr>
        <w:t xml:space="preserve"> </w:t>
      </w:r>
      <w:r w:rsidR="001C6784">
        <w:rPr>
          <w:rFonts w:ascii="Calibri" w:hAnsi="Calibri"/>
        </w:rPr>
        <w:t>e 29</w:t>
      </w:r>
      <w:r>
        <w:rPr>
          <w:rFonts w:ascii="Calibri" w:hAnsi="Calibri"/>
        </w:rPr>
        <w:t>% disseram que nunca fizeram isso.</w:t>
      </w:r>
    </w:p>
    <w:p w14:paraId="15FD5697" w14:textId="3AEEC039" w:rsidR="00864BA7" w:rsidRPr="00ED5C15" w:rsidRDefault="0075725B" w:rsidP="0075725B">
      <w:pPr>
        <w:tabs>
          <w:tab w:val="left" w:pos="2835"/>
        </w:tabs>
        <w:spacing w:before="120" w:after="120"/>
        <w:ind w:left="-1134"/>
        <w:rPr>
          <w:rFonts w:ascii="Calibri" w:hAnsi="Calibri"/>
          <w:b/>
          <w:color w:val="2E74B5" w:themeColor="accent1" w:themeShade="BF"/>
          <w:sz w:val="22"/>
          <w:szCs w:val="22"/>
        </w:rPr>
      </w:pPr>
      <w:r w:rsidRPr="00ED5C15">
        <w:rPr>
          <w:rFonts w:ascii="Calibri" w:hAnsi="Calibri"/>
          <w:b/>
          <w:color w:val="2E74B5" w:themeColor="accent1" w:themeShade="BF"/>
          <w:sz w:val="22"/>
          <w:szCs w:val="22"/>
        </w:rPr>
        <w:t>Gráfico</w:t>
      </w:r>
      <w:r w:rsidR="00ED5C15">
        <w:rPr>
          <w:rFonts w:ascii="Calibri" w:hAnsi="Calibri"/>
          <w:b/>
          <w:color w:val="2E74B5" w:themeColor="accent1" w:themeShade="BF"/>
          <w:sz w:val="22"/>
          <w:szCs w:val="22"/>
        </w:rPr>
        <w:t xml:space="preserve"> 28</w:t>
      </w:r>
      <w:r w:rsidRPr="00ED5C15">
        <w:rPr>
          <w:rFonts w:ascii="Calibri" w:hAnsi="Calibri"/>
          <w:b/>
          <w:color w:val="2E74B5" w:themeColor="accent1" w:themeShade="BF"/>
          <w:sz w:val="22"/>
          <w:szCs w:val="22"/>
        </w:rPr>
        <w:t>: Tirar músicas conhecidas de ouvido (em %)</w:t>
      </w:r>
    </w:p>
    <w:p w14:paraId="330D9FF8" w14:textId="594AD91F" w:rsidR="0075725B" w:rsidRDefault="00E3109F" w:rsidP="0075725B">
      <w:pPr>
        <w:tabs>
          <w:tab w:val="left" w:pos="2835"/>
        </w:tabs>
        <w:spacing w:before="120" w:after="120"/>
        <w:ind w:left="-1134"/>
        <w:rPr>
          <w:rFonts w:ascii="Calibri" w:hAnsi="Calibri"/>
        </w:rPr>
      </w:pPr>
      <w:r>
        <w:rPr>
          <w:noProof/>
          <w:lang w:eastAsia="pt-BR"/>
        </w:rPr>
        <w:drawing>
          <wp:inline distT="0" distB="0" distL="0" distR="0" wp14:anchorId="2778632A" wp14:editId="1E2FA74B">
            <wp:extent cx="6096000" cy="2700655"/>
            <wp:effectExtent l="0" t="0" r="0" b="444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7BC65E1" w14:textId="3F166E9D" w:rsidR="00864BA7" w:rsidRDefault="00ED5C15" w:rsidP="00337849">
      <w:pPr>
        <w:tabs>
          <w:tab w:val="left" w:pos="2835"/>
        </w:tabs>
        <w:spacing w:before="120"/>
        <w:ind w:left="-1134"/>
        <w:rPr>
          <w:rFonts w:ascii="Calibri" w:hAnsi="Calibri"/>
          <w:sz w:val="16"/>
          <w:szCs w:val="16"/>
        </w:rPr>
      </w:pPr>
      <w:r>
        <w:rPr>
          <w:rFonts w:ascii="Calibri" w:hAnsi="Calibri"/>
          <w:sz w:val="16"/>
          <w:szCs w:val="16"/>
        </w:rPr>
        <w:t>Base: 1530 respondentes. Q.22</w:t>
      </w:r>
      <w:r w:rsidR="0075725B" w:rsidRPr="0075725B">
        <w:rPr>
          <w:rFonts w:ascii="Calibri" w:hAnsi="Calibri"/>
          <w:sz w:val="16"/>
          <w:szCs w:val="16"/>
        </w:rPr>
        <w:t>. Você costuma tirar músicas conhecidas de ouvido?</w:t>
      </w:r>
    </w:p>
    <w:p w14:paraId="61EADDC1" w14:textId="77777777" w:rsidR="00337849" w:rsidRPr="00337849" w:rsidRDefault="00337849" w:rsidP="00337849">
      <w:pPr>
        <w:tabs>
          <w:tab w:val="left" w:pos="2835"/>
        </w:tabs>
        <w:spacing w:before="120"/>
        <w:ind w:left="-1134"/>
        <w:rPr>
          <w:rFonts w:ascii="Calibri" w:hAnsi="Calibri"/>
          <w:sz w:val="16"/>
          <w:szCs w:val="16"/>
        </w:rPr>
      </w:pPr>
    </w:p>
    <w:p w14:paraId="09F0CB2F" w14:textId="1BC6921E" w:rsidR="005032B5" w:rsidRDefault="00951033" w:rsidP="003D10AE">
      <w:pPr>
        <w:tabs>
          <w:tab w:val="left" w:pos="2835"/>
        </w:tabs>
        <w:spacing w:before="360" w:after="240"/>
        <w:rPr>
          <w:rFonts w:ascii="Calibri" w:hAnsi="Calibri"/>
        </w:rPr>
      </w:pPr>
      <w:r>
        <w:rPr>
          <w:rFonts w:ascii="Calibri" w:hAnsi="Calibri"/>
        </w:rPr>
        <w:t xml:space="preserve">Em relação aos </w:t>
      </w:r>
      <w:r w:rsidRPr="00BB7CF0">
        <w:rPr>
          <w:rFonts w:ascii="Calibri" w:hAnsi="Calibri"/>
          <w:b/>
        </w:rPr>
        <w:t>exercícios de improviso</w:t>
      </w:r>
      <w:r>
        <w:rPr>
          <w:rFonts w:ascii="Calibri" w:hAnsi="Calibri"/>
        </w:rPr>
        <w:t xml:space="preserve">, </w:t>
      </w:r>
      <w:r w:rsidR="00ED5C15">
        <w:rPr>
          <w:rFonts w:ascii="Calibri" w:hAnsi="Calibri"/>
        </w:rPr>
        <w:t>como mostrado no gráfico 29</w:t>
      </w:r>
      <w:r w:rsidR="00BB7CF0">
        <w:rPr>
          <w:rFonts w:ascii="Calibri" w:hAnsi="Calibri"/>
        </w:rPr>
        <w:t xml:space="preserve">, </w:t>
      </w:r>
      <w:r w:rsidR="00453102">
        <w:rPr>
          <w:rFonts w:ascii="Calibri" w:hAnsi="Calibri"/>
        </w:rPr>
        <w:t>7</w:t>
      </w:r>
      <w:r>
        <w:rPr>
          <w:rFonts w:ascii="Calibri" w:hAnsi="Calibri"/>
        </w:rPr>
        <w:t>3% dos alunos afirmaram que já fizeram algum exercício de improviso na aula do Guri</w:t>
      </w:r>
      <w:r w:rsidR="00453102">
        <w:rPr>
          <w:rFonts w:ascii="Calibri" w:hAnsi="Calibri"/>
        </w:rPr>
        <w:t xml:space="preserve"> e apenas 4</w:t>
      </w:r>
      <w:r w:rsidR="00687573">
        <w:rPr>
          <w:rFonts w:ascii="Calibri" w:hAnsi="Calibri"/>
        </w:rPr>
        <w:t>% afirmaram não saber o que é</w:t>
      </w:r>
      <w:r w:rsidR="00453102">
        <w:rPr>
          <w:rFonts w:ascii="Calibri" w:hAnsi="Calibri"/>
        </w:rPr>
        <w:t xml:space="preserve"> isso</w:t>
      </w:r>
      <w:r w:rsidR="00164660">
        <w:rPr>
          <w:rFonts w:ascii="Calibri" w:hAnsi="Calibri"/>
        </w:rPr>
        <w:t>.</w:t>
      </w:r>
    </w:p>
    <w:p w14:paraId="0A4A0E0F" w14:textId="77777777" w:rsidR="00337849" w:rsidRDefault="00337849" w:rsidP="003D10AE">
      <w:pPr>
        <w:tabs>
          <w:tab w:val="left" w:pos="2835"/>
        </w:tabs>
        <w:spacing w:before="360" w:after="240"/>
        <w:rPr>
          <w:rFonts w:ascii="Calibri" w:hAnsi="Calibri"/>
        </w:rPr>
      </w:pPr>
    </w:p>
    <w:p w14:paraId="5609F9DD" w14:textId="77777777" w:rsidR="00337849" w:rsidRDefault="00337849" w:rsidP="003D10AE">
      <w:pPr>
        <w:tabs>
          <w:tab w:val="left" w:pos="2835"/>
        </w:tabs>
        <w:spacing w:before="360" w:after="240"/>
        <w:rPr>
          <w:rFonts w:ascii="Calibri" w:hAnsi="Calibri"/>
        </w:rPr>
      </w:pPr>
    </w:p>
    <w:p w14:paraId="57C377C3" w14:textId="77777777" w:rsidR="00337849" w:rsidRDefault="00337849" w:rsidP="003D10AE">
      <w:pPr>
        <w:tabs>
          <w:tab w:val="left" w:pos="2835"/>
        </w:tabs>
        <w:spacing w:before="360" w:after="240"/>
        <w:rPr>
          <w:rFonts w:ascii="Calibri" w:hAnsi="Calibri"/>
        </w:rPr>
      </w:pPr>
    </w:p>
    <w:p w14:paraId="00D663F0" w14:textId="77777777" w:rsidR="00337849" w:rsidRDefault="00337849" w:rsidP="003D10AE">
      <w:pPr>
        <w:tabs>
          <w:tab w:val="left" w:pos="2835"/>
        </w:tabs>
        <w:spacing w:before="360" w:after="240"/>
        <w:rPr>
          <w:rFonts w:ascii="Calibri" w:hAnsi="Calibri"/>
        </w:rPr>
      </w:pPr>
    </w:p>
    <w:p w14:paraId="3BC49779" w14:textId="77777777" w:rsidR="00337849" w:rsidRDefault="00337849" w:rsidP="003D10AE">
      <w:pPr>
        <w:tabs>
          <w:tab w:val="left" w:pos="2835"/>
        </w:tabs>
        <w:spacing w:before="360" w:after="240"/>
        <w:rPr>
          <w:rFonts w:ascii="Calibri" w:hAnsi="Calibri"/>
        </w:rPr>
      </w:pPr>
    </w:p>
    <w:p w14:paraId="7FF3DA04" w14:textId="77777777" w:rsidR="00337849" w:rsidRPr="008F6853" w:rsidRDefault="00337849" w:rsidP="003D10AE">
      <w:pPr>
        <w:tabs>
          <w:tab w:val="left" w:pos="2835"/>
        </w:tabs>
        <w:spacing w:before="360" w:after="240"/>
        <w:rPr>
          <w:rFonts w:ascii="Calibri" w:hAnsi="Calibri"/>
        </w:rPr>
      </w:pPr>
    </w:p>
    <w:p w14:paraId="319D2FFF" w14:textId="67D441F4" w:rsidR="00864BA7" w:rsidRPr="00ED5C15" w:rsidRDefault="00ED5C15" w:rsidP="00BB7CF0">
      <w:pPr>
        <w:tabs>
          <w:tab w:val="left" w:pos="2835"/>
        </w:tabs>
        <w:spacing w:before="120" w:after="120"/>
        <w:ind w:left="-1134"/>
        <w:rPr>
          <w:rFonts w:ascii="Calibri" w:hAnsi="Calibri"/>
          <w:b/>
          <w:color w:val="2E74B5" w:themeColor="accent1" w:themeShade="BF"/>
          <w:sz w:val="22"/>
          <w:szCs w:val="22"/>
        </w:rPr>
      </w:pPr>
      <w:r w:rsidRPr="00ED5C15">
        <w:rPr>
          <w:rFonts w:ascii="Calibri" w:hAnsi="Calibri"/>
          <w:b/>
          <w:color w:val="2E74B5" w:themeColor="accent1" w:themeShade="BF"/>
          <w:sz w:val="22"/>
          <w:szCs w:val="22"/>
        </w:rPr>
        <w:lastRenderedPageBreak/>
        <w:t>Gráfico 29</w:t>
      </w:r>
      <w:r w:rsidR="00BB7CF0" w:rsidRPr="00ED5C15">
        <w:rPr>
          <w:rFonts w:ascii="Calibri" w:hAnsi="Calibri"/>
          <w:b/>
          <w:color w:val="2E74B5" w:themeColor="accent1" w:themeShade="BF"/>
          <w:sz w:val="22"/>
          <w:szCs w:val="22"/>
        </w:rPr>
        <w:t>: Exercício de improviso na aula do Guri (em %)</w:t>
      </w:r>
    </w:p>
    <w:p w14:paraId="34224BFB" w14:textId="3E444DF7" w:rsidR="00BB7CF0" w:rsidRDefault="00291E7F" w:rsidP="00BB7CF0">
      <w:pPr>
        <w:tabs>
          <w:tab w:val="left" w:pos="2835"/>
        </w:tabs>
        <w:spacing w:before="120" w:after="120"/>
        <w:ind w:left="-1134"/>
        <w:rPr>
          <w:rFonts w:ascii="Calibri" w:hAnsi="Calibri"/>
        </w:rPr>
      </w:pPr>
      <w:r>
        <w:rPr>
          <w:noProof/>
          <w:lang w:eastAsia="pt-BR"/>
        </w:rPr>
        <w:drawing>
          <wp:inline distT="0" distB="0" distL="0" distR="0" wp14:anchorId="5D6FBF6A" wp14:editId="28F132CA">
            <wp:extent cx="6143625" cy="2743200"/>
            <wp:effectExtent l="0" t="0" r="9525"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5B28E80" w14:textId="409ACEB9" w:rsidR="00BB7CF0" w:rsidRPr="00BB7CF0" w:rsidRDefault="00ED5C15" w:rsidP="00BB7CF0">
      <w:pPr>
        <w:tabs>
          <w:tab w:val="left" w:pos="2835"/>
        </w:tabs>
        <w:spacing w:before="120"/>
        <w:ind w:left="-1134"/>
        <w:rPr>
          <w:rFonts w:ascii="Calibri" w:hAnsi="Calibri"/>
          <w:sz w:val="16"/>
          <w:szCs w:val="16"/>
        </w:rPr>
      </w:pPr>
      <w:r>
        <w:rPr>
          <w:rFonts w:ascii="Calibri" w:hAnsi="Calibri"/>
          <w:sz w:val="16"/>
          <w:szCs w:val="16"/>
        </w:rPr>
        <w:t>Base: 1530 respondentes. Q.23</w:t>
      </w:r>
      <w:r w:rsidR="00BB7CF0" w:rsidRPr="00BB7CF0">
        <w:rPr>
          <w:rFonts w:ascii="Calibri" w:hAnsi="Calibri"/>
          <w:sz w:val="16"/>
          <w:szCs w:val="16"/>
        </w:rPr>
        <w:t>. Você já fez algum exercício de improviso alguma vez na aula do Projeto Guri?</w:t>
      </w:r>
    </w:p>
    <w:p w14:paraId="5A73D6D4" w14:textId="77777777" w:rsidR="00BB7CF0" w:rsidRDefault="00BB7CF0" w:rsidP="009C0BD5">
      <w:pPr>
        <w:tabs>
          <w:tab w:val="left" w:pos="2835"/>
        </w:tabs>
        <w:spacing w:before="240" w:after="240"/>
        <w:ind w:left="2268"/>
        <w:rPr>
          <w:rFonts w:ascii="Calibri" w:hAnsi="Calibri"/>
        </w:rPr>
      </w:pPr>
    </w:p>
    <w:p w14:paraId="3F33BC31" w14:textId="7A5F075E" w:rsidR="00355D50" w:rsidRDefault="00783184" w:rsidP="00CC3887">
      <w:pPr>
        <w:tabs>
          <w:tab w:val="left" w:pos="2835"/>
        </w:tabs>
        <w:spacing w:before="240" w:after="240"/>
        <w:ind w:left="2268"/>
        <w:rPr>
          <w:rFonts w:ascii="Calibri" w:hAnsi="Calibri"/>
        </w:rPr>
      </w:pPr>
      <w:r w:rsidRPr="009A562F">
        <w:rPr>
          <w:rFonts w:ascii="Calibri" w:hAnsi="Calibri"/>
        </w:rPr>
        <w:t xml:space="preserve">Prestando atenção às </w:t>
      </w:r>
      <w:r w:rsidRPr="009A562F">
        <w:rPr>
          <w:rFonts w:ascii="Calibri" w:hAnsi="Calibri"/>
          <w:b/>
        </w:rPr>
        <w:t>apresentações musicais</w:t>
      </w:r>
      <w:r w:rsidR="001517B1" w:rsidRPr="009A562F">
        <w:rPr>
          <w:rFonts w:ascii="Calibri" w:hAnsi="Calibri"/>
        </w:rPr>
        <w:t xml:space="preserve">, os alunos </w:t>
      </w:r>
      <w:r w:rsidRPr="009A562F">
        <w:rPr>
          <w:rFonts w:ascii="Calibri" w:hAnsi="Calibri"/>
        </w:rPr>
        <w:t xml:space="preserve">foram questionados sobre o seu interesse em participar </w:t>
      </w:r>
      <w:r w:rsidR="00922C17" w:rsidRPr="009A562F">
        <w:rPr>
          <w:rFonts w:ascii="Calibri" w:hAnsi="Calibri"/>
        </w:rPr>
        <w:t>delas</w:t>
      </w:r>
      <w:r w:rsidRPr="009A562F">
        <w:rPr>
          <w:rFonts w:ascii="Calibri" w:hAnsi="Calibri"/>
        </w:rPr>
        <w:t xml:space="preserve"> e </w:t>
      </w:r>
      <w:r w:rsidR="00CC3887">
        <w:rPr>
          <w:rFonts w:ascii="Calibri" w:hAnsi="Calibri"/>
        </w:rPr>
        <w:t>69,9</w:t>
      </w:r>
      <w:r w:rsidRPr="009A562F">
        <w:rPr>
          <w:rFonts w:ascii="Calibri" w:hAnsi="Calibri"/>
        </w:rPr>
        <w:t>% confirmaram gostar muito</w:t>
      </w:r>
      <w:r w:rsidR="00922C17" w:rsidRPr="009A562F">
        <w:rPr>
          <w:rFonts w:ascii="Calibri" w:hAnsi="Calibri"/>
        </w:rPr>
        <w:t>,</w:t>
      </w:r>
      <w:r w:rsidRPr="009A562F">
        <w:rPr>
          <w:rFonts w:ascii="Calibri" w:hAnsi="Calibri"/>
        </w:rPr>
        <w:t xml:space="preserve"> já que se sentem valorizados, </w:t>
      </w:r>
      <w:r w:rsidR="00301F3F">
        <w:rPr>
          <w:rFonts w:ascii="Calibri" w:hAnsi="Calibri"/>
        </w:rPr>
        <w:t>capazes, felizes e reconhecidos;</w:t>
      </w:r>
      <w:r w:rsidRPr="009A562F">
        <w:rPr>
          <w:rFonts w:ascii="Calibri" w:hAnsi="Calibri"/>
        </w:rPr>
        <w:t xml:space="preserve"> </w:t>
      </w:r>
      <w:r w:rsidR="00CC3887">
        <w:rPr>
          <w:rFonts w:ascii="Calibri" w:hAnsi="Calibri"/>
        </w:rPr>
        <w:t>25,2</w:t>
      </w:r>
      <w:r w:rsidRPr="009A562F">
        <w:rPr>
          <w:rFonts w:ascii="Calibri" w:hAnsi="Calibri"/>
        </w:rPr>
        <w:t xml:space="preserve">% </w:t>
      </w:r>
      <w:r w:rsidR="00922C17" w:rsidRPr="009A562F">
        <w:rPr>
          <w:rFonts w:ascii="Calibri" w:hAnsi="Calibri"/>
        </w:rPr>
        <w:t>declararam gostar mais ou menos,</w:t>
      </w:r>
      <w:r w:rsidRPr="009A562F">
        <w:rPr>
          <w:rFonts w:ascii="Calibri" w:hAnsi="Calibri"/>
        </w:rPr>
        <w:t xml:space="preserve"> de um lado se sentem valorizados</w:t>
      </w:r>
      <w:r w:rsidR="00BF53BB" w:rsidRPr="009A562F">
        <w:rPr>
          <w:rFonts w:ascii="Calibri" w:hAnsi="Calibri"/>
        </w:rPr>
        <w:t>, mas</w:t>
      </w:r>
      <w:r w:rsidRPr="009A562F">
        <w:rPr>
          <w:rFonts w:ascii="Calibri" w:hAnsi="Calibri"/>
        </w:rPr>
        <w:t xml:space="preserve"> ficam tensos e </w:t>
      </w:r>
      <w:r w:rsidR="00301F3F">
        <w:rPr>
          <w:rFonts w:ascii="Calibri" w:hAnsi="Calibri"/>
        </w:rPr>
        <w:t>ansiosos;</w:t>
      </w:r>
      <w:r w:rsidR="009A562F" w:rsidRPr="009A562F">
        <w:rPr>
          <w:rFonts w:ascii="Calibri" w:hAnsi="Calibri"/>
        </w:rPr>
        <w:t xml:space="preserve"> 1,8</w:t>
      </w:r>
      <w:r w:rsidRPr="009A562F">
        <w:rPr>
          <w:rFonts w:ascii="Calibri" w:hAnsi="Calibri"/>
        </w:rPr>
        <w:t>% declararam gostar pouco das apresentações por questões de tensão e ansiedade</w:t>
      </w:r>
      <w:r w:rsidR="00301F3F">
        <w:rPr>
          <w:rFonts w:ascii="Calibri" w:hAnsi="Calibri"/>
        </w:rPr>
        <w:t>;</w:t>
      </w:r>
      <w:r w:rsidRPr="009A562F">
        <w:rPr>
          <w:rFonts w:ascii="Calibri" w:hAnsi="Calibri"/>
        </w:rPr>
        <w:t xml:space="preserve"> e somente 1</w:t>
      </w:r>
      <w:r w:rsidR="00CC3887">
        <w:rPr>
          <w:rFonts w:ascii="Calibri" w:hAnsi="Calibri"/>
        </w:rPr>
        <w:t>,4</w:t>
      </w:r>
      <w:r w:rsidRPr="009A562F">
        <w:rPr>
          <w:rFonts w:ascii="Calibri" w:hAnsi="Calibri"/>
        </w:rPr>
        <w:t>% declararam não gostar nada das apresentações já que se sentem inseguros e pouco preparados.</w:t>
      </w:r>
      <w:r>
        <w:rPr>
          <w:rFonts w:ascii="Calibri" w:hAnsi="Calibri"/>
        </w:rPr>
        <w:t xml:space="preserve"> </w:t>
      </w:r>
      <w:r w:rsidR="00301F3F">
        <w:rPr>
          <w:rFonts w:ascii="Calibri" w:hAnsi="Calibri"/>
        </w:rPr>
        <w:t>0,7 não respondeu a essa questão e para 1% a questão</w:t>
      </w:r>
      <w:r w:rsidR="00CC3887">
        <w:rPr>
          <w:rFonts w:ascii="Calibri" w:hAnsi="Calibri"/>
        </w:rPr>
        <w:t xml:space="preserve"> não se aplica, </w:t>
      </w:r>
      <w:proofErr w:type="gramStart"/>
      <w:r w:rsidR="00CC3887">
        <w:rPr>
          <w:rFonts w:ascii="Calibri" w:hAnsi="Calibri"/>
        </w:rPr>
        <w:t>pois</w:t>
      </w:r>
      <w:proofErr w:type="gramEnd"/>
      <w:r w:rsidR="00CC3887">
        <w:rPr>
          <w:rFonts w:ascii="Calibri" w:hAnsi="Calibri"/>
        </w:rPr>
        <w:t xml:space="preserve"> </w:t>
      </w:r>
      <w:r w:rsidR="00301F3F">
        <w:rPr>
          <w:rFonts w:ascii="Calibri" w:hAnsi="Calibri"/>
        </w:rPr>
        <w:t xml:space="preserve">os alunos </w:t>
      </w:r>
      <w:r w:rsidR="00CC3887">
        <w:rPr>
          <w:rFonts w:ascii="Calibri" w:hAnsi="Calibri"/>
        </w:rPr>
        <w:t xml:space="preserve">declararam nunca terem participado de uma apresentação no Projeto Guri. </w:t>
      </w:r>
    </w:p>
    <w:p w14:paraId="48FFC7AF" w14:textId="77777777" w:rsidR="00337849" w:rsidRDefault="00337849" w:rsidP="00CC3887">
      <w:pPr>
        <w:tabs>
          <w:tab w:val="left" w:pos="2835"/>
        </w:tabs>
        <w:spacing w:before="240" w:after="240"/>
        <w:ind w:left="2268"/>
        <w:rPr>
          <w:rFonts w:ascii="Calibri" w:hAnsi="Calibri"/>
        </w:rPr>
      </w:pPr>
    </w:p>
    <w:p w14:paraId="179C64B6" w14:textId="77777777" w:rsidR="00337849" w:rsidRDefault="00337849" w:rsidP="00CC3887">
      <w:pPr>
        <w:tabs>
          <w:tab w:val="left" w:pos="2835"/>
        </w:tabs>
        <w:spacing w:before="240" w:after="240"/>
        <w:ind w:left="2268"/>
        <w:rPr>
          <w:rFonts w:ascii="Calibri" w:hAnsi="Calibri"/>
        </w:rPr>
      </w:pPr>
    </w:p>
    <w:p w14:paraId="65D04F50" w14:textId="77777777" w:rsidR="00337849" w:rsidRDefault="00337849" w:rsidP="00CC3887">
      <w:pPr>
        <w:tabs>
          <w:tab w:val="left" w:pos="2835"/>
        </w:tabs>
        <w:spacing w:before="240" w:after="240"/>
        <w:ind w:left="2268"/>
        <w:rPr>
          <w:rFonts w:ascii="Calibri" w:hAnsi="Calibri"/>
        </w:rPr>
      </w:pPr>
    </w:p>
    <w:p w14:paraId="037FAEEC" w14:textId="77777777" w:rsidR="00337849" w:rsidRDefault="00337849" w:rsidP="00CC3887">
      <w:pPr>
        <w:tabs>
          <w:tab w:val="left" w:pos="2835"/>
        </w:tabs>
        <w:spacing w:before="240" w:after="240"/>
        <w:ind w:left="2268"/>
        <w:rPr>
          <w:rFonts w:ascii="Calibri" w:hAnsi="Calibri"/>
        </w:rPr>
      </w:pPr>
    </w:p>
    <w:p w14:paraId="6993A6E5" w14:textId="77777777" w:rsidR="00CC3887" w:rsidRPr="00783184" w:rsidRDefault="00CC3887" w:rsidP="00036C5B">
      <w:pPr>
        <w:tabs>
          <w:tab w:val="left" w:pos="2835"/>
        </w:tabs>
        <w:spacing w:before="240" w:after="240"/>
        <w:ind w:left="0"/>
        <w:rPr>
          <w:rFonts w:ascii="Calibri" w:hAnsi="Calibri"/>
        </w:rPr>
      </w:pPr>
    </w:p>
    <w:p w14:paraId="3EC7716D" w14:textId="1DF19C11" w:rsidR="00E665CA" w:rsidRPr="00CC4862" w:rsidRDefault="009C0BD5" w:rsidP="00F127D2">
      <w:pPr>
        <w:tabs>
          <w:tab w:val="left" w:pos="0"/>
        </w:tabs>
        <w:spacing w:before="120" w:after="120"/>
        <w:ind w:left="-1134"/>
        <w:jc w:val="left"/>
        <w:rPr>
          <w:rFonts w:ascii="Calibri" w:hAnsi="Calibri"/>
          <w:b/>
          <w:color w:val="2E74B5" w:themeColor="accent1" w:themeShade="BF"/>
          <w:sz w:val="22"/>
          <w:szCs w:val="22"/>
        </w:rPr>
      </w:pPr>
      <w:r w:rsidRPr="00CC4862">
        <w:rPr>
          <w:rFonts w:ascii="Calibri" w:hAnsi="Calibri"/>
          <w:b/>
          <w:color w:val="2E74B5" w:themeColor="accent1" w:themeShade="BF"/>
          <w:sz w:val="22"/>
          <w:szCs w:val="22"/>
        </w:rPr>
        <w:lastRenderedPageBreak/>
        <w:t xml:space="preserve">Gráfico </w:t>
      </w:r>
      <w:r w:rsidR="00CC4862" w:rsidRPr="00CC4862">
        <w:rPr>
          <w:rFonts w:ascii="Calibri" w:hAnsi="Calibri"/>
          <w:b/>
          <w:color w:val="2E74B5" w:themeColor="accent1" w:themeShade="BF"/>
          <w:sz w:val="22"/>
          <w:szCs w:val="22"/>
        </w:rPr>
        <w:t>30</w:t>
      </w:r>
      <w:r w:rsidR="00E665CA" w:rsidRPr="00CC4862">
        <w:rPr>
          <w:rFonts w:ascii="Calibri" w:hAnsi="Calibri"/>
          <w:b/>
          <w:color w:val="2E74B5" w:themeColor="accent1" w:themeShade="BF"/>
          <w:sz w:val="22"/>
          <w:szCs w:val="22"/>
        </w:rPr>
        <w:t xml:space="preserve">: Interesse dos alunos em </w:t>
      </w:r>
      <w:r w:rsidR="00243196" w:rsidRPr="00CC4862">
        <w:rPr>
          <w:rFonts w:ascii="Calibri" w:hAnsi="Calibri"/>
          <w:b/>
          <w:color w:val="2E74B5" w:themeColor="accent1" w:themeShade="BF"/>
          <w:sz w:val="22"/>
          <w:szCs w:val="22"/>
        </w:rPr>
        <w:t xml:space="preserve">participar de apresentações musicais </w:t>
      </w:r>
      <w:r w:rsidR="00E665CA" w:rsidRPr="00CC4862">
        <w:rPr>
          <w:rFonts w:ascii="Calibri" w:hAnsi="Calibri"/>
          <w:b/>
          <w:color w:val="2E74B5" w:themeColor="accent1" w:themeShade="BF"/>
          <w:sz w:val="22"/>
          <w:szCs w:val="22"/>
        </w:rPr>
        <w:t>(</w:t>
      </w:r>
      <w:r w:rsidR="00557EE0" w:rsidRPr="00CC4862">
        <w:rPr>
          <w:rFonts w:ascii="Calibri" w:hAnsi="Calibri"/>
          <w:b/>
          <w:color w:val="2E74B5" w:themeColor="accent1" w:themeShade="BF"/>
          <w:sz w:val="22"/>
          <w:szCs w:val="22"/>
        </w:rPr>
        <w:t xml:space="preserve">em </w:t>
      </w:r>
      <w:r w:rsidR="00E665CA" w:rsidRPr="00CC4862">
        <w:rPr>
          <w:rFonts w:ascii="Calibri" w:hAnsi="Calibri"/>
          <w:b/>
          <w:color w:val="2E74B5" w:themeColor="accent1" w:themeShade="BF"/>
          <w:sz w:val="22"/>
          <w:szCs w:val="22"/>
        </w:rPr>
        <w:t>%)</w:t>
      </w:r>
    </w:p>
    <w:p w14:paraId="19CA999F" w14:textId="761C2F17" w:rsidR="00F127D2" w:rsidRDefault="000F0674" w:rsidP="00F127D2">
      <w:pPr>
        <w:tabs>
          <w:tab w:val="left" w:pos="0"/>
        </w:tabs>
        <w:spacing w:before="120" w:after="120"/>
        <w:ind w:left="-1134"/>
        <w:rPr>
          <w:rFonts w:ascii="Calibri" w:hAnsi="Calibri"/>
          <w:sz w:val="16"/>
          <w:szCs w:val="16"/>
        </w:rPr>
      </w:pPr>
      <w:r>
        <w:rPr>
          <w:noProof/>
          <w:lang w:eastAsia="pt-BR"/>
        </w:rPr>
        <w:drawing>
          <wp:inline distT="0" distB="0" distL="0" distR="0" wp14:anchorId="32478F60" wp14:editId="6B786335">
            <wp:extent cx="6124575" cy="2244725"/>
            <wp:effectExtent l="0" t="0" r="9525" b="317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4574356" w14:textId="2AAA87CD" w:rsidR="007036F0" w:rsidRPr="005D7532" w:rsidRDefault="00243196" w:rsidP="00F127D2">
      <w:pPr>
        <w:tabs>
          <w:tab w:val="left" w:pos="0"/>
        </w:tabs>
        <w:spacing w:before="120" w:after="120"/>
        <w:ind w:left="-1134"/>
        <w:rPr>
          <w:rFonts w:ascii="Calibri" w:hAnsi="Calibri"/>
          <w:sz w:val="16"/>
          <w:szCs w:val="16"/>
        </w:rPr>
      </w:pPr>
      <w:r>
        <w:rPr>
          <w:rFonts w:ascii="Calibri" w:hAnsi="Calibri"/>
          <w:sz w:val="16"/>
          <w:szCs w:val="16"/>
        </w:rPr>
        <w:t>Base: 1.</w:t>
      </w:r>
      <w:r w:rsidR="00CC3887">
        <w:rPr>
          <w:rFonts w:ascii="Calibri" w:hAnsi="Calibri"/>
          <w:sz w:val="16"/>
          <w:szCs w:val="16"/>
        </w:rPr>
        <w:t>530</w:t>
      </w:r>
      <w:r w:rsidR="005D7532">
        <w:rPr>
          <w:rFonts w:ascii="Calibri" w:hAnsi="Calibri"/>
          <w:sz w:val="16"/>
          <w:szCs w:val="16"/>
        </w:rPr>
        <w:t xml:space="preserve"> respondentes. Q.25</w:t>
      </w:r>
      <w:r>
        <w:rPr>
          <w:rFonts w:ascii="Calibri" w:hAnsi="Calibri"/>
          <w:sz w:val="16"/>
          <w:szCs w:val="16"/>
        </w:rPr>
        <w:t xml:space="preserve"> </w:t>
      </w:r>
      <w:r w:rsidRPr="00243196">
        <w:rPr>
          <w:rFonts w:ascii="Calibri" w:hAnsi="Calibri"/>
          <w:sz w:val="16"/>
          <w:szCs w:val="16"/>
        </w:rPr>
        <w:t>Você gosta de participar das apresentações musicais</w:t>
      </w:r>
      <w:r w:rsidR="00301F3F">
        <w:rPr>
          <w:rFonts w:ascii="Calibri" w:hAnsi="Calibri"/>
          <w:sz w:val="16"/>
          <w:szCs w:val="16"/>
        </w:rPr>
        <w:t>?</w:t>
      </w:r>
    </w:p>
    <w:p w14:paraId="475CF90B" w14:textId="77777777" w:rsidR="009C0BD5" w:rsidRDefault="009C0BD5" w:rsidP="00EA75FA">
      <w:pPr>
        <w:tabs>
          <w:tab w:val="left" w:pos="2835"/>
        </w:tabs>
        <w:spacing w:before="360" w:after="240"/>
        <w:rPr>
          <w:rFonts w:ascii="Calibri" w:hAnsi="Calibri"/>
        </w:rPr>
      </w:pPr>
    </w:p>
    <w:p w14:paraId="2599592F" w14:textId="1DC1FEEC" w:rsidR="00CC4862" w:rsidRPr="00CC4862" w:rsidRDefault="007308F4" w:rsidP="00CC4862">
      <w:pPr>
        <w:tabs>
          <w:tab w:val="left" w:pos="2835"/>
        </w:tabs>
        <w:spacing w:before="240" w:after="240"/>
        <w:ind w:left="2268"/>
        <w:rPr>
          <w:rFonts w:ascii="Calibri" w:hAnsi="Calibri"/>
        </w:rPr>
      </w:pPr>
      <w:r>
        <w:rPr>
          <w:rFonts w:ascii="Calibri" w:hAnsi="Calibri"/>
        </w:rPr>
        <w:t xml:space="preserve">No que diz respeito ao </w:t>
      </w:r>
      <w:r w:rsidR="00BF53BB">
        <w:rPr>
          <w:rFonts w:ascii="Calibri" w:hAnsi="Calibri"/>
        </w:rPr>
        <w:t>nú</w:t>
      </w:r>
      <w:r w:rsidR="007166EE">
        <w:rPr>
          <w:rFonts w:ascii="Calibri" w:hAnsi="Calibri"/>
        </w:rPr>
        <w:t>mero de apresentações realizadas pelos alunos, dos 1</w:t>
      </w:r>
      <w:r w:rsidR="009A562F">
        <w:rPr>
          <w:rFonts w:ascii="Calibri" w:hAnsi="Calibri"/>
        </w:rPr>
        <w:t>.</w:t>
      </w:r>
      <w:r w:rsidR="0067257E">
        <w:rPr>
          <w:rFonts w:ascii="Calibri" w:hAnsi="Calibri"/>
        </w:rPr>
        <w:t>392</w:t>
      </w:r>
      <w:r w:rsidR="007166EE">
        <w:rPr>
          <w:rFonts w:ascii="Calibri" w:hAnsi="Calibri"/>
        </w:rPr>
        <w:t xml:space="preserve"> alunos que responderam </w:t>
      </w:r>
      <w:r w:rsidR="0067257E">
        <w:rPr>
          <w:rFonts w:ascii="Calibri" w:hAnsi="Calibri"/>
        </w:rPr>
        <w:t xml:space="preserve">que já haviam participado ao menos uma vez, a média </w:t>
      </w:r>
      <w:r w:rsidR="007166EE">
        <w:rPr>
          <w:rFonts w:ascii="Calibri" w:hAnsi="Calibri"/>
        </w:rPr>
        <w:t xml:space="preserve">é de </w:t>
      </w:r>
      <w:r w:rsidR="0067257E">
        <w:rPr>
          <w:rFonts w:ascii="Calibri" w:hAnsi="Calibri"/>
        </w:rPr>
        <w:t>7</w:t>
      </w:r>
      <w:r w:rsidR="007166EE">
        <w:rPr>
          <w:rFonts w:ascii="Calibri" w:hAnsi="Calibri"/>
        </w:rPr>
        <w:t xml:space="preserve"> apresentações. </w:t>
      </w:r>
    </w:p>
    <w:p w14:paraId="06FF22EA" w14:textId="77777777" w:rsidR="00CC4862" w:rsidRDefault="00CC4862" w:rsidP="009C0BD5">
      <w:pPr>
        <w:tabs>
          <w:tab w:val="left" w:pos="0"/>
        </w:tabs>
        <w:spacing w:before="120" w:after="120"/>
        <w:ind w:left="-1134"/>
        <w:jc w:val="left"/>
        <w:rPr>
          <w:rFonts w:ascii="Calibri" w:hAnsi="Calibri"/>
          <w:b/>
          <w:color w:val="2E74B5" w:themeColor="accent1" w:themeShade="BF"/>
          <w:sz w:val="22"/>
          <w:szCs w:val="22"/>
        </w:rPr>
      </w:pPr>
    </w:p>
    <w:p w14:paraId="7B613415" w14:textId="4B1FCB2B" w:rsidR="00557EE0" w:rsidRDefault="00557EE0" w:rsidP="009C0BD5">
      <w:pPr>
        <w:tabs>
          <w:tab w:val="left" w:pos="0"/>
        </w:tabs>
        <w:spacing w:before="120" w:after="120"/>
        <w:ind w:left="-1134"/>
        <w:rPr>
          <w:noProof/>
          <w:szCs w:val="22"/>
          <w:lang w:eastAsia="pt-BR"/>
        </w:rPr>
      </w:pPr>
    </w:p>
    <w:p w14:paraId="42669756" w14:textId="77777777" w:rsidR="00073FD9" w:rsidRPr="00337849" w:rsidRDefault="006A6969" w:rsidP="00783184">
      <w:pPr>
        <w:pStyle w:val="PargrafodaLista"/>
        <w:numPr>
          <w:ilvl w:val="0"/>
          <w:numId w:val="26"/>
        </w:numPr>
        <w:tabs>
          <w:tab w:val="left" w:pos="0"/>
        </w:tabs>
        <w:spacing w:after="240" w:line="240" w:lineRule="auto"/>
        <w:ind w:left="426" w:hanging="426"/>
        <w:jc w:val="left"/>
        <w:rPr>
          <w:rFonts w:ascii="Calibri" w:hAnsi="Calibri"/>
          <w:color w:val="2E74B5" w:themeColor="accent1" w:themeShade="BF"/>
          <w:sz w:val="16"/>
          <w:szCs w:val="16"/>
        </w:rPr>
      </w:pPr>
      <w:r w:rsidRPr="005D2918">
        <w:rPr>
          <w:rFonts w:ascii="Calibri" w:hAnsi="Calibri"/>
          <w:b/>
          <w:color w:val="2E74B5" w:themeColor="accent1" w:themeShade="BF"/>
          <w:sz w:val="32"/>
          <w:szCs w:val="32"/>
        </w:rPr>
        <w:br w:type="page"/>
      </w:r>
      <w:r w:rsidRPr="00CC693C">
        <w:rPr>
          <w:rFonts w:ascii="Calibri" w:hAnsi="Calibri"/>
          <w:b/>
          <w:color w:val="2E74B5" w:themeColor="accent1" w:themeShade="BF"/>
          <w:sz w:val="32"/>
          <w:szCs w:val="32"/>
        </w:rPr>
        <w:lastRenderedPageBreak/>
        <w:t>POLO DE ENSINO</w:t>
      </w:r>
    </w:p>
    <w:p w14:paraId="20FA94EA" w14:textId="77777777" w:rsidR="00337849" w:rsidRPr="00CC693C" w:rsidRDefault="00337849" w:rsidP="00337849">
      <w:pPr>
        <w:pStyle w:val="PargrafodaLista"/>
        <w:tabs>
          <w:tab w:val="left" w:pos="0"/>
        </w:tabs>
        <w:spacing w:after="240" w:line="240" w:lineRule="auto"/>
        <w:ind w:left="426"/>
        <w:jc w:val="left"/>
        <w:rPr>
          <w:rFonts w:ascii="Calibri" w:hAnsi="Calibri"/>
          <w:color w:val="2E74B5" w:themeColor="accent1" w:themeShade="BF"/>
          <w:sz w:val="16"/>
          <w:szCs w:val="16"/>
        </w:rPr>
      </w:pPr>
    </w:p>
    <w:p w14:paraId="74C88FE9" w14:textId="77777777" w:rsidR="00C74243" w:rsidRDefault="00652221" w:rsidP="009C0BD5">
      <w:pPr>
        <w:pStyle w:val="PargrafodaLista"/>
        <w:tabs>
          <w:tab w:val="left" w:pos="2835"/>
        </w:tabs>
        <w:spacing w:before="240" w:after="240"/>
        <w:ind w:left="2268"/>
        <w:rPr>
          <w:rFonts w:ascii="Calibri" w:hAnsi="Calibri"/>
        </w:rPr>
      </w:pPr>
      <w:r>
        <w:rPr>
          <w:rFonts w:ascii="Calibri" w:hAnsi="Calibri"/>
        </w:rPr>
        <w:t>Neste</w:t>
      </w:r>
      <w:r w:rsidR="00C74243" w:rsidRPr="00C74243">
        <w:rPr>
          <w:rFonts w:ascii="Calibri" w:hAnsi="Calibri"/>
        </w:rPr>
        <w:t xml:space="preserve"> </w:t>
      </w:r>
      <w:r>
        <w:rPr>
          <w:rFonts w:ascii="Calibri" w:hAnsi="Calibri"/>
        </w:rPr>
        <w:t>quarto cap</w:t>
      </w:r>
      <w:r w:rsidR="00922C17">
        <w:rPr>
          <w:rFonts w:ascii="Calibri" w:hAnsi="Calibri"/>
        </w:rPr>
        <w:t>í</w:t>
      </w:r>
      <w:r>
        <w:rPr>
          <w:rFonts w:ascii="Calibri" w:hAnsi="Calibri"/>
        </w:rPr>
        <w:t>tulo</w:t>
      </w:r>
      <w:r w:rsidR="00C74243" w:rsidRPr="00C74243">
        <w:rPr>
          <w:rFonts w:ascii="Calibri" w:hAnsi="Calibri"/>
        </w:rPr>
        <w:t xml:space="preserve"> do relatório, será analisada a satisfação dos alunos </w:t>
      </w:r>
      <w:r w:rsidR="00922C17">
        <w:rPr>
          <w:rFonts w:ascii="Calibri" w:hAnsi="Calibri"/>
        </w:rPr>
        <w:t>com</w:t>
      </w:r>
      <w:r w:rsidR="00C74243" w:rsidRPr="00C74243">
        <w:rPr>
          <w:rFonts w:ascii="Calibri" w:hAnsi="Calibri"/>
        </w:rPr>
        <w:t xml:space="preserve"> relação </w:t>
      </w:r>
      <w:r w:rsidR="006771A6">
        <w:rPr>
          <w:rFonts w:ascii="Calibri" w:hAnsi="Calibri"/>
        </w:rPr>
        <w:t>ao polo de ensino e ao C</w:t>
      </w:r>
      <w:r w:rsidR="00C74243">
        <w:rPr>
          <w:rFonts w:ascii="Calibri" w:hAnsi="Calibri"/>
        </w:rPr>
        <w:t xml:space="preserve">oordenador do mesmo. </w:t>
      </w:r>
    </w:p>
    <w:p w14:paraId="4D45DD66" w14:textId="0D3E7B66" w:rsidR="00C74243" w:rsidRDefault="00C74243" w:rsidP="009C0BD5">
      <w:pPr>
        <w:tabs>
          <w:tab w:val="left" w:pos="2835"/>
        </w:tabs>
        <w:spacing w:before="240" w:after="240"/>
        <w:ind w:left="2268"/>
        <w:rPr>
          <w:rFonts w:ascii="Calibri" w:hAnsi="Calibri"/>
        </w:rPr>
      </w:pPr>
      <w:r>
        <w:rPr>
          <w:rFonts w:ascii="Calibri" w:hAnsi="Calibri"/>
        </w:rPr>
        <w:t>Com este objetivo foi criado o indicador “</w:t>
      </w:r>
      <w:r w:rsidR="00652221">
        <w:rPr>
          <w:rFonts w:ascii="Calibri" w:hAnsi="Calibri"/>
          <w:b/>
          <w:i/>
        </w:rPr>
        <w:t>Satisfação com o Polo de E</w:t>
      </w:r>
      <w:r w:rsidRPr="007E08D8">
        <w:rPr>
          <w:rFonts w:ascii="Calibri" w:hAnsi="Calibri"/>
          <w:b/>
          <w:i/>
        </w:rPr>
        <w:t>nsino</w:t>
      </w:r>
      <w:r w:rsidR="007166EE">
        <w:rPr>
          <w:rFonts w:ascii="Calibri" w:hAnsi="Calibri"/>
        </w:rPr>
        <w:t>”</w:t>
      </w:r>
      <w:r w:rsidR="00922C17">
        <w:rPr>
          <w:rFonts w:ascii="Calibri" w:hAnsi="Calibri"/>
        </w:rPr>
        <w:t>,</w:t>
      </w:r>
      <w:r w:rsidR="007166EE">
        <w:rPr>
          <w:rFonts w:ascii="Calibri" w:hAnsi="Calibri"/>
        </w:rPr>
        <w:t xml:space="preserve"> por meio das</w:t>
      </w:r>
      <w:r w:rsidR="006771A6">
        <w:rPr>
          <w:rFonts w:ascii="Calibri" w:hAnsi="Calibri"/>
        </w:rPr>
        <w:t xml:space="preserve"> perguntas referentes ao p</w:t>
      </w:r>
      <w:r>
        <w:rPr>
          <w:rFonts w:ascii="Calibri" w:hAnsi="Calibri"/>
        </w:rPr>
        <w:t xml:space="preserve">olo e </w:t>
      </w:r>
      <w:r w:rsidR="00922C17">
        <w:rPr>
          <w:rFonts w:ascii="Calibri" w:hAnsi="Calibri"/>
        </w:rPr>
        <w:t>à</w:t>
      </w:r>
      <w:r w:rsidR="007E6009">
        <w:rPr>
          <w:rFonts w:ascii="Calibri" w:hAnsi="Calibri"/>
        </w:rPr>
        <w:t xml:space="preserve"> qualidade no</w:t>
      </w:r>
      <w:r>
        <w:rPr>
          <w:rFonts w:ascii="Calibri" w:hAnsi="Calibri"/>
        </w:rPr>
        <w:t xml:space="preserve"> atendimento do Coordenador</w:t>
      </w:r>
      <w:r w:rsidR="006771A6">
        <w:rPr>
          <w:rFonts w:ascii="Calibri" w:hAnsi="Calibri"/>
        </w:rPr>
        <w:t xml:space="preserve"> de P</w:t>
      </w:r>
      <w:r w:rsidR="00922C17">
        <w:rPr>
          <w:rFonts w:ascii="Calibri" w:hAnsi="Calibri"/>
        </w:rPr>
        <w:t xml:space="preserve">olo. </w:t>
      </w:r>
      <w:r>
        <w:rPr>
          <w:rFonts w:ascii="Calibri" w:hAnsi="Calibri"/>
        </w:rPr>
        <w:t>Compõe</w:t>
      </w:r>
      <w:r w:rsidR="007166EE">
        <w:rPr>
          <w:rFonts w:ascii="Calibri" w:hAnsi="Calibri"/>
        </w:rPr>
        <w:t>m</w:t>
      </w:r>
      <w:r>
        <w:rPr>
          <w:rFonts w:ascii="Calibri" w:hAnsi="Calibri"/>
        </w:rPr>
        <w:t xml:space="preserve"> este indicador as questõ</w:t>
      </w:r>
      <w:r w:rsidR="007166EE">
        <w:rPr>
          <w:rFonts w:ascii="Calibri" w:hAnsi="Calibri"/>
        </w:rPr>
        <w:t xml:space="preserve">es relativas à </w:t>
      </w:r>
      <w:r>
        <w:rPr>
          <w:rFonts w:ascii="Calibri" w:hAnsi="Calibri"/>
        </w:rPr>
        <w:t>infraestru</w:t>
      </w:r>
      <w:r w:rsidR="0046775D">
        <w:rPr>
          <w:rFonts w:ascii="Calibri" w:hAnsi="Calibri"/>
        </w:rPr>
        <w:t>tu</w:t>
      </w:r>
      <w:r w:rsidR="006771A6">
        <w:rPr>
          <w:rFonts w:ascii="Calibri" w:hAnsi="Calibri"/>
        </w:rPr>
        <w:t>ra do polo (Q.2</w:t>
      </w:r>
      <w:r w:rsidR="000B6248">
        <w:rPr>
          <w:rFonts w:ascii="Calibri" w:hAnsi="Calibri"/>
        </w:rPr>
        <w:t>7</w:t>
      </w:r>
      <w:r w:rsidR="006771A6">
        <w:rPr>
          <w:rFonts w:ascii="Calibri" w:hAnsi="Calibri"/>
        </w:rPr>
        <w:t xml:space="preserve">), </w:t>
      </w:r>
      <w:r w:rsidR="007166EE">
        <w:rPr>
          <w:rFonts w:ascii="Calibri" w:hAnsi="Calibri"/>
        </w:rPr>
        <w:t xml:space="preserve">à </w:t>
      </w:r>
      <w:r w:rsidR="006771A6">
        <w:rPr>
          <w:rFonts w:ascii="Calibri" w:hAnsi="Calibri"/>
        </w:rPr>
        <w:t>organização do p</w:t>
      </w:r>
      <w:r>
        <w:rPr>
          <w:rFonts w:ascii="Calibri" w:hAnsi="Calibri"/>
        </w:rPr>
        <w:t>olo em relação aos horários,</w:t>
      </w:r>
      <w:r w:rsidR="007166EE">
        <w:rPr>
          <w:rFonts w:ascii="Calibri" w:hAnsi="Calibri"/>
        </w:rPr>
        <w:t xml:space="preserve"> ao</w:t>
      </w:r>
      <w:r>
        <w:rPr>
          <w:rFonts w:ascii="Calibri" w:hAnsi="Calibri"/>
        </w:rPr>
        <w:t xml:space="preserve"> atendimento,</w:t>
      </w:r>
      <w:r w:rsidR="007166EE">
        <w:rPr>
          <w:rFonts w:ascii="Calibri" w:hAnsi="Calibri"/>
        </w:rPr>
        <w:t xml:space="preserve"> às</w:t>
      </w:r>
      <w:r>
        <w:rPr>
          <w:rFonts w:ascii="Calibri" w:hAnsi="Calibri"/>
        </w:rPr>
        <w:t xml:space="preserve"> informações e </w:t>
      </w:r>
      <w:r w:rsidR="00652221">
        <w:rPr>
          <w:rFonts w:ascii="Calibri" w:hAnsi="Calibri"/>
        </w:rPr>
        <w:t xml:space="preserve">à </w:t>
      </w:r>
      <w:r>
        <w:rPr>
          <w:rFonts w:ascii="Calibri" w:hAnsi="Calibri"/>
        </w:rPr>
        <w:t>organização de eventos (</w:t>
      </w:r>
      <w:r w:rsidR="006771A6">
        <w:rPr>
          <w:rFonts w:ascii="Calibri" w:hAnsi="Calibri"/>
        </w:rPr>
        <w:t>Q.</w:t>
      </w:r>
      <w:r w:rsidR="000B6248">
        <w:rPr>
          <w:rFonts w:ascii="Calibri" w:hAnsi="Calibri"/>
        </w:rPr>
        <w:t>28</w:t>
      </w:r>
      <w:r w:rsidR="006771A6">
        <w:rPr>
          <w:rFonts w:ascii="Calibri" w:hAnsi="Calibri"/>
        </w:rPr>
        <w:t xml:space="preserve">), </w:t>
      </w:r>
      <w:r w:rsidR="007166EE">
        <w:rPr>
          <w:rFonts w:ascii="Calibri" w:hAnsi="Calibri"/>
        </w:rPr>
        <w:t xml:space="preserve">à </w:t>
      </w:r>
      <w:r w:rsidR="006771A6">
        <w:rPr>
          <w:rFonts w:ascii="Calibri" w:hAnsi="Calibri"/>
        </w:rPr>
        <w:t>limpeza do p</w:t>
      </w:r>
      <w:r w:rsidR="000B6248">
        <w:rPr>
          <w:rFonts w:ascii="Calibri" w:hAnsi="Calibri"/>
        </w:rPr>
        <w:t>olo (Q.29</w:t>
      </w:r>
      <w:r w:rsidR="007166EE">
        <w:rPr>
          <w:rFonts w:ascii="Calibri" w:hAnsi="Calibri"/>
        </w:rPr>
        <w:t>) e</w:t>
      </w:r>
      <w:r w:rsidR="0046775D">
        <w:rPr>
          <w:rFonts w:ascii="Calibri" w:hAnsi="Calibri"/>
        </w:rPr>
        <w:t xml:space="preserve"> </w:t>
      </w:r>
      <w:r w:rsidR="007166EE">
        <w:rPr>
          <w:rFonts w:ascii="Calibri" w:hAnsi="Calibri"/>
        </w:rPr>
        <w:t xml:space="preserve">à </w:t>
      </w:r>
      <w:r>
        <w:rPr>
          <w:rFonts w:ascii="Calibri" w:hAnsi="Calibri"/>
        </w:rPr>
        <w:t>qualidade do atendimento d</w:t>
      </w:r>
      <w:r w:rsidR="0022779C">
        <w:rPr>
          <w:rFonts w:ascii="Calibri" w:hAnsi="Calibri"/>
        </w:rPr>
        <w:t xml:space="preserve">o Coordenador </w:t>
      </w:r>
      <w:r w:rsidR="000B6248">
        <w:rPr>
          <w:rFonts w:ascii="Calibri" w:hAnsi="Calibri"/>
        </w:rPr>
        <w:t>de Polo (Q.30</w:t>
      </w:r>
      <w:r>
        <w:rPr>
          <w:rFonts w:ascii="Calibri" w:hAnsi="Calibri"/>
        </w:rPr>
        <w:t>)</w:t>
      </w:r>
      <w:r w:rsidR="009E1880">
        <w:rPr>
          <w:rFonts w:ascii="Calibri" w:hAnsi="Calibri"/>
        </w:rPr>
        <w:t>.</w:t>
      </w:r>
      <w:r>
        <w:rPr>
          <w:rFonts w:ascii="Calibri" w:hAnsi="Calibri"/>
        </w:rPr>
        <w:t xml:space="preserve">  </w:t>
      </w:r>
    </w:p>
    <w:p w14:paraId="0C4B605C" w14:textId="52A8EF91" w:rsidR="0046775D" w:rsidRDefault="0046775D" w:rsidP="009C0BD5">
      <w:pPr>
        <w:tabs>
          <w:tab w:val="left" w:pos="2835"/>
        </w:tabs>
        <w:spacing w:before="240" w:after="240"/>
        <w:ind w:left="2268"/>
        <w:rPr>
          <w:rFonts w:ascii="Calibri" w:hAnsi="Calibri"/>
        </w:rPr>
      </w:pPr>
      <w:r>
        <w:rPr>
          <w:rFonts w:ascii="Calibri" w:hAnsi="Calibri"/>
        </w:rPr>
        <w:t>Este indicador se forma a partir d</w:t>
      </w:r>
      <w:r w:rsidR="00AE1430">
        <w:rPr>
          <w:rFonts w:ascii="Calibri" w:hAnsi="Calibri"/>
        </w:rPr>
        <w:t>a pontuação total obtida nas</w:t>
      </w:r>
      <w:r>
        <w:rPr>
          <w:rFonts w:ascii="Calibri" w:hAnsi="Calibri"/>
        </w:rPr>
        <w:t xml:space="preserve"> resposta</w:t>
      </w:r>
      <w:r w:rsidR="00AE1430">
        <w:rPr>
          <w:rFonts w:ascii="Calibri" w:hAnsi="Calibri"/>
        </w:rPr>
        <w:t>s</w:t>
      </w:r>
      <w:r>
        <w:rPr>
          <w:rFonts w:ascii="Calibri" w:hAnsi="Calibri"/>
        </w:rPr>
        <w:t xml:space="preserve"> às perguntas anteriores</w:t>
      </w:r>
      <w:r w:rsidR="0019350D">
        <w:rPr>
          <w:rFonts w:ascii="Calibri" w:hAnsi="Calibri"/>
        </w:rPr>
        <w:t>, sendo a pontuação máxima de 16</w:t>
      </w:r>
      <w:r>
        <w:rPr>
          <w:rFonts w:ascii="Calibri" w:hAnsi="Calibri"/>
        </w:rPr>
        <w:t xml:space="preserve"> </w:t>
      </w:r>
      <w:r w:rsidRPr="00652221">
        <w:rPr>
          <w:rFonts w:ascii="Calibri" w:hAnsi="Calibri"/>
        </w:rPr>
        <w:t>pontos.</w:t>
      </w:r>
      <w:r w:rsidR="00652221">
        <w:rPr>
          <w:rFonts w:ascii="Calibri" w:hAnsi="Calibri"/>
        </w:rPr>
        <w:t xml:space="preserve"> Assim</w:t>
      </w:r>
      <w:r w:rsidR="00EE0C16" w:rsidRPr="00652221">
        <w:rPr>
          <w:rFonts w:ascii="Calibri" w:hAnsi="Calibri"/>
        </w:rPr>
        <w:t xml:space="preserve">, se considera insatisfatório </w:t>
      </w:r>
      <w:r w:rsidRPr="00652221">
        <w:rPr>
          <w:rFonts w:ascii="Calibri" w:hAnsi="Calibri"/>
        </w:rPr>
        <w:t xml:space="preserve">quando </w:t>
      </w:r>
      <w:r w:rsidR="001225AA">
        <w:rPr>
          <w:rFonts w:ascii="Calibri" w:hAnsi="Calibri"/>
        </w:rPr>
        <w:t xml:space="preserve">se </w:t>
      </w:r>
      <w:r w:rsidRPr="00652221">
        <w:rPr>
          <w:rFonts w:ascii="Calibri" w:hAnsi="Calibri"/>
        </w:rPr>
        <w:t>obtiver menos de 50% da pontuação</w:t>
      </w:r>
      <w:r w:rsidR="001225AA">
        <w:rPr>
          <w:rFonts w:ascii="Calibri" w:hAnsi="Calibri"/>
        </w:rPr>
        <w:t xml:space="preserve"> total;</w:t>
      </w:r>
      <w:r w:rsidR="001C7BDF" w:rsidRPr="00652221">
        <w:rPr>
          <w:rFonts w:ascii="Calibri" w:hAnsi="Calibri"/>
        </w:rPr>
        <w:t xml:space="preserve"> </w:t>
      </w:r>
      <w:r w:rsidR="00EE0C16" w:rsidRPr="00652221">
        <w:rPr>
          <w:rFonts w:ascii="Calibri" w:hAnsi="Calibri"/>
        </w:rPr>
        <w:t>satisfatório</w:t>
      </w:r>
      <w:r w:rsidRPr="00652221">
        <w:rPr>
          <w:rFonts w:ascii="Calibri" w:hAnsi="Calibri"/>
        </w:rPr>
        <w:t xml:space="preserve"> quando </w:t>
      </w:r>
      <w:r w:rsidR="001225AA">
        <w:rPr>
          <w:rFonts w:ascii="Calibri" w:hAnsi="Calibri"/>
        </w:rPr>
        <w:t xml:space="preserve">se </w:t>
      </w:r>
      <w:r w:rsidRPr="00652221">
        <w:rPr>
          <w:rFonts w:ascii="Calibri" w:hAnsi="Calibri"/>
        </w:rPr>
        <w:t>obt</w:t>
      </w:r>
      <w:r w:rsidR="001225AA">
        <w:rPr>
          <w:rFonts w:ascii="Calibri" w:hAnsi="Calibri"/>
        </w:rPr>
        <w:t>iver entre 50% e 69%;</w:t>
      </w:r>
      <w:r w:rsidR="00EE0C16" w:rsidRPr="00652221">
        <w:rPr>
          <w:rFonts w:ascii="Calibri" w:hAnsi="Calibri"/>
        </w:rPr>
        <w:t xml:space="preserve"> </w:t>
      </w:r>
      <w:r w:rsidR="001C7BDF" w:rsidRPr="00652221">
        <w:rPr>
          <w:rFonts w:ascii="Calibri" w:hAnsi="Calibri"/>
        </w:rPr>
        <w:t xml:space="preserve">muito </w:t>
      </w:r>
      <w:r w:rsidR="00EE0C16" w:rsidRPr="00652221">
        <w:rPr>
          <w:rFonts w:ascii="Calibri" w:hAnsi="Calibri"/>
        </w:rPr>
        <w:t>satisfatório</w:t>
      </w:r>
      <w:r w:rsidRPr="00652221">
        <w:rPr>
          <w:rFonts w:ascii="Calibri" w:hAnsi="Calibri"/>
        </w:rPr>
        <w:t xml:space="preserve"> entre 70%</w:t>
      </w:r>
      <w:r w:rsidR="00092E12">
        <w:rPr>
          <w:rFonts w:ascii="Calibri" w:hAnsi="Calibri"/>
        </w:rPr>
        <w:t xml:space="preserve"> e 89%</w:t>
      </w:r>
      <w:r w:rsidR="001225AA">
        <w:rPr>
          <w:rFonts w:ascii="Calibri" w:hAnsi="Calibri"/>
        </w:rPr>
        <w:t>;</w:t>
      </w:r>
      <w:r w:rsidR="001C7BDF" w:rsidRPr="00652221">
        <w:rPr>
          <w:rFonts w:ascii="Calibri" w:hAnsi="Calibri"/>
        </w:rPr>
        <w:t xml:space="preserve"> e completamente </w:t>
      </w:r>
      <w:r w:rsidR="00EE0C16" w:rsidRPr="00652221">
        <w:rPr>
          <w:rFonts w:ascii="Calibri" w:hAnsi="Calibri"/>
        </w:rPr>
        <w:t>satisfatório de 90% a</w:t>
      </w:r>
      <w:r w:rsidR="001225AA">
        <w:rPr>
          <w:rFonts w:ascii="Calibri" w:hAnsi="Calibri"/>
        </w:rPr>
        <w:t xml:space="preserve"> 100% da pontuação total obtida. </w:t>
      </w:r>
    </w:p>
    <w:p w14:paraId="6CAEF8D4" w14:textId="08BC24C2" w:rsidR="007E08D8" w:rsidRDefault="00240E5A" w:rsidP="009C0BD5">
      <w:pPr>
        <w:tabs>
          <w:tab w:val="left" w:pos="2835"/>
        </w:tabs>
        <w:spacing w:before="240" w:after="240"/>
        <w:ind w:left="2268"/>
        <w:rPr>
          <w:rFonts w:ascii="Calibri" w:hAnsi="Calibri"/>
        </w:rPr>
      </w:pPr>
      <w:r>
        <w:rPr>
          <w:rFonts w:ascii="Calibri" w:hAnsi="Calibri"/>
        </w:rPr>
        <w:t>Assim, o</w:t>
      </w:r>
      <w:r w:rsidR="00666592" w:rsidRPr="00715CC1">
        <w:rPr>
          <w:rFonts w:ascii="Calibri" w:hAnsi="Calibri"/>
        </w:rPr>
        <w:t xml:space="preserve">bserva-se no gráfico </w:t>
      </w:r>
      <w:r w:rsidR="004A7DDB">
        <w:rPr>
          <w:rFonts w:ascii="Calibri" w:hAnsi="Calibri"/>
        </w:rPr>
        <w:t>31</w:t>
      </w:r>
      <w:r w:rsidR="00666592" w:rsidRPr="00715CC1">
        <w:rPr>
          <w:rFonts w:ascii="Calibri" w:hAnsi="Calibri"/>
        </w:rPr>
        <w:t xml:space="preserve"> que </w:t>
      </w:r>
      <w:r w:rsidR="004A7DDB">
        <w:rPr>
          <w:rFonts w:ascii="Calibri" w:hAnsi="Calibri"/>
        </w:rPr>
        <w:t>35</w:t>
      </w:r>
      <w:r w:rsidR="00652221" w:rsidRPr="00715CC1">
        <w:rPr>
          <w:rFonts w:ascii="Calibri" w:hAnsi="Calibri"/>
        </w:rPr>
        <w:t>% dos alunos estão completamente</w:t>
      </w:r>
      <w:r w:rsidR="00C74243" w:rsidRPr="00715CC1">
        <w:rPr>
          <w:rFonts w:ascii="Calibri" w:hAnsi="Calibri"/>
        </w:rPr>
        <w:t xml:space="preserve"> satisfeitos com</w:t>
      </w:r>
      <w:r w:rsidR="006771A6" w:rsidRPr="00715CC1">
        <w:rPr>
          <w:rFonts w:ascii="Calibri" w:hAnsi="Calibri"/>
        </w:rPr>
        <w:t xml:space="preserve"> o seu p</w:t>
      </w:r>
      <w:r w:rsidR="00666592" w:rsidRPr="00715CC1">
        <w:rPr>
          <w:rFonts w:ascii="Calibri" w:hAnsi="Calibri"/>
        </w:rPr>
        <w:t xml:space="preserve">olo de ensino, </w:t>
      </w:r>
      <w:r w:rsidR="004A7DDB">
        <w:rPr>
          <w:rFonts w:ascii="Calibri" w:hAnsi="Calibri"/>
        </w:rPr>
        <w:t>48</w:t>
      </w:r>
      <w:r w:rsidR="00666592" w:rsidRPr="00715CC1">
        <w:rPr>
          <w:rFonts w:ascii="Calibri" w:hAnsi="Calibri"/>
        </w:rPr>
        <w:t xml:space="preserve">% </w:t>
      </w:r>
      <w:r w:rsidR="00652221" w:rsidRPr="00715CC1">
        <w:rPr>
          <w:rFonts w:ascii="Calibri" w:hAnsi="Calibri"/>
        </w:rPr>
        <w:t xml:space="preserve">muito </w:t>
      </w:r>
      <w:r w:rsidR="00666592" w:rsidRPr="00715CC1">
        <w:rPr>
          <w:rFonts w:ascii="Calibri" w:hAnsi="Calibri"/>
        </w:rPr>
        <w:t xml:space="preserve">satisfeitos, </w:t>
      </w:r>
      <w:r w:rsidR="005E0EC3" w:rsidRPr="00715CC1">
        <w:rPr>
          <w:rFonts w:ascii="Calibri" w:hAnsi="Calibri"/>
        </w:rPr>
        <w:t>1</w:t>
      </w:r>
      <w:r w:rsidR="004A7DDB">
        <w:rPr>
          <w:rFonts w:ascii="Calibri" w:hAnsi="Calibri"/>
        </w:rPr>
        <w:t>6</w:t>
      </w:r>
      <w:r w:rsidR="00C74243" w:rsidRPr="00715CC1">
        <w:rPr>
          <w:rFonts w:ascii="Calibri" w:hAnsi="Calibri"/>
        </w:rPr>
        <w:t xml:space="preserve">% </w:t>
      </w:r>
      <w:r w:rsidR="00797222">
        <w:rPr>
          <w:rFonts w:ascii="Calibri" w:hAnsi="Calibri"/>
        </w:rPr>
        <w:t>satisfeitos e apenas</w:t>
      </w:r>
      <w:r w:rsidR="00666592" w:rsidRPr="00715CC1">
        <w:rPr>
          <w:rFonts w:ascii="Calibri" w:hAnsi="Calibri"/>
        </w:rPr>
        <w:t xml:space="preserve"> </w:t>
      </w:r>
      <w:r w:rsidR="00AE1430" w:rsidRPr="00715CC1">
        <w:rPr>
          <w:rFonts w:ascii="Calibri" w:hAnsi="Calibri"/>
        </w:rPr>
        <w:t>1% insatisfeito</w:t>
      </w:r>
      <w:r w:rsidR="001225AA">
        <w:rPr>
          <w:rFonts w:ascii="Calibri" w:hAnsi="Calibri"/>
        </w:rPr>
        <w:t>s</w:t>
      </w:r>
      <w:r w:rsidR="00AE1430" w:rsidRPr="00715CC1">
        <w:rPr>
          <w:rFonts w:ascii="Calibri" w:hAnsi="Calibri"/>
        </w:rPr>
        <w:t xml:space="preserve">. </w:t>
      </w:r>
    </w:p>
    <w:p w14:paraId="583E2BA6" w14:textId="77777777" w:rsidR="009C0BD5" w:rsidRDefault="009C0BD5" w:rsidP="009C0BD5">
      <w:pPr>
        <w:tabs>
          <w:tab w:val="left" w:pos="2835"/>
        </w:tabs>
        <w:spacing w:before="240" w:after="240"/>
        <w:ind w:left="2268"/>
        <w:rPr>
          <w:rFonts w:ascii="Calibri" w:hAnsi="Calibri"/>
        </w:rPr>
      </w:pPr>
    </w:p>
    <w:p w14:paraId="3A2EE791" w14:textId="77777777" w:rsidR="004A7DDB" w:rsidRDefault="004A7DDB" w:rsidP="009C0BD5">
      <w:pPr>
        <w:tabs>
          <w:tab w:val="left" w:pos="2835"/>
        </w:tabs>
        <w:spacing w:before="240" w:after="240"/>
        <w:ind w:left="2268"/>
        <w:rPr>
          <w:rFonts w:ascii="Calibri" w:hAnsi="Calibri"/>
        </w:rPr>
      </w:pPr>
    </w:p>
    <w:p w14:paraId="70285644" w14:textId="77777777" w:rsidR="004A7DDB" w:rsidRDefault="004A7DDB" w:rsidP="009C0BD5">
      <w:pPr>
        <w:tabs>
          <w:tab w:val="left" w:pos="2835"/>
        </w:tabs>
        <w:spacing w:before="240" w:after="240"/>
        <w:ind w:left="2268"/>
        <w:rPr>
          <w:rFonts w:ascii="Calibri" w:hAnsi="Calibri"/>
        </w:rPr>
      </w:pPr>
    </w:p>
    <w:p w14:paraId="568273DA" w14:textId="77777777" w:rsidR="004A7DDB" w:rsidRDefault="004A7DDB" w:rsidP="009C0BD5">
      <w:pPr>
        <w:tabs>
          <w:tab w:val="left" w:pos="2835"/>
        </w:tabs>
        <w:spacing w:before="240" w:after="240"/>
        <w:ind w:left="2268"/>
        <w:rPr>
          <w:rFonts w:ascii="Calibri" w:hAnsi="Calibri"/>
        </w:rPr>
      </w:pPr>
    </w:p>
    <w:p w14:paraId="65A3437E" w14:textId="77777777" w:rsidR="004A7DDB" w:rsidRDefault="004A7DDB" w:rsidP="00337849">
      <w:pPr>
        <w:tabs>
          <w:tab w:val="left" w:pos="2835"/>
        </w:tabs>
        <w:spacing w:before="240" w:after="240"/>
        <w:ind w:left="0"/>
        <w:rPr>
          <w:rFonts w:ascii="Calibri" w:hAnsi="Calibri"/>
        </w:rPr>
      </w:pPr>
    </w:p>
    <w:p w14:paraId="0F8CC46C" w14:textId="3A962E5C" w:rsidR="00511722" w:rsidRPr="00CC4862" w:rsidRDefault="001C0C8F" w:rsidP="009C0BD5">
      <w:pPr>
        <w:tabs>
          <w:tab w:val="left" w:pos="0"/>
        </w:tabs>
        <w:spacing w:before="120" w:after="120"/>
        <w:ind w:left="-1134"/>
        <w:jc w:val="left"/>
        <w:rPr>
          <w:rFonts w:ascii="Calibri" w:hAnsi="Calibri"/>
          <w:b/>
          <w:color w:val="2E74B5" w:themeColor="accent1" w:themeShade="BF"/>
          <w:sz w:val="22"/>
          <w:szCs w:val="22"/>
        </w:rPr>
      </w:pPr>
      <w:r w:rsidRPr="00CC4862">
        <w:rPr>
          <w:rFonts w:ascii="Calibri" w:hAnsi="Calibri"/>
          <w:b/>
          <w:color w:val="2E74B5" w:themeColor="accent1" w:themeShade="BF"/>
          <w:sz w:val="22"/>
          <w:szCs w:val="22"/>
        </w:rPr>
        <w:lastRenderedPageBreak/>
        <w:t xml:space="preserve">Gráfico </w:t>
      </w:r>
      <w:r w:rsidR="00CC4862" w:rsidRPr="00CC4862">
        <w:rPr>
          <w:rFonts w:ascii="Calibri" w:hAnsi="Calibri"/>
          <w:b/>
          <w:color w:val="2E74B5" w:themeColor="accent1" w:themeShade="BF"/>
          <w:sz w:val="22"/>
          <w:szCs w:val="22"/>
        </w:rPr>
        <w:t>31</w:t>
      </w:r>
      <w:r w:rsidR="00511722" w:rsidRPr="00CC4862">
        <w:rPr>
          <w:rFonts w:ascii="Calibri" w:hAnsi="Calibri"/>
          <w:b/>
          <w:color w:val="2E74B5" w:themeColor="accent1" w:themeShade="BF"/>
          <w:sz w:val="22"/>
          <w:szCs w:val="22"/>
        </w:rPr>
        <w:t xml:space="preserve">: Indicador - Satisfação com </w:t>
      </w:r>
      <w:r w:rsidR="006771A6" w:rsidRPr="00CC4862">
        <w:rPr>
          <w:rFonts w:ascii="Calibri" w:hAnsi="Calibri"/>
          <w:b/>
          <w:color w:val="2E74B5" w:themeColor="accent1" w:themeShade="BF"/>
          <w:sz w:val="22"/>
          <w:szCs w:val="22"/>
        </w:rPr>
        <w:t xml:space="preserve">o polo de ensino </w:t>
      </w:r>
      <w:r w:rsidR="00511722" w:rsidRPr="00CC4862">
        <w:rPr>
          <w:rFonts w:ascii="Calibri" w:hAnsi="Calibri"/>
          <w:b/>
          <w:color w:val="2E74B5" w:themeColor="accent1" w:themeShade="BF"/>
          <w:sz w:val="22"/>
          <w:szCs w:val="22"/>
        </w:rPr>
        <w:t>(</w:t>
      </w:r>
      <w:r w:rsidR="00557EE0" w:rsidRPr="00CC4862">
        <w:rPr>
          <w:rFonts w:ascii="Calibri" w:hAnsi="Calibri"/>
          <w:b/>
          <w:color w:val="2E74B5" w:themeColor="accent1" w:themeShade="BF"/>
          <w:sz w:val="22"/>
          <w:szCs w:val="22"/>
        </w:rPr>
        <w:t xml:space="preserve">em </w:t>
      </w:r>
      <w:r w:rsidR="00511722" w:rsidRPr="00CC4862">
        <w:rPr>
          <w:rFonts w:ascii="Calibri" w:hAnsi="Calibri"/>
          <w:b/>
          <w:color w:val="2E74B5" w:themeColor="accent1" w:themeShade="BF"/>
          <w:sz w:val="22"/>
          <w:szCs w:val="22"/>
        </w:rPr>
        <w:t>%)</w:t>
      </w:r>
    </w:p>
    <w:p w14:paraId="265809D3" w14:textId="3FAC8FD5" w:rsidR="00557EE0" w:rsidRPr="00557EE0" w:rsidRDefault="00C55125" w:rsidP="009C0BD5">
      <w:pPr>
        <w:tabs>
          <w:tab w:val="left" w:pos="0"/>
        </w:tabs>
        <w:spacing w:before="120" w:after="120"/>
        <w:ind w:left="-1134"/>
        <w:jc w:val="left"/>
        <w:rPr>
          <w:rFonts w:ascii="Calibri" w:hAnsi="Calibri"/>
          <w:b/>
          <w:color w:val="ED7D31" w:themeColor="accent2"/>
          <w:sz w:val="22"/>
          <w:szCs w:val="22"/>
        </w:rPr>
      </w:pPr>
      <w:r>
        <w:rPr>
          <w:noProof/>
          <w:lang w:eastAsia="pt-BR"/>
        </w:rPr>
        <w:drawing>
          <wp:inline distT="0" distB="0" distL="0" distR="0" wp14:anchorId="5A16C029" wp14:editId="728CBE62">
            <wp:extent cx="6076950" cy="2649855"/>
            <wp:effectExtent l="0" t="0" r="0" b="17145"/>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A7DAC09" w14:textId="06FCEF79" w:rsidR="008C52E0" w:rsidRDefault="009144E7" w:rsidP="009C0BD5">
      <w:pPr>
        <w:tabs>
          <w:tab w:val="left" w:pos="0"/>
        </w:tabs>
        <w:spacing w:before="120" w:after="120"/>
        <w:ind w:left="-1134"/>
        <w:rPr>
          <w:rFonts w:ascii="Calibri" w:hAnsi="Calibri"/>
          <w:sz w:val="16"/>
          <w:szCs w:val="16"/>
        </w:rPr>
      </w:pPr>
      <w:r>
        <w:rPr>
          <w:rFonts w:ascii="Calibri" w:hAnsi="Calibri"/>
          <w:sz w:val="16"/>
          <w:szCs w:val="16"/>
        </w:rPr>
        <w:t>Base: 1.530</w:t>
      </w:r>
      <w:r w:rsidR="00AE1430">
        <w:rPr>
          <w:rFonts w:ascii="Calibri" w:hAnsi="Calibri"/>
          <w:sz w:val="16"/>
          <w:szCs w:val="16"/>
        </w:rPr>
        <w:t xml:space="preserve"> respondentes. Q.2</w:t>
      </w:r>
      <w:r>
        <w:rPr>
          <w:rFonts w:ascii="Calibri" w:hAnsi="Calibri"/>
          <w:sz w:val="16"/>
          <w:szCs w:val="16"/>
        </w:rPr>
        <w:t>7</w:t>
      </w:r>
      <w:r w:rsidR="00AE1430" w:rsidRPr="00041DB2">
        <w:rPr>
          <w:rFonts w:ascii="Calibri" w:hAnsi="Calibri"/>
          <w:sz w:val="16"/>
          <w:szCs w:val="16"/>
        </w:rPr>
        <w:t>.</w:t>
      </w:r>
      <w:r w:rsidR="00AE1430" w:rsidRPr="00AE1430">
        <w:t xml:space="preserve"> </w:t>
      </w:r>
      <w:r w:rsidR="00AE1430" w:rsidRPr="00AE1430">
        <w:rPr>
          <w:rFonts w:ascii="Calibri" w:hAnsi="Calibri"/>
          <w:sz w:val="16"/>
          <w:szCs w:val="16"/>
        </w:rPr>
        <w:t>Pensando no espaço</w:t>
      </w:r>
      <w:r w:rsidR="00557EE0">
        <w:rPr>
          <w:rFonts w:ascii="Calibri" w:hAnsi="Calibri"/>
          <w:sz w:val="16"/>
          <w:szCs w:val="16"/>
        </w:rPr>
        <w:t xml:space="preserve"> onde você recebe as aulas de mú</w:t>
      </w:r>
      <w:r w:rsidR="00AE1430" w:rsidRPr="00AE1430">
        <w:rPr>
          <w:rFonts w:ascii="Calibri" w:hAnsi="Calibri"/>
          <w:sz w:val="16"/>
          <w:szCs w:val="16"/>
        </w:rPr>
        <w:t>sica (no tamanho das salas de aula, na estrutura do prédio, nos banheiros...) você acha o seu Polo</w:t>
      </w:r>
      <w:r w:rsidR="00460490">
        <w:rPr>
          <w:rFonts w:ascii="Calibri" w:hAnsi="Calibri"/>
          <w:sz w:val="16"/>
          <w:szCs w:val="16"/>
        </w:rPr>
        <w:t>;</w:t>
      </w:r>
      <w:r w:rsidR="00AE1430" w:rsidRPr="00041DB2">
        <w:rPr>
          <w:rFonts w:ascii="Calibri" w:hAnsi="Calibri"/>
          <w:sz w:val="16"/>
          <w:szCs w:val="16"/>
        </w:rPr>
        <w:t xml:space="preserve"> </w:t>
      </w:r>
      <w:r>
        <w:rPr>
          <w:rFonts w:ascii="Calibri" w:hAnsi="Calibri"/>
          <w:sz w:val="16"/>
          <w:szCs w:val="16"/>
        </w:rPr>
        <w:t>Q.28</w:t>
      </w:r>
      <w:r w:rsidR="00AE1430" w:rsidRPr="00041DB2">
        <w:rPr>
          <w:rFonts w:ascii="Calibri" w:hAnsi="Calibri"/>
          <w:sz w:val="16"/>
          <w:szCs w:val="16"/>
        </w:rPr>
        <w:t>.</w:t>
      </w:r>
      <w:r w:rsidR="00AE1430" w:rsidRPr="00AE1430">
        <w:t xml:space="preserve"> </w:t>
      </w:r>
      <w:r w:rsidR="00AE1430" w:rsidRPr="00AE1430">
        <w:rPr>
          <w:rFonts w:ascii="Calibri" w:hAnsi="Calibri"/>
          <w:sz w:val="16"/>
          <w:szCs w:val="16"/>
        </w:rPr>
        <w:t>O que você acha da organização do Polo, com relação a horários, atendimento, informações, organização de eventos?</w:t>
      </w:r>
      <w:r w:rsidR="00AE1430" w:rsidRPr="00041DB2">
        <w:rPr>
          <w:rFonts w:ascii="Calibri" w:hAnsi="Calibri"/>
          <w:sz w:val="16"/>
          <w:szCs w:val="16"/>
        </w:rPr>
        <w:t xml:space="preserve"> </w:t>
      </w:r>
      <w:r>
        <w:rPr>
          <w:rFonts w:ascii="Calibri" w:hAnsi="Calibri"/>
          <w:sz w:val="16"/>
          <w:szCs w:val="16"/>
        </w:rPr>
        <w:t>Q.29</w:t>
      </w:r>
      <w:r w:rsidR="00AE1430" w:rsidRPr="00041DB2">
        <w:rPr>
          <w:rFonts w:ascii="Calibri" w:hAnsi="Calibri"/>
          <w:sz w:val="16"/>
          <w:szCs w:val="16"/>
        </w:rPr>
        <w:t>.</w:t>
      </w:r>
      <w:r w:rsidR="00AE1430" w:rsidRPr="00AE1430">
        <w:t xml:space="preserve"> </w:t>
      </w:r>
      <w:r w:rsidR="007F21A8" w:rsidRPr="00AE1430">
        <w:rPr>
          <w:rFonts w:ascii="Calibri" w:hAnsi="Calibri"/>
          <w:sz w:val="16"/>
          <w:szCs w:val="16"/>
        </w:rPr>
        <w:t xml:space="preserve">Você acha a limpeza (banheiro, sala, janelas...) do Polo onde você recebe aulas de </w:t>
      </w:r>
      <w:r w:rsidR="00557EE0" w:rsidRPr="00AE1430">
        <w:rPr>
          <w:rFonts w:ascii="Calibri" w:hAnsi="Calibri"/>
          <w:sz w:val="16"/>
          <w:szCs w:val="16"/>
        </w:rPr>
        <w:t>música</w:t>
      </w:r>
      <w:r w:rsidR="00460490">
        <w:rPr>
          <w:rFonts w:ascii="Calibri" w:hAnsi="Calibri"/>
          <w:sz w:val="16"/>
          <w:szCs w:val="16"/>
        </w:rPr>
        <w:t>;</w:t>
      </w:r>
      <w:r w:rsidR="007F21A8">
        <w:rPr>
          <w:rFonts w:ascii="Calibri" w:hAnsi="Calibri"/>
          <w:sz w:val="16"/>
          <w:szCs w:val="16"/>
        </w:rPr>
        <w:t xml:space="preserve"> Q.</w:t>
      </w:r>
      <w:r>
        <w:rPr>
          <w:rFonts w:ascii="Calibri" w:hAnsi="Calibri"/>
          <w:sz w:val="16"/>
          <w:szCs w:val="16"/>
        </w:rPr>
        <w:t>30</w:t>
      </w:r>
      <w:r w:rsidR="007F21A8" w:rsidRPr="00041DB2">
        <w:rPr>
          <w:rFonts w:ascii="Calibri" w:hAnsi="Calibri"/>
          <w:sz w:val="16"/>
          <w:szCs w:val="16"/>
        </w:rPr>
        <w:t>.</w:t>
      </w:r>
      <w:r w:rsidR="00AE1430" w:rsidRPr="00041DB2">
        <w:rPr>
          <w:rFonts w:ascii="Calibri" w:hAnsi="Calibri"/>
          <w:sz w:val="16"/>
          <w:szCs w:val="16"/>
        </w:rPr>
        <w:t xml:space="preserve"> </w:t>
      </w:r>
      <w:r w:rsidR="00AE1430" w:rsidRPr="00AE1430">
        <w:rPr>
          <w:rFonts w:ascii="Calibri" w:hAnsi="Calibri"/>
          <w:sz w:val="16"/>
          <w:szCs w:val="16"/>
        </w:rPr>
        <w:t>Pensando em como o Coordenador</w:t>
      </w:r>
      <w:r w:rsidR="00557EE0">
        <w:rPr>
          <w:rFonts w:ascii="Calibri" w:hAnsi="Calibri"/>
          <w:sz w:val="16"/>
          <w:szCs w:val="16"/>
        </w:rPr>
        <w:t xml:space="preserve"> </w:t>
      </w:r>
      <w:r w:rsidR="00AE1430" w:rsidRPr="00AE1430">
        <w:rPr>
          <w:rFonts w:ascii="Calibri" w:hAnsi="Calibri"/>
          <w:sz w:val="16"/>
          <w:szCs w:val="16"/>
        </w:rPr>
        <w:t>(a) do Polo trata vocês, você acha que ele</w:t>
      </w:r>
      <w:r w:rsidR="00557EE0">
        <w:rPr>
          <w:rFonts w:ascii="Calibri" w:hAnsi="Calibri"/>
          <w:sz w:val="16"/>
          <w:szCs w:val="16"/>
        </w:rPr>
        <w:t xml:space="preserve"> </w:t>
      </w:r>
      <w:r w:rsidR="00AE1430" w:rsidRPr="00AE1430">
        <w:rPr>
          <w:rFonts w:ascii="Calibri" w:hAnsi="Calibri"/>
          <w:sz w:val="16"/>
          <w:szCs w:val="16"/>
        </w:rPr>
        <w:t>(</w:t>
      </w:r>
      <w:r w:rsidR="009C0BD5" w:rsidRPr="00AE1430">
        <w:rPr>
          <w:rFonts w:ascii="Calibri" w:hAnsi="Calibri"/>
          <w:sz w:val="16"/>
          <w:szCs w:val="16"/>
        </w:rPr>
        <w:t>a)</w:t>
      </w:r>
      <w:r w:rsidR="009C0BD5">
        <w:rPr>
          <w:rFonts w:ascii="Calibri" w:hAnsi="Calibri"/>
          <w:sz w:val="16"/>
          <w:szCs w:val="16"/>
        </w:rPr>
        <w:t xml:space="preserve"> ...</w:t>
      </w:r>
    </w:p>
    <w:p w14:paraId="498AF3AE" w14:textId="77777777" w:rsidR="009C0BD5" w:rsidRPr="00EA75FA" w:rsidRDefault="009C0BD5" w:rsidP="009C0BD5">
      <w:pPr>
        <w:tabs>
          <w:tab w:val="left" w:pos="0"/>
        </w:tabs>
        <w:spacing w:before="120" w:after="120"/>
        <w:ind w:left="-1134"/>
        <w:rPr>
          <w:rFonts w:ascii="Calibri" w:hAnsi="Calibri"/>
          <w:sz w:val="16"/>
          <w:szCs w:val="16"/>
        </w:rPr>
      </w:pPr>
    </w:p>
    <w:p w14:paraId="2CCB44D8" w14:textId="50918CA6" w:rsidR="009C0BD5" w:rsidRPr="00D75E03" w:rsidRDefault="00AE1430" w:rsidP="00797222">
      <w:pPr>
        <w:tabs>
          <w:tab w:val="left" w:pos="2835"/>
        </w:tabs>
        <w:spacing w:before="240" w:after="240"/>
        <w:ind w:left="2268"/>
        <w:rPr>
          <w:rFonts w:ascii="Calibri" w:hAnsi="Calibri"/>
          <w:color w:val="000000" w:themeColor="text1"/>
        </w:rPr>
      </w:pPr>
      <w:r w:rsidRPr="00D75E03">
        <w:rPr>
          <w:rFonts w:ascii="Calibri" w:hAnsi="Calibri"/>
          <w:color w:val="000000" w:themeColor="text1"/>
        </w:rPr>
        <w:t xml:space="preserve">Quando </w:t>
      </w:r>
      <w:r w:rsidR="00922C17" w:rsidRPr="00D75E03">
        <w:rPr>
          <w:rFonts w:ascii="Calibri" w:hAnsi="Calibri"/>
          <w:color w:val="000000" w:themeColor="text1"/>
        </w:rPr>
        <w:t xml:space="preserve">as respostas às questões que formam este indicador são </w:t>
      </w:r>
      <w:r w:rsidRPr="00D75E03">
        <w:rPr>
          <w:rFonts w:ascii="Calibri" w:hAnsi="Calibri"/>
          <w:color w:val="000000" w:themeColor="text1"/>
        </w:rPr>
        <w:t>analisadas no detalhe</w:t>
      </w:r>
      <w:r w:rsidR="00F70556" w:rsidRPr="00D75E03">
        <w:rPr>
          <w:rFonts w:ascii="Calibri" w:hAnsi="Calibri"/>
          <w:color w:val="000000" w:themeColor="text1"/>
        </w:rPr>
        <w:t>, observa-se que 35</w:t>
      </w:r>
      <w:r w:rsidRPr="00D75E03">
        <w:rPr>
          <w:rFonts w:ascii="Calibri" w:hAnsi="Calibri"/>
          <w:color w:val="000000" w:themeColor="text1"/>
        </w:rPr>
        <w:t xml:space="preserve">% dos alunos consideram a </w:t>
      </w:r>
      <w:r w:rsidRPr="00D75E03">
        <w:rPr>
          <w:rFonts w:ascii="Calibri" w:hAnsi="Calibri"/>
          <w:b/>
          <w:color w:val="000000" w:themeColor="text1"/>
        </w:rPr>
        <w:t>infr</w:t>
      </w:r>
      <w:r w:rsidR="00562D66" w:rsidRPr="00D75E03">
        <w:rPr>
          <w:rFonts w:ascii="Calibri" w:hAnsi="Calibri"/>
          <w:b/>
          <w:color w:val="000000" w:themeColor="text1"/>
        </w:rPr>
        <w:t>aestrut</w:t>
      </w:r>
      <w:r w:rsidRPr="00D75E03">
        <w:rPr>
          <w:rFonts w:ascii="Calibri" w:hAnsi="Calibri"/>
          <w:b/>
          <w:color w:val="000000" w:themeColor="text1"/>
        </w:rPr>
        <w:t>u</w:t>
      </w:r>
      <w:r w:rsidR="006771A6" w:rsidRPr="00D75E03">
        <w:rPr>
          <w:rFonts w:ascii="Calibri" w:hAnsi="Calibri"/>
          <w:b/>
          <w:color w:val="000000" w:themeColor="text1"/>
        </w:rPr>
        <w:t>ra do p</w:t>
      </w:r>
      <w:r w:rsidR="00562D66" w:rsidRPr="00D75E03">
        <w:rPr>
          <w:rFonts w:ascii="Calibri" w:hAnsi="Calibri"/>
          <w:b/>
          <w:color w:val="000000" w:themeColor="text1"/>
        </w:rPr>
        <w:t>olo</w:t>
      </w:r>
      <w:r w:rsidR="00562D66" w:rsidRPr="00D75E03">
        <w:rPr>
          <w:rFonts w:ascii="Calibri" w:hAnsi="Calibri"/>
          <w:color w:val="000000" w:themeColor="text1"/>
        </w:rPr>
        <w:t xml:space="preserve"> de ensino ótima</w:t>
      </w:r>
      <w:r w:rsidR="00D75E03" w:rsidRPr="00D75E03">
        <w:rPr>
          <w:rFonts w:ascii="Calibri" w:hAnsi="Calibri"/>
          <w:color w:val="000000" w:themeColor="text1"/>
        </w:rPr>
        <w:t>;</w:t>
      </w:r>
      <w:r w:rsidRPr="00D75E03">
        <w:rPr>
          <w:rFonts w:ascii="Calibri" w:hAnsi="Calibri"/>
          <w:color w:val="000000" w:themeColor="text1"/>
        </w:rPr>
        <w:t xml:space="preserve"> </w:t>
      </w:r>
      <w:r w:rsidR="00F70556" w:rsidRPr="00D75E03">
        <w:rPr>
          <w:rFonts w:ascii="Calibri" w:hAnsi="Calibri"/>
          <w:color w:val="000000" w:themeColor="text1"/>
        </w:rPr>
        <w:t>41</w:t>
      </w:r>
      <w:r w:rsidR="00D75E03" w:rsidRPr="00D75E03">
        <w:rPr>
          <w:rFonts w:ascii="Calibri" w:hAnsi="Calibri"/>
          <w:color w:val="000000" w:themeColor="text1"/>
        </w:rPr>
        <w:t>% boa;</w:t>
      </w:r>
      <w:r w:rsidR="00F70556" w:rsidRPr="00D75E03">
        <w:rPr>
          <w:rFonts w:ascii="Calibri" w:hAnsi="Calibri"/>
          <w:color w:val="000000" w:themeColor="text1"/>
        </w:rPr>
        <w:t xml:space="preserve"> 20,1% regular</w:t>
      </w:r>
      <w:r w:rsidR="00D75E03" w:rsidRPr="00D75E03">
        <w:rPr>
          <w:rFonts w:ascii="Calibri" w:hAnsi="Calibri"/>
          <w:color w:val="000000" w:themeColor="text1"/>
        </w:rPr>
        <w:t>;</w:t>
      </w:r>
      <w:r w:rsidR="00F70556" w:rsidRPr="00D75E03">
        <w:rPr>
          <w:rFonts w:ascii="Calibri" w:hAnsi="Calibri"/>
          <w:color w:val="000000" w:themeColor="text1"/>
        </w:rPr>
        <w:t xml:space="preserve"> e 3,5</w:t>
      </w:r>
      <w:r w:rsidR="00D75E03" w:rsidRPr="00D75E03">
        <w:rPr>
          <w:rFonts w:ascii="Calibri" w:hAnsi="Calibri"/>
          <w:color w:val="000000" w:themeColor="text1"/>
        </w:rPr>
        <w:t xml:space="preserve">% ruim. No quesito </w:t>
      </w:r>
      <w:r w:rsidR="00D75E03" w:rsidRPr="00D75E03">
        <w:rPr>
          <w:rFonts w:ascii="Calibri" w:hAnsi="Calibri"/>
          <w:b/>
          <w:color w:val="000000" w:themeColor="text1"/>
        </w:rPr>
        <w:t xml:space="preserve">organização do polo, </w:t>
      </w:r>
      <w:r w:rsidR="00562D66" w:rsidRPr="00D75E03">
        <w:rPr>
          <w:rFonts w:ascii="Calibri" w:hAnsi="Calibri"/>
          <w:color w:val="000000" w:themeColor="text1"/>
        </w:rPr>
        <w:t>59</w:t>
      </w:r>
      <w:r w:rsidR="00F97F4C" w:rsidRPr="00D75E03">
        <w:rPr>
          <w:rFonts w:ascii="Calibri" w:hAnsi="Calibri"/>
          <w:color w:val="000000" w:themeColor="text1"/>
        </w:rPr>
        <w:t>,5</w:t>
      </w:r>
      <w:r w:rsidR="00562D66" w:rsidRPr="00D75E03">
        <w:rPr>
          <w:rFonts w:ascii="Calibri" w:hAnsi="Calibri"/>
          <w:color w:val="000000" w:themeColor="text1"/>
        </w:rPr>
        <w:t xml:space="preserve">% </w:t>
      </w:r>
      <w:r w:rsidR="00D75E03" w:rsidRPr="00D75E03">
        <w:rPr>
          <w:rFonts w:ascii="Calibri" w:hAnsi="Calibri"/>
          <w:color w:val="000000" w:themeColor="text1"/>
        </w:rPr>
        <w:t>a consideram ótima;</w:t>
      </w:r>
      <w:r w:rsidR="004526A4" w:rsidRPr="00D75E03">
        <w:rPr>
          <w:rFonts w:ascii="Calibri" w:hAnsi="Calibri"/>
          <w:color w:val="000000" w:themeColor="text1"/>
        </w:rPr>
        <w:t xml:space="preserve"> 33</w:t>
      </w:r>
      <w:r w:rsidR="00D75E03" w:rsidRPr="00D75E03">
        <w:rPr>
          <w:rFonts w:ascii="Calibri" w:hAnsi="Calibri"/>
          <w:color w:val="000000" w:themeColor="text1"/>
        </w:rPr>
        <w:t>,3% boa;</w:t>
      </w:r>
      <w:r w:rsidR="00F97F4C" w:rsidRPr="00D75E03">
        <w:rPr>
          <w:rFonts w:ascii="Calibri" w:hAnsi="Calibri"/>
          <w:color w:val="000000" w:themeColor="text1"/>
        </w:rPr>
        <w:t xml:space="preserve"> 6,4</w:t>
      </w:r>
      <w:r w:rsidR="00562D66" w:rsidRPr="00D75E03">
        <w:rPr>
          <w:rFonts w:ascii="Calibri" w:hAnsi="Calibri"/>
          <w:color w:val="000000" w:themeColor="text1"/>
        </w:rPr>
        <w:t>% regular</w:t>
      </w:r>
      <w:r w:rsidR="00D75E03" w:rsidRPr="00D75E03">
        <w:rPr>
          <w:rFonts w:ascii="Calibri" w:hAnsi="Calibri"/>
          <w:color w:val="000000" w:themeColor="text1"/>
        </w:rPr>
        <w:t>;</w:t>
      </w:r>
      <w:r w:rsidR="00F97F4C" w:rsidRPr="00D75E03">
        <w:rPr>
          <w:rFonts w:ascii="Calibri" w:hAnsi="Calibri"/>
          <w:color w:val="000000" w:themeColor="text1"/>
        </w:rPr>
        <w:t xml:space="preserve"> e 0,5</w:t>
      </w:r>
      <w:r w:rsidR="004526A4" w:rsidRPr="00D75E03">
        <w:rPr>
          <w:rFonts w:ascii="Calibri" w:hAnsi="Calibri"/>
          <w:color w:val="000000" w:themeColor="text1"/>
        </w:rPr>
        <w:t>% ruim</w:t>
      </w:r>
      <w:r w:rsidR="00D75E03" w:rsidRPr="00D75E03">
        <w:rPr>
          <w:rFonts w:ascii="Calibri" w:hAnsi="Calibri"/>
          <w:color w:val="000000" w:themeColor="text1"/>
        </w:rPr>
        <w:t xml:space="preserve">. Quando se avalia a </w:t>
      </w:r>
      <w:r w:rsidR="00D75E03" w:rsidRPr="00D75E03">
        <w:rPr>
          <w:rFonts w:ascii="Calibri" w:hAnsi="Calibri"/>
          <w:b/>
          <w:color w:val="000000" w:themeColor="text1"/>
        </w:rPr>
        <w:t>limpeza do polo:</w:t>
      </w:r>
      <w:r w:rsidR="00D75E03" w:rsidRPr="00D75E03">
        <w:rPr>
          <w:rFonts w:ascii="Calibri" w:hAnsi="Calibri"/>
          <w:color w:val="000000" w:themeColor="text1"/>
        </w:rPr>
        <w:t xml:space="preserve"> </w:t>
      </w:r>
      <w:r w:rsidR="00562D66" w:rsidRPr="00D75E03">
        <w:rPr>
          <w:rFonts w:ascii="Calibri" w:hAnsi="Calibri"/>
          <w:color w:val="000000" w:themeColor="text1"/>
        </w:rPr>
        <w:t xml:space="preserve">52% </w:t>
      </w:r>
      <w:r w:rsidR="00D75E03" w:rsidRPr="00D75E03">
        <w:rPr>
          <w:rFonts w:ascii="Calibri" w:hAnsi="Calibri"/>
          <w:color w:val="000000" w:themeColor="text1"/>
        </w:rPr>
        <w:t xml:space="preserve">a </w:t>
      </w:r>
      <w:r w:rsidR="00562D66" w:rsidRPr="00D75E03">
        <w:rPr>
          <w:rFonts w:ascii="Calibri" w:hAnsi="Calibri"/>
          <w:color w:val="000000" w:themeColor="text1"/>
        </w:rPr>
        <w:t xml:space="preserve">consideram </w:t>
      </w:r>
      <w:r w:rsidR="00D75E03" w:rsidRPr="00D75E03">
        <w:rPr>
          <w:rFonts w:ascii="Calibri" w:hAnsi="Calibri"/>
          <w:color w:val="000000" w:themeColor="text1"/>
        </w:rPr>
        <w:t>ótima;</w:t>
      </w:r>
      <w:r w:rsidR="00562D66" w:rsidRPr="00D75E03">
        <w:rPr>
          <w:rFonts w:ascii="Calibri" w:hAnsi="Calibri"/>
          <w:color w:val="000000" w:themeColor="text1"/>
        </w:rPr>
        <w:t xml:space="preserve"> 3</w:t>
      </w:r>
      <w:r w:rsidR="00D75E03" w:rsidRPr="00D75E03">
        <w:rPr>
          <w:rFonts w:ascii="Calibri" w:hAnsi="Calibri"/>
          <w:color w:val="000000" w:themeColor="text1"/>
        </w:rPr>
        <w:t>3% boa;</w:t>
      </w:r>
      <w:r w:rsidR="00F97F4C" w:rsidRPr="00D75E03">
        <w:rPr>
          <w:rFonts w:ascii="Calibri" w:hAnsi="Calibri"/>
          <w:color w:val="000000" w:themeColor="text1"/>
        </w:rPr>
        <w:t xml:space="preserve"> 11% regular</w:t>
      </w:r>
      <w:r w:rsidR="00D75E03" w:rsidRPr="00D75E03">
        <w:rPr>
          <w:rFonts w:ascii="Calibri" w:hAnsi="Calibri"/>
          <w:color w:val="000000" w:themeColor="text1"/>
        </w:rPr>
        <w:t>;</w:t>
      </w:r>
      <w:r w:rsidR="00F97F4C" w:rsidRPr="00D75E03">
        <w:rPr>
          <w:rFonts w:ascii="Calibri" w:hAnsi="Calibri"/>
          <w:color w:val="000000" w:themeColor="text1"/>
        </w:rPr>
        <w:t xml:space="preserve"> e 3</w:t>
      </w:r>
      <w:r w:rsidR="00562D66" w:rsidRPr="00D75E03">
        <w:rPr>
          <w:rFonts w:ascii="Calibri" w:hAnsi="Calibri"/>
          <w:color w:val="000000" w:themeColor="text1"/>
        </w:rPr>
        <w:t>% ruim</w:t>
      </w:r>
      <w:r w:rsidR="00922C17" w:rsidRPr="00D75E03">
        <w:rPr>
          <w:rFonts w:ascii="Calibri" w:hAnsi="Calibri"/>
          <w:color w:val="000000" w:themeColor="text1"/>
        </w:rPr>
        <w:t>;</w:t>
      </w:r>
      <w:r w:rsidR="00562D66" w:rsidRPr="00D75E03">
        <w:rPr>
          <w:rFonts w:ascii="Calibri" w:hAnsi="Calibri"/>
          <w:color w:val="000000" w:themeColor="text1"/>
        </w:rPr>
        <w:t xml:space="preserve"> </w:t>
      </w:r>
      <w:r w:rsidR="00F97F4C" w:rsidRPr="00D75E03">
        <w:rPr>
          <w:rFonts w:ascii="Calibri" w:hAnsi="Calibri"/>
          <w:color w:val="000000" w:themeColor="text1"/>
        </w:rPr>
        <w:t>65,1</w:t>
      </w:r>
      <w:r w:rsidR="007E08D8" w:rsidRPr="00D75E03">
        <w:rPr>
          <w:rFonts w:ascii="Calibri" w:hAnsi="Calibri"/>
          <w:color w:val="000000" w:themeColor="text1"/>
        </w:rPr>
        <w:t xml:space="preserve">% </w:t>
      </w:r>
      <w:r w:rsidR="00562D66" w:rsidRPr="00D75E03">
        <w:rPr>
          <w:rFonts w:ascii="Calibri" w:hAnsi="Calibri"/>
          <w:color w:val="000000" w:themeColor="text1"/>
        </w:rPr>
        <w:t xml:space="preserve">consideram que o </w:t>
      </w:r>
      <w:r w:rsidR="006771A6" w:rsidRPr="00D75E03">
        <w:rPr>
          <w:rFonts w:ascii="Calibri" w:hAnsi="Calibri"/>
          <w:b/>
          <w:color w:val="000000" w:themeColor="text1"/>
        </w:rPr>
        <w:t>Coordenador do P</w:t>
      </w:r>
      <w:r w:rsidR="00562D66" w:rsidRPr="00D75E03">
        <w:rPr>
          <w:rFonts w:ascii="Calibri" w:hAnsi="Calibri"/>
          <w:b/>
          <w:color w:val="000000" w:themeColor="text1"/>
        </w:rPr>
        <w:t>olo</w:t>
      </w:r>
      <w:r w:rsidR="00562D66" w:rsidRPr="00D75E03">
        <w:rPr>
          <w:rFonts w:ascii="Calibri" w:hAnsi="Calibri"/>
          <w:color w:val="000000" w:themeColor="text1"/>
        </w:rPr>
        <w:t xml:space="preserve"> é muito atencioso, </w:t>
      </w:r>
      <w:r w:rsidR="007E08D8" w:rsidRPr="00D75E03">
        <w:rPr>
          <w:rFonts w:ascii="Calibri" w:hAnsi="Calibri"/>
          <w:color w:val="000000" w:themeColor="text1"/>
        </w:rPr>
        <w:t>3</w:t>
      </w:r>
      <w:r w:rsidR="00F97F4C" w:rsidRPr="00D75E03">
        <w:rPr>
          <w:rFonts w:ascii="Calibri" w:hAnsi="Calibri"/>
          <w:color w:val="000000" w:themeColor="text1"/>
        </w:rPr>
        <w:t>0,6</w:t>
      </w:r>
      <w:r w:rsidR="00562D66" w:rsidRPr="00D75E03">
        <w:rPr>
          <w:rFonts w:ascii="Calibri" w:hAnsi="Calibri"/>
          <w:color w:val="000000" w:themeColor="text1"/>
        </w:rPr>
        <w:t xml:space="preserve">% que é atencioso, </w:t>
      </w:r>
      <w:r w:rsidR="00F97F4C" w:rsidRPr="00D75E03">
        <w:rPr>
          <w:rFonts w:ascii="Calibri" w:hAnsi="Calibri"/>
          <w:color w:val="000000" w:themeColor="text1"/>
        </w:rPr>
        <w:t>2,9</w:t>
      </w:r>
      <w:r w:rsidR="00562D66" w:rsidRPr="00D75E03">
        <w:rPr>
          <w:rFonts w:ascii="Calibri" w:hAnsi="Calibri"/>
          <w:color w:val="000000" w:themeColor="text1"/>
        </w:rPr>
        <w:t xml:space="preserve">% que é pouco atencioso e </w:t>
      </w:r>
      <w:r w:rsidR="004526A4" w:rsidRPr="00D75E03">
        <w:rPr>
          <w:rFonts w:ascii="Calibri" w:hAnsi="Calibri"/>
          <w:color w:val="000000" w:themeColor="text1"/>
        </w:rPr>
        <w:t>1</w:t>
      </w:r>
      <w:r w:rsidR="00F97F4C" w:rsidRPr="00D75E03">
        <w:rPr>
          <w:rFonts w:ascii="Calibri" w:hAnsi="Calibri"/>
          <w:color w:val="000000" w:themeColor="text1"/>
        </w:rPr>
        <w:t>,1</w:t>
      </w:r>
      <w:r w:rsidR="00562D66" w:rsidRPr="00D75E03">
        <w:rPr>
          <w:rFonts w:ascii="Calibri" w:hAnsi="Calibri"/>
          <w:color w:val="000000" w:themeColor="text1"/>
        </w:rPr>
        <w:t xml:space="preserve">% que não é nada atencioso. </w:t>
      </w:r>
    </w:p>
    <w:p w14:paraId="5B98775B" w14:textId="77777777" w:rsidR="00DF1D92" w:rsidRDefault="00DF1D92" w:rsidP="00797222">
      <w:pPr>
        <w:tabs>
          <w:tab w:val="left" w:pos="2835"/>
        </w:tabs>
        <w:spacing w:before="240" w:after="240"/>
        <w:ind w:left="2268"/>
        <w:rPr>
          <w:rFonts w:ascii="Calibri" w:hAnsi="Calibri"/>
        </w:rPr>
      </w:pPr>
    </w:p>
    <w:p w14:paraId="0C695DF0" w14:textId="77777777" w:rsidR="00F70556" w:rsidRDefault="00F70556" w:rsidP="00797222">
      <w:pPr>
        <w:tabs>
          <w:tab w:val="left" w:pos="2835"/>
        </w:tabs>
        <w:spacing w:before="240" w:after="240"/>
        <w:ind w:left="2268"/>
        <w:rPr>
          <w:rFonts w:ascii="Calibri" w:hAnsi="Calibri"/>
        </w:rPr>
      </w:pPr>
    </w:p>
    <w:p w14:paraId="41458366" w14:textId="77777777" w:rsidR="00F70556" w:rsidRDefault="00F70556" w:rsidP="00797222">
      <w:pPr>
        <w:tabs>
          <w:tab w:val="left" w:pos="2835"/>
        </w:tabs>
        <w:spacing w:before="240" w:after="240"/>
        <w:ind w:left="2268"/>
        <w:rPr>
          <w:rFonts w:ascii="Calibri" w:hAnsi="Calibri"/>
        </w:rPr>
      </w:pPr>
    </w:p>
    <w:p w14:paraId="22CEB746" w14:textId="77777777" w:rsidR="00F70556" w:rsidRDefault="00F70556" w:rsidP="00797222">
      <w:pPr>
        <w:tabs>
          <w:tab w:val="left" w:pos="2835"/>
        </w:tabs>
        <w:spacing w:before="240" w:after="240"/>
        <w:ind w:left="2268"/>
        <w:rPr>
          <w:rFonts w:ascii="Calibri" w:hAnsi="Calibri"/>
        </w:rPr>
      </w:pPr>
    </w:p>
    <w:p w14:paraId="6F59BC63" w14:textId="77777777" w:rsidR="00F70556" w:rsidRDefault="00F70556" w:rsidP="00797222">
      <w:pPr>
        <w:tabs>
          <w:tab w:val="left" w:pos="2835"/>
        </w:tabs>
        <w:spacing w:before="240" w:after="240"/>
        <w:ind w:left="2268"/>
        <w:rPr>
          <w:rFonts w:ascii="Calibri" w:hAnsi="Calibri"/>
        </w:rPr>
      </w:pPr>
    </w:p>
    <w:p w14:paraId="705FFA47" w14:textId="7FBED3B7" w:rsidR="00444A22" w:rsidRPr="00E83935" w:rsidRDefault="005E0EC3" w:rsidP="009C0BD5">
      <w:pPr>
        <w:tabs>
          <w:tab w:val="left" w:pos="0"/>
        </w:tabs>
        <w:spacing w:before="120" w:after="120"/>
        <w:ind w:left="-1134"/>
        <w:rPr>
          <w:rFonts w:ascii="Calibri" w:hAnsi="Calibri"/>
          <w:b/>
          <w:color w:val="2E74B5" w:themeColor="accent1" w:themeShade="BF"/>
          <w:sz w:val="22"/>
          <w:szCs w:val="22"/>
        </w:rPr>
      </w:pPr>
      <w:r w:rsidRPr="00E83935">
        <w:rPr>
          <w:rFonts w:ascii="Calibri" w:hAnsi="Calibri"/>
          <w:b/>
          <w:color w:val="2E74B5" w:themeColor="accent1" w:themeShade="BF"/>
          <w:sz w:val="22"/>
          <w:szCs w:val="22"/>
        </w:rPr>
        <w:lastRenderedPageBreak/>
        <w:t>Gráfico</w:t>
      </w:r>
      <w:r w:rsidR="00E83935" w:rsidRPr="00E83935">
        <w:rPr>
          <w:rFonts w:ascii="Calibri" w:hAnsi="Calibri"/>
          <w:b/>
          <w:color w:val="2E74B5" w:themeColor="accent1" w:themeShade="BF"/>
          <w:sz w:val="22"/>
          <w:szCs w:val="22"/>
        </w:rPr>
        <w:t xml:space="preserve"> 32</w:t>
      </w:r>
      <w:r w:rsidRPr="00E83935">
        <w:rPr>
          <w:rFonts w:ascii="Calibri" w:hAnsi="Calibri"/>
          <w:b/>
          <w:color w:val="2E74B5" w:themeColor="accent1" w:themeShade="BF"/>
          <w:sz w:val="22"/>
          <w:szCs w:val="22"/>
        </w:rPr>
        <w:t>: Infraestrutura do p</w:t>
      </w:r>
      <w:r w:rsidR="00444A22" w:rsidRPr="00E83935">
        <w:rPr>
          <w:rFonts w:ascii="Calibri" w:hAnsi="Calibri"/>
          <w:b/>
          <w:color w:val="2E74B5" w:themeColor="accent1" w:themeShade="BF"/>
          <w:sz w:val="22"/>
          <w:szCs w:val="22"/>
        </w:rPr>
        <w:t>olo (</w:t>
      </w:r>
      <w:r w:rsidR="00557EE0" w:rsidRPr="00E83935">
        <w:rPr>
          <w:rFonts w:ascii="Calibri" w:hAnsi="Calibri"/>
          <w:b/>
          <w:color w:val="2E74B5" w:themeColor="accent1" w:themeShade="BF"/>
          <w:sz w:val="22"/>
          <w:szCs w:val="22"/>
        </w:rPr>
        <w:t xml:space="preserve">em </w:t>
      </w:r>
      <w:r w:rsidR="00444A22" w:rsidRPr="00E83935">
        <w:rPr>
          <w:rFonts w:ascii="Calibri" w:hAnsi="Calibri"/>
          <w:b/>
          <w:color w:val="2E74B5" w:themeColor="accent1" w:themeShade="BF"/>
          <w:sz w:val="22"/>
          <w:szCs w:val="22"/>
        </w:rPr>
        <w:t>%)</w:t>
      </w:r>
    </w:p>
    <w:p w14:paraId="2D115FD1" w14:textId="7922C1D0" w:rsidR="00557EE0" w:rsidRDefault="00C607B7" w:rsidP="009C0BD5">
      <w:pPr>
        <w:tabs>
          <w:tab w:val="left" w:pos="0"/>
        </w:tabs>
        <w:spacing w:before="120" w:after="120"/>
        <w:ind w:left="-1134"/>
        <w:rPr>
          <w:rFonts w:ascii="Calibri" w:hAnsi="Calibri"/>
          <w:sz w:val="16"/>
          <w:szCs w:val="16"/>
        </w:rPr>
      </w:pPr>
      <w:r>
        <w:rPr>
          <w:noProof/>
          <w:lang w:eastAsia="pt-BR"/>
        </w:rPr>
        <w:drawing>
          <wp:inline distT="0" distB="0" distL="0" distR="0" wp14:anchorId="457237AE" wp14:editId="1BAF8512">
            <wp:extent cx="6115050" cy="2200275"/>
            <wp:effectExtent l="0" t="0" r="0" b="9525"/>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6EE3D85" w14:textId="455079C1" w:rsidR="009C0BD5" w:rsidRPr="00337849" w:rsidRDefault="00444A22" w:rsidP="00337849">
      <w:pPr>
        <w:tabs>
          <w:tab w:val="left" w:pos="0"/>
        </w:tabs>
        <w:spacing w:before="120"/>
        <w:ind w:left="-1134"/>
        <w:rPr>
          <w:rFonts w:ascii="Calibri" w:hAnsi="Calibri"/>
          <w:sz w:val="16"/>
          <w:szCs w:val="16"/>
        </w:rPr>
      </w:pPr>
      <w:r>
        <w:rPr>
          <w:rFonts w:ascii="Calibri" w:hAnsi="Calibri"/>
          <w:sz w:val="16"/>
          <w:szCs w:val="16"/>
        </w:rPr>
        <w:t>Base: 1.5</w:t>
      </w:r>
      <w:r w:rsidR="00F70556">
        <w:rPr>
          <w:rFonts w:ascii="Calibri" w:hAnsi="Calibri"/>
          <w:sz w:val="16"/>
          <w:szCs w:val="16"/>
        </w:rPr>
        <w:t>30</w:t>
      </w:r>
      <w:r>
        <w:rPr>
          <w:rFonts w:ascii="Calibri" w:hAnsi="Calibri"/>
          <w:sz w:val="16"/>
          <w:szCs w:val="16"/>
        </w:rPr>
        <w:t xml:space="preserve"> respondentes. Q.2</w:t>
      </w:r>
      <w:r w:rsidR="00F70556">
        <w:rPr>
          <w:rFonts w:ascii="Calibri" w:hAnsi="Calibri"/>
          <w:sz w:val="16"/>
          <w:szCs w:val="16"/>
        </w:rPr>
        <w:t>7</w:t>
      </w:r>
      <w:r w:rsidRPr="00041DB2">
        <w:rPr>
          <w:rFonts w:ascii="Calibri" w:hAnsi="Calibri"/>
          <w:sz w:val="16"/>
          <w:szCs w:val="16"/>
        </w:rPr>
        <w:t>.</w:t>
      </w:r>
      <w:r w:rsidRPr="00AE1430">
        <w:t xml:space="preserve"> </w:t>
      </w:r>
      <w:r w:rsidRPr="00AE1430">
        <w:rPr>
          <w:rFonts w:ascii="Calibri" w:hAnsi="Calibri"/>
          <w:sz w:val="16"/>
          <w:szCs w:val="16"/>
        </w:rPr>
        <w:t xml:space="preserve">Pensando no espaço onde você recebe as aulas de </w:t>
      </w:r>
      <w:r w:rsidR="00557EE0" w:rsidRPr="00AE1430">
        <w:rPr>
          <w:rFonts w:ascii="Calibri" w:hAnsi="Calibri"/>
          <w:sz w:val="16"/>
          <w:szCs w:val="16"/>
        </w:rPr>
        <w:t>música</w:t>
      </w:r>
      <w:r w:rsidRPr="00AE1430">
        <w:rPr>
          <w:rFonts w:ascii="Calibri" w:hAnsi="Calibri"/>
          <w:sz w:val="16"/>
          <w:szCs w:val="16"/>
        </w:rPr>
        <w:t xml:space="preserve"> (no tamanho das salas de aula, na estrutura do prédio, nos banheiros...)</w:t>
      </w:r>
    </w:p>
    <w:p w14:paraId="3B5BB782" w14:textId="77777777" w:rsidR="00337849" w:rsidRPr="001C0C8F" w:rsidRDefault="00337849" w:rsidP="00337849">
      <w:pPr>
        <w:tabs>
          <w:tab w:val="left" w:pos="0"/>
        </w:tabs>
        <w:spacing w:before="120"/>
        <w:ind w:left="0"/>
        <w:rPr>
          <w:rFonts w:ascii="Calibri" w:hAnsi="Calibri"/>
          <w:b/>
          <w:color w:val="EF4123"/>
          <w:sz w:val="22"/>
          <w:szCs w:val="22"/>
        </w:rPr>
      </w:pPr>
    </w:p>
    <w:p w14:paraId="2BE2F125" w14:textId="6A893887" w:rsidR="00B81466" w:rsidRPr="00E83935" w:rsidRDefault="005E0EC3" w:rsidP="009C0BD5">
      <w:pPr>
        <w:tabs>
          <w:tab w:val="left" w:pos="0"/>
        </w:tabs>
        <w:spacing w:before="120" w:after="120"/>
        <w:ind w:left="-1134"/>
        <w:rPr>
          <w:rFonts w:ascii="Calibri" w:hAnsi="Calibri"/>
          <w:b/>
          <w:color w:val="2E74B5" w:themeColor="accent1" w:themeShade="BF"/>
          <w:sz w:val="22"/>
          <w:szCs w:val="22"/>
        </w:rPr>
      </w:pPr>
      <w:r w:rsidRPr="00E83935">
        <w:rPr>
          <w:rFonts w:ascii="Calibri" w:hAnsi="Calibri"/>
          <w:b/>
          <w:color w:val="2E74B5" w:themeColor="accent1" w:themeShade="BF"/>
          <w:sz w:val="22"/>
          <w:szCs w:val="22"/>
        </w:rPr>
        <w:t xml:space="preserve">Gráfico </w:t>
      </w:r>
      <w:r w:rsidR="00E83935" w:rsidRPr="00E83935">
        <w:rPr>
          <w:rFonts w:ascii="Calibri" w:hAnsi="Calibri"/>
          <w:b/>
          <w:color w:val="2E74B5" w:themeColor="accent1" w:themeShade="BF"/>
          <w:sz w:val="22"/>
          <w:szCs w:val="22"/>
        </w:rPr>
        <w:t>33</w:t>
      </w:r>
      <w:r w:rsidRPr="00E83935">
        <w:rPr>
          <w:rFonts w:ascii="Calibri" w:hAnsi="Calibri"/>
          <w:b/>
          <w:color w:val="2E74B5" w:themeColor="accent1" w:themeShade="BF"/>
          <w:sz w:val="22"/>
          <w:szCs w:val="22"/>
        </w:rPr>
        <w:t>: Organização do polo (</w:t>
      </w:r>
      <w:r w:rsidR="00557EE0" w:rsidRPr="00E83935">
        <w:rPr>
          <w:rFonts w:ascii="Calibri" w:hAnsi="Calibri"/>
          <w:b/>
          <w:color w:val="2E74B5" w:themeColor="accent1" w:themeShade="BF"/>
          <w:sz w:val="22"/>
          <w:szCs w:val="22"/>
        </w:rPr>
        <w:t xml:space="preserve">em </w:t>
      </w:r>
      <w:r w:rsidRPr="00E83935">
        <w:rPr>
          <w:rFonts w:ascii="Calibri" w:hAnsi="Calibri"/>
          <w:b/>
          <w:color w:val="2E74B5" w:themeColor="accent1" w:themeShade="BF"/>
          <w:sz w:val="22"/>
          <w:szCs w:val="22"/>
        </w:rPr>
        <w:t>%</w:t>
      </w:r>
      <w:r w:rsidR="00B81466" w:rsidRPr="00E83935">
        <w:rPr>
          <w:rFonts w:ascii="Calibri" w:hAnsi="Calibri"/>
          <w:b/>
          <w:color w:val="2E74B5" w:themeColor="accent1" w:themeShade="BF"/>
          <w:sz w:val="22"/>
          <w:szCs w:val="22"/>
        </w:rPr>
        <w:t>)</w:t>
      </w:r>
    </w:p>
    <w:p w14:paraId="3C49D369" w14:textId="17B2E31C" w:rsidR="00930098" w:rsidRDefault="00C607B7" w:rsidP="009C0BD5">
      <w:pPr>
        <w:tabs>
          <w:tab w:val="left" w:pos="0"/>
        </w:tabs>
        <w:spacing w:before="120" w:after="120"/>
        <w:ind w:left="-1134"/>
        <w:rPr>
          <w:noProof/>
          <w:szCs w:val="22"/>
          <w:lang w:eastAsia="pt-BR"/>
        </w:rPr>
      </w:pPr>
      <w:r>
        <w:rPr>
          <w:noProof/>
          <w:lang w:eastAsia="pt-BR"/>
        </w:rPr>
        <w:drawing>
          <wp:inline distT="0" distB="0" distL="0" distR="0" wp14:anchorId="44BF5DB2" wp14:editId="7D41C7F3">
            <wp:extent cx="6086475" cy="2426335"/>
            <wp:effectExtent l="0" t="0" r="9525" b="12065"/>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1DC85DD" w14:textId="546634B4" w:rsidR="00F97F4C" w:rsidRDefault="00B81466" w:rsidP="00337849">
      <w:pPr>
        <w:tabs>
          <w:tab w:val="left" w:pos="0"/>
        </w:tabs>
        <w:spacing w:before="120"/>
        <w:ind w:left="-1134"/>
        <w:rPr>
          <w:noProof/>
          <w:szCs w:val="22"/>
          <w:lang w:eastAsia="pt-BR"/>
        </w:rPr>
      </w:pPr>
      <w:r>
        <w:rPr>
          <w:rFonts w:ascii="Calibri" w:hAnsi="Calibri"/>
          <w:sz w:val="16"/>
          <w:szCs w:val="16"/>
        </w:rPr>
        <w:t>Base: 1.5</w:t>
      </w:r>
      <w:r w:rsidR="00F97F4C">
        <w:rPr>
          <w:rFonts w:ascii="Calibri" w:hAnsi="Calibri"/>
          <w:sz w:val="16"/>
          <w:szCs w:val="16"/>
        </w:rPr>
        <w:t>30</w:t>
      </w:r>
      <w:r>
        <w:rPr>
          <w:rFonts w:ascii="Calibri" w:hAnsi="Calibri"/>
          <w:sz w:val="16"/>
          <w:szCs w:val="16"/>
        </w:rPr>
        <w:t xml:space="preserve"> respondentes.</w:t>
      </w:r>
      <w:r w:rsidR="00557EE0">
        <w:rPr>
          <w:rFonts w:ascii="Calibri" w:hAnsi="Calibri"/>
          <w:sz w:val="16"/>
          <w:szCs w:val="16"/>
        </w:rPr>
        <w:t xml:space="preserve"> </w:t>
      </w:r>
      <w:r w:rsidR="00F97F4C">
        <w:rPr>
          <w:rFonts w:ascii="Calibri" w:hAnsi="Calibri"/>
          <w:sz w:val="16"/>
          <w:szCs w:val="16"/>
        </w:rPr>
        <w:t>Q.28</w:t>
      </w:r>
      <w:r w:rsidRPr="00041DB2">
        <w:rPr>
          <w:rFonts w:ascii="Calibri" w:hAnsi="Calibri"/>
          <w:sz w:val="16"/>
          <w:szCs w:val="16"/>
        </w:rPr>
        <w:t>.</w:t>
      </w:r>
      <w:r w:rsidRPr="00AE1430">
        <w:t xml:space="preserve"> </w:t>
      </w:r>
      <w:r w:rsidRPr="00AE1430">
        <w:rPr>
          <w:rFonts w:ascii="Calibri" w:hAnsi="Calibri"/>
          <w:sz w:val="16"/>
          <w:szCs w:val="16"/>
        </w:rPr>
        <w:t>O que você acha da organização do Polo, com relação a horários, atendimento, informações, organização de eventos?</w:t>
      </w:r>
    </w:p>
    <w:p w14:paraId="7000B43B" w14:textId="77777777" w:rsidR="00337849" w:rsidRDefault="00337849" w:rsidP="00337849">
      <w:pPr>
        <w:tabs>
          <w:tab w:val="left" w:pos="0"/>
        </w:tabs>
        <w:spacing w:before="120"/>
        <w:ind w:left="-1134"/>
        <w:rPr>
          <w:noProof/>
          <w:szCs w:val="22"/>
          <w:lang w:eastAsia="pt-BR"/>
        </w:rPr>
      </w:pPr>
    </w:p>
    <w:p w14:paraId="660F2947" w14:textId="77777777" w:rsidR="00337849" w:rsidRDefault="00337849" w:rsidP="00337849">
      <w:pPr>
        <w:tabs>
          <w:tab w:val="left" w:pos="0"/>
        </w:tabs>
        <w:spacing w:before="120"/>
        <w:ind w:left="-1134"/>
        <w:rPr>
          <w:noProof/>
          <w:szCs w:val="22"/>
          <w:lang w:eastAsia="pt-BR"/>
        </w:rPr>
      </w:pPr>
    </w:p>
    <w:p w14:paraId="6EAF6DB8" w14:textId="77777777" w:rsidR="00337849" w:rsidRDefault="00337849" w:rsidP="00337849">
      <w:pPr>
        <w:tabs>
          <w:tab w:val="left" w:pos="0"/>
        </w:tabs>
        <w:spacing w:before="120"/>
        <w:ind w:left="-1134"/>
        <w:rPr>
          <w:noProof/>
          <w:szCs w:val="22"/>
          <w:lang w:eastAsia="pt-BR"/>
        </w:rPr>
      </w:pPr>
    </w:p>
    <w:p w14:paraId="5B111F62" w14:textId="77777777" w:rsidR="00337849" w:rsidRDefault="00337849" w:rsidP="00337849">
      <w:pPr>
        <w:tabs>
          <w:tab w:val="left" w:pos="0"/>
        </w:tabs>
        <w:spacing w:before="120"/>
        <w:ind w:left="-1134"/>
        <w:rPr>
          <w:noProof/>
          <w:szCs w:val="22"/>
          <w:lang w:eastAsia="pt-BR"/>
        </w:rPr>
      </w:pPr>
    </w:p>
    <w:p w14:paraId="3AEDD00A" w14:textId="77777777" w:rsidR="00337849" w:rsidRDefault="00337849" w:rsidP="00337849">
      <w:pPr>
        <w:tabs>
          <w:tab w:val="left" w:pos="0"/>
        </w:tabs>
        <w:spacing w:before="120"/>
        <w:ind w:left="-1134"/>
        <w:rPr>
          <w:noProof/>
          <w:szCs w:val="22"/>
          <w:lang w:eastAsia="pt-BR"/>
        </w:rPr>
      </w:pPr>
    </w:p>
    <w:p w14:paraId="5052D684" w14:textId="77777777" w:rsidR="00337849" w:rsidRPr="00337849" w:rsidRDefault="00337849" w:rsidP="00337849">
      <w:pPr>
        <w:tabs>
          <w:tab w:val="left" w:pos="0"/>
        </w:tabs>
        <w:spacing w:before="120"/>
        <w:ind w:left="-1134"/>
        <w:rPr>
          <w:noProof/>
          <w:szCs w:val="22"/>
          <w:lang w:eastAsia="pt-BR"/>
        </w:rPr>
      </w:pPr>
    </w:p>
    <w:p w14:paraId="54081BA4" w14:textId="77777777" w:rsidR="00F97F4C" w:rsidRDefault="00F97F4C" w:rsidP="009C0BD5">
      <w:pPr>
        <w:tabs>
          <w:tab w:val="left" w:pos="0"/>
        </w:tabs>
        <w:spacing w:before="120" w:after="120"/>
        <w:ind w:left="-1134"/>
        <w:rPr>
          <w:rFonts w:ascii="Calibri" w:hAnsi="Calibri"/>
          <w:b/>
          <w:color w:val="ED7D31" w:themeColor="accent2"/>
          <w:sz w:val="22"/>
          <w:szCs w:val="22"/>
        </w:rPr>
      </w:pPr>
    </w:p>
    <w:p w14:paraId="76288473" w14:textId="1C879D08" w:rsidR="001F2E1D" w:rsidRPr="00E83935" w:rsidRDefault="001F2E1D" w:rsidP="009C0BD5">
      <w:pPr>
        <w:tabs>
          <w:tab w:val="left" w:pos="0"/>
        </w:tabs>
        <w:spacing w:before="120" w:after="120"/>
        <w:ind w:left="-1134"/>
        <w:rPr>
          <w:rFonts w:ascii="Calibri" w:hAnsi="Calibri"/>
          <w:b/>
          <w:color w:val="2E74B5" w:themeColor="accent1" w:themeShade="BF"/>
          <w:sz w:val="22"/>
          <w:szCs w:val="22"/>
        </w:rPr>
      </w:pPr>
      <w:r w:rsidRPr="00E83935">
        <w:rPr>
          <w:rFonts w:ascii="Calibri" w:hAnsi="Calibri"/>
          <w:b/>
          <w:color w:val="2E74B5" w:themeColor="accent1" w:themeShade="BF"/>
          <w:sz w:val="22"/>
          <w:szCs w:val="22"/>
        </w:rPr>
        <w:lastRenderedPageBreak/>
        <w:t xml:space="preserve">Gráfico </w:t>
      </w:r>
      <w:r w:rsidR="00E83935" w:rsidRPr="00E83935">
        <w:rPr>
          <w:rFonts w:ascii="Calibri" w:hAnsi="Calibri"/>
          <w:b/>
          <w:color w:val="2E74B5" w:themeColor="accent1" w:themeShade="BF"/>
          <w:sz w:val="22"/>
          <w:szCs w:val="22"/>
        </w:rPr>
        <w:t>34</w:t>
      </w:r>
      <w:r w:rsidRPr="00E83935">
        <w:rPr>
          <w:rFonts w:ascii="Calibri" w:hAnsi="Calibri"/>
          <w:b/>
          <w:color w:val="2E74B5" w:themeColor="accent1" w:themeShade="BF"/>
          <w:sz w:val="22"/>
          <w:szCs w:val="22"/>
        </w:rPr>
        <w:t>: Limpeza do polo (</w:t>
      </w:r>
      <w:r w:rsidR="00557EE0" w:rsidRPr="00E83935">
        <w:rPr>
          <w:rFonts w:ascii="Calibri" w:hAnsi="Calibri"/>
          <w:b/>
          <w:color w:val="2E74B5" w:themeColor="accent1" w:themeShade="BF"/>
          <w:sz w:val="22"/>
          <w:szCs w:val="22"/>
        </w:rPr>
        <w:t xml:space="preserve">em </w:t>
      </w:r>
      <w:r w:rsidRPr="00E83935">
        <w:rPr>
          <w:rFonts w:ascii="Calibri" w:hAnsi="Calibri"/>
          <w:b/>
          <w:color w:val="2E74B5" w:themeColor="accent1" w:themeShade="BF"/>
          <w:sz w:val="22"/>
          <w:szCs w:val="22"/>
        </w:rPr>
        <w:t>%)</w:t>
      </w:r>
    </w:p>
    <w:p w14:paraId="0B6E238C" w14:textId="5520D86E" w:rsidR="00557EE0" w:rsidRDefault="00C607B7" w:rsidP="009C0BD5">
      <w:pPr>
        <w:tabs>
          <w:tab w:val="left" w:pos="0"/>
        </w:tabs>
        <w:spacing w:before="120" w:after="120"/>
        <w:ind w:left="-1134"/>
        <w:rPr>
          <w:noProof/>
          <w:lang w:eastAsia="pt-BR"/>
        </w:rPr>
      </w:pPr>
      <w:r>
        <w:rPr>
          <w:noProof/>
          <w:lang w:eastAsia="pt-BR"/>
        </w:rPr>
        <w:drawing>
          <wp:inline distT="0" distB="0" distL="0" distR="0" wp14:anchorId="681BD13F" wp14:editId="68A3A516">
            <wp:extent cx="6162675" cy="2492375"/>
            <wp:effectExtent l="0" t="0" r="9525" b="3175"/>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B565767" w14:textId="7207FF32" w:rsidR="00B81466" w:rsidRPr="001F2E1D" w:rsidRDefault="001F2E1D" w:rsidP="009C0BD5">
      <w:pPr>
        <w:tabs>
          <w:tab w:val="left" w:pos="0"/>
        </w:tabs>
        <w:spacing w:before="120"/>
        <w:ind w:left="-1134"/>
        <w:rPr>
          <w:rFonts w:ascii="Calibri" w:hAnsi="Calibri"/>
        </w:rPr>
      </w:pPr>
      <w:r>
        <w:rPr>
          <w:rFonts w:ascii="Calibri" w:hAnsi="Calibri"/>
          <w:sz w:val="16"/>
          <w:szCs w:val="16"/>
        </w:rPr>
        <w:t>Base: 1.5</w:t>
      </w:r>
      <w:r w:rsidR="00F97F4C">
        <w:rPr>
          <w:rFonts w:ascii="Calibri" w:hAnsi="Calibri"/>
          <w:sz w:val="16"/>
          <w:szCs w:val="16"/>
        </w:rPr>
        <w:t>30</w:t>
      </w:r>
      <w:r w:rsidR="00B81466">
        <w:rPr>
          <w:rFonts w:ascii="Calibri" w:hAnsi="Calibri"/>
          <w:sz w:val="16"/>
          <w:szCs w:val="16"/>
        </w:rPr>
        <w:t xml:space="preserve"> respondentes.</w:t>
      </w:r>
      <w:r w:rsidR="00B81466" w:rsidRPr="00B81466">
        <w:rPr>
          <w:rFonts w:ascii="Calibri" w:hAnsi="Calibri"/>
          <w:sz w:val="16"/>
          <w:szCs w:val="16"/>
        </w:rPr>
        <w:t xml:space="preserve"> </w:t>
      </w:r>
      <w:r w:rsidR="00F97F4C">
        <w:rPr>
          <w:rFonts w:ascii="Calibri" w:hAnsi="Calibri"/>
          <w:sz w:val="16"/>
          <w:szCs w:val="16"/>
        </w:rPr>
        <w:t>Q.29</w:t>
      </w:r>
      <w:r w:rsidR="00B81466" w:rsidRPr="00041DB2">
        <w:rPr>
          <w:rFonts w:ascii="Calibri" w:hAnsi="Calibri"/>
          <w:sz w:val="16"/>
          <w:szCs w:val="16"/>
        </w:rPr>
        <w:t>.</w:t>
      </w:r>
      <w:r w:rsidR="00B81466" w:rsidRPr="00AE1430">
        <w:t xml:space="preserve"> </w:t>
      </w:r>
      <w:r w:rsidR="00B81466" w:rsidRPr="00AE1430">
        <w:rPr>
          <w:rFonts w:ascii="Calibri" w:hAnsi="Calibri"/>
          <w:sz w:val="16"/>
          <w:szCs w:val="16"/>
        </w:rPr>
        <w:t xml:space="preserve">Você acha a limpeza (banheiro, sala, janelas...) do Polo onde você recebe aulas de </w:t>
      </w:r>
      <w:r w:rsidR="00557EE0" w:rsidRPr="00AE1430">
        <w:rPr>
          <w:rFonts w:ascii="Calibri" w:hAnsi="Calibri"/>
          <w:sz w:val="16"/>
          <w:szCs w:val="16"/>
        </w:rPr>
        <w:t>música</w:t>
      </w:r>
      <w:r w:rsidR="00B81466" w:rsidRPr="00AE1430">
        <w:rPr>
          <w:rFonts w:ascii="Calibri" w:hAnsi="Calibri"/>
          <w:sz w:val="16"/>
          <w:szCs w:val="16"/>
        </w:rPr>
        <w:t>:</w:t>
      </w:r>
    </w:p>
    <w:p w14:paraId="489BBA43" w14:textId="77777777" w:rsidR="00337849" w:rsidRDefault="00337849" w:rsidP="001F2E1D">
      <w:pPr>
        <w:tabs>
          <w:tab w:val="left" w:pos="0"/>
        </w:tabs>
        <w:spacing w:before="240"/>
        <w:ind w:left="0"/>
        <w:rPr>
          <w:rFonts w:ascii="Calibri" w:hAnsi="Calibri"/>
          <w:b/>
          <w:color w:val="ED7D31" w:themeColor="accent2"/>
          <w:sz w:val="22"/>
          <w:szCs w:val="22"/>
        </w:rPr>
      </w:pPr>
    </w:p>
    <w:p w14:paraId="5A63BDF8" w14:textId="2BF3A322" w:rsidR="001F2E1D" w:rsidRPr="00E83935" w:rsidRDefault="001F2E1D" w:rsidP="009C0BD5">
      <w:pPr>
        <w:tabs>
          <w:tab w:val="left" w:pos="0"/>
        </w:tabs>
        <w:spacing w:before="120" w:after="120"/>
        <w:ind w:left="-1134"/>
        <w:rPr>
          <w:rFonts w:ascii="Calibri" w:hAnsi="Calibri"/>
          <w:b/>
          <w:color w:val="2E74B5" w:themeColor="accent1" w:themeShade="BF"/>
          <w:sz w:val="22"/>
          <w:szCs w:val="22"/>
        </w:rPr>
      </w:pPr>
      <w:r w:rsidRPr="00E83935">
        <w:rPr>
          <w:rFonts w:ascii="Calibri" w:hAnsi="Calibri"/>
          <w:b/>
          <w:color w:val="2E74B5" w:themeColor="accent1" w:themeShade="BF"/>
          <w:sz w:val="22"/>
          <w:szCs w:val="22"/>
        </w:rPr>
        <w:t xml:space="preserve">Gráfico </w:t>
      </w:r>
      <w:r w:rsidR="009F2A4B" w:rsidRPr="00E83935">
        <w:rPr>
          <w:rFonts w:ascii="Calibri" w:hAnsi="Calibri"/>
          <w:b/>
          <w:color w:val="2E74B5" w:themeColor="accent1" w:themeShade="BF"/>
          <w:sz w:val="22"/>
          <w:szCs w:val="22"/>
        </w:rPr>
        <w:t>3</w:t>
      </w:r>
      <w:r w:rsidR="00E83935" w:rsidRPr="00E83935">
        <w:rPr>
          <w:rFonts w:ascii="Calibri" w:hAnsi="Calibri"/>
          <w:b/>
          <w:color w:val="2E74B5" w:themeColor="accent1" w:themeShade="BF"/>
          <w:sz w:val="22"/>
          <w:szCs w:val="22"/>
        </w:rPr>
        <w:t>5</w:t>
      </w:r>
      <w:r w:rsidRPr="00E83935">
        <w:rPr>
          <w:rFonts w:ascii="Calibri" w:hAnsi="Calibri"/>
          <w:b/>
          <w:color w:val="2E74B5" w:themeColor="accent1" w:themeShade="BF"/>
          <w:sz w:val="22"/>
          <w:szCs w:val="22"/>
        </w:rPr>
        <w:t>: Atendimento no polo (</w:t>
      </w:r>
      <w:r w:rsidR="00557EE0" w:rsidRPr="00E83935">
        <w:rPr>
          <w:rFonts w:ascii="Calibri" w:hAnsi="Calibri"/>
          <w:b/>
          <w:color w:val="2E74B5" w:themeColor="accent1" w:themeShade="BF"/>
          <w:sz w:val="22"/>
          <w:szCs w:val="22"/>
        </w:rPr>
        <w:t xml:space="preserve">em </w:t>
      </w:r>
      <w:r w:rsidRPr="00E83935">
        <w:rPr>
          <w:rFonts w:ascii="Calibri" w:hAnsi="Calibri"/>
          <w:b/>
          <w:color w:val="2E74B5" w:themeColor="accent1" w:themeShade="BF"/>
          <w:sz w:val="22"/>
          <w:szCs w:val="22"/>
        </w:rPr>
        <w:t>%)</w:t>
      </w:r>
    </w:p>
    <w:p w14:paraId="3F7BABBC" w14:textId="5700ABB9" w:rsidR="00930098" w:rsidRDefault="00EA2DB0" w:rsidP="009C0BD5">
      <w:pPr>
        <w:tabs>
          <w:tab w:val="left" w:pos="0"/>
        </w:tabs>
        <w:spacing w:before="120" w:after="120"/>
        <w:ind w:left="-1134"/>
        <w:rPr>
          <w:rFonts w:ascii="Calibri" w:hAnsi="Calibri"/>
          <w:b/>
          <w:color w:val="EF4123"/>
          <w:sz w:val="22"/>
          <w:szCs w:val="22"/>
        </w:rPr>
      </w:pPr>
      <w:r>
        <w:rPr>
          <w:noProof/>
          <w:lang w:eastAsia="pt-BR"/>
        </w:rPr>
        <w:drawing>
          <wp:inline distT="0" distB="0" distL="0" distR="0" wp14:anchorId="4FC8CA06" wp14:editId="41066048">
            <wp:extent cx="6172200" cy="2374900"/>
            <wp:effectExtent l="0" t="0" r="0" b="6350"/>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6782092" w14:textId="413F2243" w:rsidR="00444A22" w:rsidRPr="00930098" w:rsidRDefault="001F2E1D" w:rsidP="009C0BD5">
      <w:pPr>
        <w:tabs>
          <w:tab w:val="left" w:pos="0"/>
        </w:tabs>
        <w:spacing w:before="120"/>
        <w:ind w:left="-1134"/>
        <w:rPr>
          <w:rFonts w:ascii="Calibri" w:hAnsi="Calibri"/>
          <w:b/>
          <w:color w:val="EF4123"/>
          <w:sz w:val="22"/>
          <w:szCs w:val="22"/>
        </w:rPr>
      </w:pPr>
      <w:r>
        <w:rPr>
          <w:rFonts w:ascii="Calibri" w:hAnsi="Calibri"/>
          <w:sz w:val="16"/>
          <w:szCs w:val="16"/>
        </w:rPr>
        <w:t>Base: 1.5</w:t>
      </w:r>
      <w:r w:rsidR="00F97F4C">
        <w:rPr>
          <w:rFonts w:ascii="Calibri" w:hAnsi="Calibri"/>
          <w:sz w:val="16"/>
          <w:szCs w:val="16"/>
        </w:rPr>
        <w:t>30 respondentes Q.30</w:t>
      </w:r>
      <w:r w:rsidRPr="00041DB2">
        <w:rPr>
          <w:rFonts w:ascii="Calibri" w:hAnsi="Calibri"/>
          <w:sz w:val="16"/>
          <w:szCs w:val="16"/>
        </w:rPr>
        <w:t xml:space="preserve">. </w:t>
      </w:r>
      <w:r w:rsidRPr="00AE1430">
        <w:rPr>
          <w:rFonts w:ascii="Calibri" w:hAnsi="Calibri"/>
          <w:sz w:val="16"/>
          <w:szCs w:val="16"/>
        </w:rPr>
        <w:t>Pensando em como o Coordenador</w:t>
      </w:r>
      <w:r w:rsidR="00557EE0">
        <w:rPr>
          <w:rFonts w:ascii="Calibri" w:hAnsi="Calibri"/>
          <w:sz w:val="16"/>
          <w:szCs w:val="16"/>
        </w:rPr>
        <w:t xml:space="preserve"> </w:t>
      </w:r>
      <w:r w:rsidRPr="00AE1430">
        <w:rPr>
          <w:rFonts w:ascii="Calibri" w:hAnsi="Calibri"/>
          <w:sz w:val="16"/>
          <w:szCs w:val="16"/>
        </w:rPr>
        <w:t>(a) do Polo trata vocês, você acha que ele</w:t>
      </w:r>
      <w:r w:rsidR="00F94EA0">
        <w:rPr>
          <w:rFonts w:ascii="Calibri" w:hAnsi="Calibri"/>
          <w:sz w:val="16"/>
          <w:szCs w:val="16"/>
        </w:rPr>
        <w:t xml:space="preserve"> </w:t>
      </w:r>
      <w:r w:rsidRPr="00AE1430">
        <w:rPr>
          <w:rFonts w:ascii="Calibri" w:hAnsi="Calibri"/>
          <w:sz w:val="16"/>
          <w:szCs w:val="16"/>
        </w:rPr>
        <w:t>(</w:t>
      </w:r>
      <w:r w:rsidR="009C0BD5" w:rsidRPr="00AE1430">
        <w:rPr>
          <w:rFonts w:ascii="Calibri" w:hAnsi="Calibri"/>
          <w:sz w:val="16"/>
          <w:szCs w:val="16"/>
        </w:rPr>
        <w:t>a) ...</w:t>
      </w:r>
    </w:p>
    <w:p w14:paraId="49862946" w14:textId="77777777" w:rsidR="00004C5B" w:rsidRDefault="00004C5B" w:rsidP="000948B4">
      <w:pPr>
        <w:tabs>
          <w:tab w:val="left" w:pos="2835"/>
        </w:tabs>
        <w:spacing w:before="240" w:after="240"/>
        <w:rPr>
          <w:rFonts w:ascii="Calibri" w:hAnsi="Calibri"/>
        </w:rPr>
      </w:pPr>
    </w:p>
    <w:p w14:paraId="0327D75F" w14:textId="1945737C" w:rsidR="00DF1D92" w:rsidRDefault="000F02C3" w:rsidP="00337849">
      <w:pPr>
        <w:tabs>
          <w:tab w:val="left" w:pos="2835"/>
        </w:tabs>
        <w:spacing w:before="240" w:after="240"/>
        <w:ind w:left="2268"/>
        <w:rPr>
          <w:rFonts w:ascii="Calibri" w:hAnsi="Calibri"/>
        </w:rPr>
      </w:pPr>
      <w:r w:rsidRPr="00D167F1">
        <w:rPr>
          <w:rFonts w:ascii="Calibri" w:hAnsi="Calibri"/>
        </w:rPr>
        <w:t>Conforme feito no outro indicador</w:t>
      </w:r>
      <w:r w:rsidR="00C871AC" w:rsidRPr="00D167F1">
        <w:rPr>
          <w:rFonts w:ascii="Calibri" w:hAnsi="Calibri"/>
        </w:rPr>
        <w:t xml:space="preserve">, com o </w:t>
      </w:r>
      <w:r w:rsidRPr="00D167F1">
        <w:rPr>
          <w:rFonts w:ascii="Calibri" w:hAnsi="Calibri"/>
        </w:rPr>
        <w:t>intuito</w:t>
      </w:r>
      <w:r w:rsidR="00C871AC" w:rsidRPr="00D167F1">
        <w:rPr>
          <w:rFonts w:ascii="Calibri" w:hAnsi="Calibri"/>
        </w:rPr>
        <w:t xml:space="preserve"> de analisar este dado no detalhe, </w:t>
      </w:r>
      <w:r w:rsidR="007E45A0" w:rsidRPr="00D167F1">
        <w:rPr>
          <w:rFonts w:ascii="Calibri" w:hAnsi="Calibri"/>
        </w:rPr>
        <w:t>fo</w:t>
      </w:r>
      <w:r w:rsidRPr="00D167F1">
        <w:rPr>
          <w:rFonts w:ascii="Calibri" w:hAnsi="Calibri"/>
        </w:rPr>
        <w:t xml:space="preserve">i observada a possível relação entre </w:t>
      </w:r>
      <w:r w:rsidR="007E45A0" w:rsidRPr="00D167F1">
        <w:rPr>
          <w:rFonts w:ascii="Calibri" w:hAnsi="Calibri"/>
        </w:rPr>
        <w:t xml:space="preserve">a </w:t>
      </w:r>
      <w:r w:rsidR="007E45A0" w:rsidRPr="00D167F1">
        <w:rPr>
          <w:rFonts w:ascii="Calibri" w:hAnsi="Calibri"/>
          <w:b/>
        </w:rPr>
        <w:t xml:space="preserve">satisfação dos alunos com o polo de ensino </w:t>
      </w:r>
      <w:r w:rsidRPr="00D167F1">
        <w:rPr>
          <w:rFonts w:ascii="Calibri" w:hAnsi="Calibri"/>
          <w:b/>
        </w:rPr>
        <w:t>e sua</w:t>
      </w:r>
      <w:r w:rsidR="007E45A0" w:rsidRPr="00D167F1">
        <w:rPr>
          <w:rFonts w:ascii="Calibri" w:hAnsi="Calibri"/>
          <w:b/>
        </w:rPr>
        <w:t xml:space="preserve"> idade e permanência no Projeto</w:t>
      </w:r>
      <w:r w:rsidR="00C871AC" w:rsidRPr="00D167F1">
        <w:rPr>
          <w:rFonts w:ascii="Calibri" w:hAnsi="Calibri"/>
        </w:rPr>
        <w:t>. No entanto</w:t>
      </w:r>
      <w:r w:rsidR="000948B4" w:rsidRPr="00D167F1">
        <w:rPr>
          <w:rFonts w:ascii="Calibri" w:hAnsi="Calibri"/>
        </w:rPr>
        <w:t>, não foi encontrada nenhuma diferença significativa entre a satisfação declarada pelo total de alunos e a satisfação nas diferentes faixas etárias</w:t>
      </w:r>
      <w:r w:rsidRPr="00D167F1">
        <w:rPr>
          <w:rFonts w:ascii="Calibri" w:hAnsi="Calibri"/>
        </w:rPr>
        <w:t>,</w:t>
      </w:r>
      <w:r w:rsidR="000948B4" w:rsidRPr="00D167F1">
        <w:rPr>
          <w:rFonts w:ascii="Calibri" w:hAnsi="Calibri"/>
        </w:rPr>
        <w:t xml:space="preserve"> </w:t>
      </w:r>
      <w:r w:rsidR="000948B4" w:rsidRPr="00D167F1">
        <w:rPr>
          <w:rFonts w:ascii="Calibri" w:hAnsi="Calibri"/>
        </w:rPr>
        <w:lastRenderedPageBreak/>
        <w:t>ou nos diferentes tempos de permanência no Projeto Guri</w:t>
      </w:r>
      <w:r w:rsidR="00A72157" w:rsidRPr="00D167F1">
        <w:rPr>
          <w:rFonts w:ascii="Calibri" w:hAnsi="Calibri"/>
        </w:rPr>
        <w:t>, conforme mostram as tabelas</w:t>
      </w:r>
      <w:r w:rsidR="00797222" w:rsidRPr="00D167F1">
        <w:rPr>
          <w:rFonts w:ascii="Calibri" w:hAnsi="Calibri"/>
        </w:rPr>
        <w:t xml:space="preserve"> 6</w:t>
      </w:r>
      <w:r w:rsidR="00A72157" w:rsidRPr="00D167F1">
        <w:rPr>
          <w:rFonts w:ascii="Calibri" w:hAnsi="Calibri"/>
        </w:rPr>
        <w:t xml:space="preserve"> e 7</w:t>
      </w:r>
      <w:r w:rsidR="002E1B78" w:rsidRPr="00D167F1">
        <w:rPr>
          <w:rFonts w:ascii="Calibri" w:hAnsi="Calibri"/>
        </w:rPr>
        <w:t>:</w:t>
      </w:r>
      <w:r w:rsidR="000948B4" w:rsidRPr="000948B4">
        <w:rPr>
          <w:rFonts w:ascii="Calibri" w:hAnsi="Calibri"/>
        </w:rPr>
        <w:t xml:space="preserve"> </w:t>
      </w:r>
    </w:p>
    <w:p w14:paraId="28E863C4" w14:textId="7FD64459" w:rsidR="002E1B78" w:rsidRPr="002E1B78" w:rsidRDefault="00A72157" w:rsidP="009C0BD5">
      <w:pPr>
        <w:tabs>
          <w:tab w:val="left" w:pos="0"/>
        </w:tabs>
        <w:spacing w:before="120" w:after="120"/>
        <w:ind w:left="-1134"/>
        <w:rPr>
          <w:rFonts w:ascii="Calibri" w:hAnsi="Calibri"/>
          <w:b/>
          <w:color w:val="ED7D31" w:themeColor="accent2"/>
          <w:sz w:val="22"/>
          <w:szCs w:val="22"/>
        </w:rPr>
      </w:pPr>
      <w:r>
        <w:rPr>
          <w:rFonts w:ascii="Calibri" w:hAnsi="Calibri"/>
          <w:b/>
          <w:color w:val="ED7D31" w:themeColor="accent2"/>
          <w:sz w:val="22"/>
          <w:szCs w:val="22"/>
        </w:rPr>
        <w:t>Tabela 6</w:t>
      </w:r>
      <w:r w:rsidR="002E1B78" w:rsidRPr="002E1B78">
        <w:rPr>
          <w:rFonts w:ascii="Calibri" w:hAnsi="Calibri"/>
          <w:b/>
          <w:color w:val="ED7D31" w:themeColor="accent2"/>
          <w:sz w:val="22"/>
          <w:szCs w:val="22"/>
        </w:rPr>
        <w:t>: Relação entre a satisfação com o Polo e a faixa etária (em %)</w:t>
      </w:r>
    </w:p>
    <w:tbl>
      <w:tblPr>
        <w:tblW w:w="9639" w:type="dxa"/>
        <w:tblInd w:w="-1139" w:type="dxa"/>
        <w:tblCellMar>
          <w:left w:w="70" w:type="dxa"/>
          <w:right w:w="70" w:type="dxa"/>
        </w:tblCellMar>
        <w:tblLook w:val="04A0" w:firstRow="1" w:lastRow="0" w:firstColumn="1" w:lastColumn="0" w:noHBand="0" w:noVBand="1"/>
      </w:tblPr>
      <w:tblGrid>
        <w:gridCol w:w="3261"/>
        <w:gridCol w:w="1417"/>
        <w:gridCol w:w="1559"/>
        <w:gridCol w:w="1701"/>
        <w:gridCol w:w="1701"/>
      </w:tblGrid>
      <w:tr w:rsidR="00BC394A" w:rsidRPr="00BC394A" w14:paraId="3C161C83" w14:textId="77777777" w:rsidTr="002E40A5">
        <w:trPr>
          <w:trHeight w:val="300"/>
        </w:trPr>
        <w:tc>
          <w:tcPr>
            <w:tcW w:w="3261"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40019C8E" w14:textId="77777777" w:rsidR="00BC394A" w:rsidRPr="00BC394A" w:rsidRDefault="00BC394A" w:rsidP="00BC394A">
            <w:pPr>
              <w:spacing w:line="240" w:lineRule="auto"/>
              <w:ind w:left="0"/>
              <w:jc w:val="left"/>
              <w:rPr>
                <w:rFonts w:ascii="Calibri" w:eastAsia="Times New Roman" w:hAnsi="Calibri"/>
                <w:b/>
                <w:bCs/>
                <w:color w:val="000000"/>
                <w:sz w:val="22"/>
                <w:szCs w:val="22"/>
                <w:lang w:eastAsia="pt-BR"/>
              </w:rPr>
            </w:pPr>
            <w:r w:rsidRPr="00BC394A">
              <w:rPr>
                <w:rFonts w:ascii="Calibri" w:eastAsia="Times New Roman" w:hAnsi="Calibri"/>
                <w:b/>
                <w:bCs/>
                <w:color w:val="000000"/>
                <w:sz w:val="22"/>
                <w:szCs w:val="22"/>
                <w:lang w:eastAsia="pt-BR"/>
              </w:rPr>
              <w:t>Indicador</w:t>
            </w:r>
          </w:p>
        </w:tc>
        <w:tc>
          <w:tcPr>
            <w:tcW w:w="1417" w:type="dxa"/>
            <w:tcBorders>
              <w:top w:val="single" w:sz="4" w:space="0" w:color="auto"/>
              <w:left w:val="nil"/>
              <w:bottom w:val="single" w:sz="4" w:space="0" w:color="auto"/>
              <w:right w:val="single" w:sz="4" w:space="0" w:color="auto"/>
            </w:tcBorders>
            <w:shd w:val="clear" w:color="DDEBF7" w:fill="F8CBAD"/>
            <w:noWrap/>
            <w:vAlign w:val="bottom"/>
            <w:hideMark/>
          </w:tcPr>
          <w:p w14:paraId="18DFCAF4" w14:textId="77777777" w:rsidR="00BC394A" w:rsidRPr="00BC394A" w:rsidRDefault="00BC394A" w:rsidP="00BC394A">
            <w:pPr>
              <w:spacing w:line="240" w:lineRule="auto"/>
              <w:ind w:left="0"/>
              <w:jc w:val="left"/>
              <w:rPr>
                <w:rFonts w:ascii="Calibri" w:eastAsia="Times New Roman" w:hAnsi="Calibri"/>
                <w:b/>
                <w:bCs/>
                <w:color w:val="000000"/>
                <w:sz w:val="22"/>
                <w:szCs w:val="22"/>
                <w:lang w:eastAsia="pt-BR"/>
              </w:rPr>
            </w:pPr>
            <w:r w:rsidRPr="00BC394A">
              <w:rPr>
                <w:rFonts w:ascii="Calibri" w:eastAsia="Times New Roman" w:hAnsi="Calibri"/>
                <w:b/>
                <w:bCs/>
                <w:color w:val="000000"/>
                <w:sz w:val="22"/>
                <w:szCs w:val="22"/>
                <w:lang w:eastAsia="pt-BR"/>
              </w:rPr>
              <w:t>12 e 13 anos</w:t>
            </w:r>
          </w:p>
        </w:tc>
        <w:tc>
          <w:tcPr>
            <w:tcW w:w="1559" w:type="dxa"/>
            <w:tcBorders>
              <w:top w:val="single" w:sz="4" w:space="0" w:color="auto"/>
              <w:left w:val="nil"/>
              <w:bottom w:val="single" w:sz="4" w:space="0" w:color="auto"/>
              <w:right w:val="single" w:sz="4" w:space="0" w:color="auto"/>
            </w:tcBorders>
            <w:shd w:val="clear" w:color="DDEBF7" w:fill="F8CBAD"/>
            <w:noWrap/>
            <w:vAlign w:val="bottom"/>
            <w:hideMark/>
          </w:tcPr>
          <w:p w14:paraId="5C79C489" w14:textId="77777777" w:rsidR="00BC394A" w:rsidRPr="00BC394A" w:rsidRDefault="00BC394A" w:rsidP="00BC394A">
            <w:pPr>
              <w:spacing w:line="240" w:lineRule="auto"/>
              <w:ind w:left="0"/>
              <w:jc w:val="left"/>
              <w:rPr>
                <w:rFonts w:ascii="Calibri" w:eastAsia="Times New Roman" w:hAnsi="Calibri"/>
                <w:b/>
                <w:bCs/>
                <w:color w:val="000000"/>
                <w:sz w:val="22"/>
                <w:szCs w:val="22"/>
                <w:lang w:eastAsia="pt-BR"/>
              </w:rPr>
            </w:pPr>
            <w:r w:rsidRPr="00BC394A">
              <w:rPr>
                <w:rFonts w:ascii="Calibri" w:eastAsia="Times New Roman" w:hAnsi="Calibri"/>
                <w:b/>
                <w:bCs/>
                <w:color w:val="000000"/>
                <w:sz w:val="22"/>
                <w:szCs w:val="22"/>
                <w:lang w:eastAsia="pt-BR"/>
              </w:rPr>
              <w:t>14 e 15 anos</w:t>
            </w:r>
          </w:p>
        </w:tc>
        <w:tc>
          <w:tcPr>
            <w:tcW w:w="1701" w:type="dxa"/>
            <w:tcBorders>
              <w:top w:val="single" w:sz="4" w:space="0" w:color="auto"/>
              <w:left w:val="nil"/>
              <w:bottom w:val="single" w:sz="4" w:space="0" w:color="auto"/>
              <w:right w:val="single" w:sz="4" w:space="0" w:color="auto"/>
            </w:tcBorders>
            <w:shd w:val="clear" w:color="DDEBF7" w:fill="F8CBAD"/>
            <w:noWrap/>
            <w:vAlign w:val="bottom"/>
            <w:hideMark/>
          </w:tcPr>
          <w:p w14:paraId="4675AA10" w14:textId="77777777" w:rsidR="00BC394A" w:rsidRPr="00BC394A" w:rsidRDefault="00BC394A" w:rsidP="00BC394A">
            <w:pPr>
              <w:spacing w:line="240" w:lineRule="auto"/>
              <w:ind w:left="0"/>
              <w:jc w:val="left"/>
              <w:rPr>
                <w:rFonts w:ascii="Calibri" w:eastAsia="Times New Roman" w:hAnsi="Calibri"/>
                <w:b/>
                <w:bCs/>
                <w:color w:val="000000"/>
                <w:sz w:val="22"/>
                <w:szCs w:val="22"/>
                <w:lang w:eastAsia="pt-BR"/>
              </w:rPr>
            </w:pPr>
            <w:r w:rsidRPr="00BC394A">
              <w:rPr>
                <w:rFonts w:ascii="Calibri" w:eastAsia="Times New Roman" w:hAnsi="Calibri"/>
                <w:b/>
                <w:bCs/>
                <w:color w:val="000000"/>
                <w:sz w:val="22"/>
                <w:szCs w:val="22"/>
                <w:lang w:eastAsia="pt-BR"/>
              </w:rPr>
              <w:t>16 anos ou mais</w:t>
            </w:r>
          </w:p>
        </w:tc>
        <w:tc>
          <w:tcPr>
            <w:tcW w:w="1701" w:type="dxa"/>
            <w:tcBorders>
              <w:top w:val="single" w:sz="4" w:space="0" w:color="auto"/>
              <w:left w:val="nil"/>
              <w:bottom w:val="single" w:sz="4" w:space="0" w:color="auto"/>
              <w:right w:val="single" w:sz="4" w:space="0" w:color="auto"/>
            </w:tcBorders>
            <w:shd w:val="clear" w:color="DDEBF7" w:fill="F8CBAD"/>
            <w:noWrap/>
            <w:vAlign w:val="bottom"/>
            <w:hideMark/>
          </w:tcPr>
          <w:p w14:paraId="2B0A100A" w14:textId="77777777" w:rsidR="00BC394A" w:rsidRPr="00BC394A" w:rsidRDefault="00BC394A" w:rsidP="00BC394A">
            <w:pPr>
              <w:spacing w:line="240" w:lineRule="auto"/>
              <w:ind w:left="0"/>
              <w:jc w:val="left"/>
              <w:rPr>
                <w:rFonts w:ascii="Calibri" w:eastAsia="Times New Roman" w:hAnsi="Calibri"/>
                <w:b/>
                <w:bCs/>
                <w:color w:val="000000"/>
                <w:sz w:val="22"/>
                <w:szCs w:val="22"/>
                <w:lang w:eastAsia="pt-BR"/>
              </w:rPr>
            </w:pPr>
            <w:r w:rsidRPr="00BC394A">
              <w:rPr>
                <w:rFonts w:ascii="Calibri" w:eastAsia="Times New Roman" w:hAnsi="Calibri"/>
                <w:b/>
                <w:bCs/>
                <w:color w:val="000000"/>
                <w:sz w:val="22"/>
                <w:szCs w:val="22"/>
                <w:lang w:eastAsia="pt-BR"/>
              </w:rPr>
              <w:t>Total Geral</w:t>
            </w:r>
          </w:p>
        </w:tc>
      </w:tr>
      <w:tr w:rsidR="00BC394A" w:rsidRPr="00BC394A" w14:paraId="568C4A15" w14:textId="77777777" w:rsidTr="002E40A5">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37508F01" w14:textId="77777777" w:rsidR="00BC394A" w:rsidRPr="00BC394A" w:rsidRDefault="00BC394A" w:rsidP="00BC394A">
            <w:pPr>
              <w:spacing w:line="240" w:lineRule="auto"/>
              <w:ind w:left="0"/>
              <w:jc w:val="lef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COMPLETAMENTE SATISFEITO</w:t>
            </w:r>
          </w:p>
        </w:tc>
        <w:tc>
          <w:tcPr>
            <w:tcW w:w="1417" w:type="dxa"/>
            <w:tcBorders>
              <w:top w:val="nil"/>
              <w:left w:val="nil"/>
              <w:bottom w:val="single" w:sz="4" w:space="0" w:color="auto"/>
              <w:right w:val="single" w:sz="4" w:space="0" w:color="auto"/>
            </w:tcBorders>
            <w:shd w:val="clear" w:color="auto" w:fill="auto"/>
            <w:noWrap/>
            <w:vAlign w:val="bottom"/>
            <w:hideMark/>
          </w:tcPr>
          <w:p w14:paraId="288AE2CB"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36,1%</w:t>
            </w:r>
          </w:p>
        </w:tc>
        <w:tc>
          <w:tcPr>
            <w:tcW w:w="1559" w:type="dxa"/>
            <w:tcBorders>
              <w:top w:val="nil"/>
              <w:left w:val="nil"/>
              <w:bottom w:val="single" w:sz="4" w:space="0" w:color="auto"/>
              <w:right w:val="single" w:sz="4" w:space="0" w:color="auto"/>
            </w:tcBorders>
            <w:shd w:val="clear" w:color="auto" w:fill="auto"/>
            <w:noWrap/>
            <w:vAlign w:val="bottom"/>
            <w:hideMark/>
          </w:tcPr>
          <w:p w14:paraId="732B5FE2"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32,4%</w:t>
            </w:r>
          </w:p>
        </w:tc>
        <w:tc>
          <w:tcPr>
            <w:tcW w:w="1701" w:type="dxa"/>
            <w:tcBorders>
              <w:top w:val="nil"/>
              <w:left w:val="nil"/>
              <w:bottom w:val="single" w:sz="4" w:space="0" w:color="auto"/>
              <w:right w:val="single" w:sz="4" w:space="0" w:color="auto"/>
            </w:tcBorders>
            <w:shd w:val="clear" w:color="auto" w:fill="auto"/>
            <w:noWrap/>
            <w:vAlign w:val="bottom"/>
            <w:hideMark/>
          </w:tcPr>
          <w:p w14:paraId="620A4EA5"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38,1%</w:t>
            </w:r>
          </w:p>
        </w:tc>
        <w:tc>
          <w:tcPr>
            <w:tcW w:w="1701" w:type="dxa"/>
            <w:tcBorders>
              <w:top w:val="nil"/>
              <w:left w:val="nil"/>
              <w:bottom w:val="single" w:sz="4" w:space="0" w:color="auto"/>
              <w:right w:val="single" w:sz="4" w:space="0" w:color="auto"/>
            </w:tcBorders>
            <w:shd w:val="clear" w:color="auto" w:fill="auto"/>
            <w:noWrap/>
            <w:vAlign w:val="bottom"/>
            <w:hideMark/>
          </w:tcPr>
          <w:p w14:paraId="4077FF5C"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35,1%</w:t>
            </w:r>
          </w:p>
        </w:tc>
      </w:tr>
      <w:tr w:rsidR="00BC394A" w:rsidRPr="00BC394A" w14:paraId="028D9CAB" w14:textId="77777777" w:rsidTr="002E40A5">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5F02E36A" w14:textId="77777777" w:rsidR="00BC394A" w:rsidRPr="00BC394A" w:rsidRDefault="00BC394A" w:rsidP="00BC394A">
            <w:pPr>
              <w:spacing w:line="240" w:lineRule="auto"/>
              <w:ind w:left="0"/>
              <w:jc w:val="lef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MUITO SATISFEITO</w:t>
            </w:r>
          </w:p>
        </w:tc>
        <w:tc>
          <w:tcPr>
            <w:tcW w:w="1417" w:type="dxa"/>
            <w:tcBorders>
              <w:top w:val="nil"/>
              <w:left w:val="nil"/>
              <w:bottom w:val="single" w:sz="4" w:space="0" w:color="auto"/>
              <w:right w:val="single" w:sz="4" w:space="0" w:color="auto"/>
            </w:tcBorders>
            <w:shd w:val="clear" w:color="auto" w:fill="auto"/>
            <w:noWrap/>
            <w:vAlign w:val="bottom"/>
            <w:hideMark/>
          </w:tcPr>
          <w:p w14:paraId="0CDB46E8"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46,4%</w:t>
            </w:r>
          </w:p>
        </w:tc>
        <w:tc>
          <w:tcPr>
            <w:tcW w:w="1559" w:type="dxa"/>
            <w:tcBorders>
              <w:top w:val="nil"/>
              <w:left w:val="nil"/>
              <w:bottom w:val="single" w:sz="4" w:space="0" w:color="auto"/>
              <w:right w:val="single" w:sz="4" w:space="0" w:color="auto"/>
            </w:tcBorders>
            <w:shd w:val="clear" w:color="auto" w:fill="auto"/>
            <w:noWrap/>
            <w:vAlign w:val="bottom"/>
            <w:hideMark/>
          </w:tcPr>
          <w:p w14:paraId="533BED40"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50,2%</w:t>
            </w:r>
          </w:p>
        </w:tc>
        <w:tc>
          <w:tcPr>
            <w:tcW w:w="1701" w:type="dxa"/>
            <w:tcBorders>
              <w:top w:val="nil"/>
              <w:left w:val="nil"/>
              <w:bottom w:val="single" w:sz="4" w:space="0" w:color="auto"/>
              <w:right w:val="single" w:sz="4" w:space="0" w:color="auto"/>
            </w:tcBorders>
            <w:shd w:val="clear" w:color="auto" w:fill="auto"/>
            <w:noWrap/>
            <w:vAlign w:val="bottom"/>
            <w:hideMark/>
          </w:tcPr>
          <w:p w14:paraId="3D098837"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48,8%</w:t>
            </w:r>
          </w:p>
        </w:tc>
        <w:tc>
          <w:tcPr>
            <w:tcW w:w="1701" w:type="dxa"/>
            <w:tcBorders>
              <w:top w:val="nil"/>
              <w:left w:val="nil"/>
              <w:bottom w:val="single" w:sz="4" w:space="0" w:color="auto"/>
              <w:right w:val="single" w:sz="4" w:space="0" w:color="auto"/>
            </w:tcBorders>
            <w:shd w:val="clear" w:color="auto" w:fill="auto"/>
            <w:noWrap/>
            <w:vAlign w:val="bottom"/>
            <w:hideMark/>
          </w:tcPr>
          <w:p w14:paraId="31BB8943"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48,3%</w:t>
            </w:r>
          </w:p>
        </w:tc>
      </w:tr>
      <w:tr w:rsidR="00BC394A" w:rsidRPr="00BC394A" w14:paraId="3BFECDBB" w14:textId="77777777" w:rsidTr="002E40A5">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0DC010FC" w14:textId="77777777" w:rsidR="00BC394A" w:rsidRPr="00BC394A" w:rsidRDefault="00BC394A" w:rsidP="00BC394A">
            <w:pPr>
              <w:spacing w:line="240" w:lineRule="auto"/>
              <w:ind w:left="0"/>
              <w:jc w:val="lef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SATISFEITO</w:t>
            </w:r>
          </w:p>
        </w:tc>
        <w:tc>
          <w:tcPr>
            <w:tcW w:w="1417" w:type="dxa"/>
            <w:tcBorders>
              <w:top w:val="nil"/>
              <w:left w:val="nil"/>
              <w:bottom w:val="single" w:sz="4" w:space="0" w:color="auto"/>
              <w:right w:val="single" w:sz="4" w:space="0" w:color="auto"/>
            </w:tcBorders>
            <w:shd w:val="clear" w:color="auto" w:fill="auto"/>
            <w:noWrap/>
            <w:vAlign w:val="bottom"/>
            <w:hideMark/>
          </w:tcPr>
          <w:p w14:paraId="1C584441"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16,7%</w:t>
            </w:r>
          </w:p>
        </w:tc>
        <w:tc>
          <w:tcPr>
            <w:tcW w:w="1559" w:type="dxa"/>
            <w:tcBorders>
              <w:top w:val="nil"/>
              <w:left w:val="nil"/>
              <w:bottom w:val="single" w:sz="4" w:space="0" w:color="auto"/>
              <w:right w:val="single" w:sz="4" w:space="0" w:color="auto"/>
            </w:tcBorders>
            <w:shd w:val="clear" w:color="auto" w:fill="auto"/>
            <w:noWrap/>
            <w:vAlign w:val="bottom"/>
            <w:hideMark/>
          </w:tcPr>
          <w:p w14:paraId="013F3EA5"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16,6%</w:t>
            </w:r>
          </w:p>
        </w:tc>
        <w:tc>
          <w:tcPr>
            <w:tcW w:w="1701" w:type="dxa"/>
            <w:tcBorders>
              <w:top w:val="nil"/>
              <w:left w:val="nil"/>
              <w:bottom w:val="single" w:sz="4" w:space="0" w:color="auto"/>
              <w:right w:val="single" w:sz="4" w:space="0" w:color="auto"/>
            </w:tcBorders>
            <w:shd w:val="clear" w:color="auto" w:fill="auto"/>
            <w:noWrap/>
            <w:vAlign w:val="bottom"/>
            <w:hideMark/>
          </w:tcPr>
          <w:p w14:paraId="7252E8ED"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13,0%</w:t>
            </w:r>
          </w:p>
        </w:tc>
        <w:tc>
          <w:tcPr>
            <w:tcW w:w="1701" w:type="dxa"/>
            <w:tcBorders>
              <w:top w:val="nil"/>
              <w:left w:val="nil"/>
              <w:bottom w:val="single" w:sz="4" w:space="0" w:color="auto"/>
              <w:right w:val="single" w:sz="4" w:space="0" w:color="auto"/>
            </w:tcBorders>
            <w:shd w:val="clear" w:color="auto" w:fill="auto"/>
            <w:noWrap/>
            <w:vAlign w:val="bottom"/>
            <w:hideMark/>
          </w:tcPr>
          <w:p w14:paraId="71BEB3A6"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15,9%</w:t>
            </w:r>
          </w:p>
        </w:tc>
      </w:tr>
      <w:tr w:rsidR="00BC394A" w:rsidRPr="00BC394A" w14:paraId="66DF51B6" w14:textId="77777777" w:rsidTr="002E40A5">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39276476" w14:textId="77777777" w:rsidR="00BC394A" w:rsidRPr="00BC394A" w:rsidRDefault="00BC394A" w:rsidP="00BC394A">
            <w:pPr>
              <w:spacing w:line="240" w:lineRule="auto"/>
              <w:ind w:left="0"/>
              <w:jc w:val="lef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INSATISFEITO</w:t>
            </w:r>
          </w:p>
        </w:tc>
        <w:tc>
          <w:tcPr>
            <w:tcW w:w="1417" w:type="dxa"/>
            <w:tcBorders>
              <w:top w:val="nil"/>
              <w:left w:val="nil"/>
              <w:bottom w:val="single" w:sz="4" w:space="0" w:color="auto"/>
              <w:right w:val="single" w:sz="4" w:space="0" w:color="auto"/>
            </w:tcBorders>
            <w:shd w:val="clear" w:color="auto" w:fill="auto"/>
            <w:noWrap/>
            <w:vAlign w:val="bottom"/>
            <w:hideMark/>
          </w:tcPr>
          <w:p w14:paraId="3745E16D"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0,8%</w:t>
            </w:r>
          </w:p>
        </w:tc>
        <w:tc>
          <w:tcPr>
            <w:tcW w:w="1559" w:type="dxa"/>
            <w:tcBorders>
              <w:top w:val="nil"/>
              <w:left w:val="nil"/>
              <w:bottom w:val="single" w:sz="4" w:space="0" w:color="auto"/>
              <w:right w:val="single" w:sz="4" w:space="0" w:color="auto"/>
            </w:tcBorders>
            <w:shd w:val="clear" w:color="auto" w:fill="auto"/>
            <w:noWrap/>
            <w:vAlign w:val="bottom"/>
            <w:hideMark/>
          </w:tcPr>
          <w:p w14:paraId="0EE5F548"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0,9%</w:t>
            </w:r>
          </w:p>
        </w:tc>
        <w:tc>
          <w:tcPr>
            <w:tcW w:w="1701" w:type="dxa"/>
            <w:tcBorders>
              <w:top w:val="nil"/>
              <w:left w:val="nil"/>
              <w:bottom w:val="single" w:sz="4" w:space="0" w:color="auto"/>
              <w:right w:val="single" w:sz="4" w:space="0" w:color="auto"/>
            </w:tcBorders>
            <w:shd w:val="clear" w:color="auto" w:fill="auto"/>
            <w:noWrap/>
            <w:vAlign w:val="bottom"/>
            <w:hideMark/>
          </w:tcPr>
          <w:p w14:paraId="26FF871A"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0,0%</w:t>
            </w:r>
          </w:p>
        </w:tc>
        <w:tc>
          <w:tcPr>
            <w:tcW w:w="1701" w:type="dxa"/>
            <w:tcBorders>
              <w:top w:val="nil"/>
              <w:left w:val="nil"/>
              <w:bottom w:val="single" w:sz="4" w:space="0" w:color="auto"/>
              <w:right w:val="single" w:sz="4" w:space="0" w:color="auto"/>
            </w:tcBorders>
            <w:shd w:val="clear" w:color="auto" w:fill="auto"/>
            <w:noWrap/>
            <w:vAlign w:val="bottom"/>
            <w:hideMark/>
          </w:tcPr>
          <w:p w14:paraId="33EEAFE9"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0,7%</w:t>
            </w:r>
          </w:p>
        </w:tc>
      </w:tr>
      <w:tr w:rsidR="00BC394A" w:rsidRPr="00BC394A" w14:paraId="6CE58776" w14:textId="77777777" w:rsidTr="002E40A5">
        <w:trPr>
          <w:trHeight w:val="300"/>
        </w:trPr>
        <w:tc>
          <w:tcPr>
            <w:tcW w:w="326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204EABAE" w14:textId="77777777" w:rsidR="00BC394A" w:rsidRPr="00BC394A" w:rsidRDefault="00BC394A" w:rsidP="00BC394A">
            <w:pPr>
              <w:spacing w:line="240" w:lineRule="auto"/>
              <w:ind w:left="0"/>
              <w:jc w:val="lef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Total Geral</w:t>
            </w:r>
          </w:p>
        </w:tc>
        <w:tc>
          <w:tcPr>
            <w:tcW w:w="1417" w:type="dxa"/>
            <w:tcBorders>
              <w:top w:val="nil"/>
              <w:left w:val="nil"/>
              <w:bottom w:val="single" w:sz="4" w:space="0" w:color="auto"/>
              <w:right w:val="single" w:sz="4" w:space="0" w:color="auto"/>
            </w:tcBorders>
            <w:shd w:val="clear" w:color="auto" w:fill="F7CAAC" w:themeFill="accent2" w:themeFillTint="66"/>
            <w:noWrap/>
            <w:vAlign w:val="bottom"/>
            <w:hideMark/>
          </w:tcPr>
          <w:p w14:paraId="051CEFA8"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100,0%</w:t>
            </w:r>
          </w:p>
        </w:tc>
        <w:tc>
          <w:tcPr>
            <w:tcW w:w="1559" w:type="dxa"/>
            <w:tcBorders>
              <w:top w:val="nil"/>
              <w:left w:val="nil"/>
              <w:bottom w:val="single" w:sz="4" w:space="0" w:color="auto"/>
              <w:right w:val="single" w:sz="4" w:space="0" w:color="auto"/>
            </w:tcBorders>
            <w:shd w:val="clear" w:color="auto" w:fill="F7CAAC" w:themeFill="accent2" w:themeFillTint="66"/>
            <w:noWrap/>
            <w:vAlign w:val="bottom"/>
            <w:hideMark/>
          </w:tcPr>
          <w:p w14:paraId="4222B169"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100,0%</w:t>
            </w:r>
          </w:p>
        </w:tc>
        <w:tc>
          <w:tcPr>
            <w:tcW w:w="1701" w:type="dxa"/>
            <w:tcBorders>
              <w:top w:val="nil"/>
              <w:left w:val="nil"/>
              <w:bottom w:val="single" w:sz="4" w:space="0" w:color="auto"/>
              <w:right w:val="single" w:sz="4" w:space="0" w:color="auto"/>
            </w:tcBorders>
            <w:shd w:val="clear" w:color="auto" w:fill="F7CAAC" w:themeFill="accent2" w:themeFillTint="66"/>
            <w:noWrap/>
            <w:vAlign w:val="bottom"/>
            <w:hideMark/>
          </w:tcPr>
          <w:p w14:paraId="47FCD785"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100,0%</w:t>
            </w:r>
          </w:p>
        </w:tc>
        <w:tc>
          <w:tcPr>
            <w:tcW w:w="1701" w:type="dxa"/>
            <w:tcBorders>
              <w:top w:val="nil"/>
              <w:left w:val="nil"/>
              <w:bottom w:val="single" w:sz="4" w:space="0" w:color="auto"/>
              <w:right w:val="single" w:sz="4" w:space="0" w:color="auto"/>
            </w:tcBorders>
            <w:shd w:val="clear" w:color="auto" w:fill="F7CAAC" w:themeFill="accent2" w:themeFillTint="66"/>
            <w:noWrap/>
            <w:vAlign w:val="bottom"/>
            <w:hideMark/>
          </w:tcPr>
          <w:p w14:paraId="49E4E301"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100,0%</w:t>
            </w:r>
          </w:p>
        </w:tc>
      </w:tr>
    </w:tbl>
    <w:p w14:paraId="46F84F3E" w14:textId="748FF561" w:rsidR="002E1B78" w:rsidRPr="005D3F11" w:rsidRDefault="002E1B78" w:rsidP="00572342">
      <w:pPr>
        <w:tabs>
          <w:tab w:val="left" w:pos="2835"/>
        </w:tabs>
        <w:spacing w:before="120"/>
        <w:ind w:left="-1134"/>
        <w:rPr>
          <w:rFonts w:ascii="Calibri" w:hAnsi="Calibri"/>
          <w:sz w:val="16"/>
          <w:szCs w:val="16"/>
        </w:rPr>
      </w:pPr>
      <w:r w:rsidRPr="005D3F11">
        <w:rPr>
          <w:rFonts w:ascii="Calibri" w:hAnsi="Calibri"/>
          <w:sz w:val="16"/>
          <w:szCs w:val="16"/>
        </w:rPr>
        <w:t xml:space="preserve">Base: </w:t>
      </w:r>
      <w:r w:rsidR="00572342">
        <w:rPr>
          <w:rFonts w:ascii="Calibri" w:hAnsi="Calibri"/>
          <w:sz w:val="16"/>
          <w:szCs w:val="16"/>
        </w:rPr>
        <w:t>1530</w:t>
      </w:r>
      <w:r w:rsidR="005D3F11" w:rsidRPr="005D3F11">
        <w:rPr>
          <w:rFonts w:ascii="Calibri" w:hAnsi="Calibri"/>
          <w:sz w:val="16"/>
          <w:szCs w:val="16"/>
        </w:rPr>
        <w:t xml:space="preserve"> respondentes. Q</w:t>
      </w:r>
      <w:r w:rsidR="005D3F11">
        <w:rPr>
          <w:rFonts w:ascii="Calibri" w:hAnsi="Calibri"/>
          <w:sz w:val="16"/>
          <w:szCs w:val="16"/>
        </w:rPr>
        <w:t>.</w:t>
      </w:r>
      <w:r w:rsidR="005D3F11" w:rsidRPr="005D3F11">
        <w:rPr>
          <w:rFonts w:ascii="Calibri" w:hAnsi="Calibri"/>
          <w:sz w:val="16"/>
          <w:szCs w:val="16"/>
        </w:rPr>
        <w:t>2. Quantos anos você tem? / Indicador “Satisfação com o Polo de Ensino”</w:t>
      </w:r>
      <w:r w:rsidR="005D3F11">
        <w:rPr>
          <w:rFonts w:ascii="Calibri" w:hAnsi="Calibri"/>
          <w:sz w:val="16"/>
          <w:szCs w:val="16"/>
        </w:rPr>
        <w:t>.</w:t>
      </w:r>
    </w:p>
    <w:p w14:paraId="186C190B" w14:textId="77777777" w:rsidR="00337849" w:rsidRDefault="00337849" w:rsidP="001656CE">
      <w:pPr>
        <w:tabs>
          <w:tab w:val="left" w:pos="0"/>
        </w:tabs>
        <w:spacing w:before="240"/>
        <w:ind w:left="0"/>
        <w:rPr>
          <w:rFonts w:ascii="Calibri" w:hAnsi="Calibri"/>
          <w:b/>
          <w:color w:val="ED7D31" w:themeColor="accent2"/>
          <w:sz w:val="22"/>
          <w:szCs w:val="22"/>
        </w:rPr>
      </w:pPr>
    </w:p>
    <w:p w14:paraId="3F04D1F8" w14:textId="29308CB8" w:rsidR="001656CE" w:rsidRPr="002E1B78" w:rsidRDefault="001656CE" w:rsidP="00B228B9">
      <w:pPr>
        <w:tabs>
          <w:tab w:val="left" w:pos="0"/>
        </w:tabs>
        <w:spacing w:before="120" w:after="120"/>
        <w:ind w:left="-1134"/>
        <w:rPr>
          <w:rFonts w:ascii="Calibri" w:hAnsi="Calibri"/>
          <w:b/>
          <w:color w:val="ED7D31" w:themeColor="accent2"/>
          <w:sz w:val="22"/>
          <w:szCs w:val="22"/>
        </w:rPr>
      </w:pPr>
      <w:r w:rsidRPr="002E1B78">
        <w:rPr>
          <w:rFonts w:ascii="Calibri" w:hAnsi="Calibri"/>
          <w:b/>
          <w:color w:val="ED7D31" w:themeColor="accent2"/>
          <w:sz w:val="22"/>
          <w:szCs w:val="22"/>
        </w:rPr>
        <w:t>T</w:t>
      </w:r>
      <w:r w:rsidR="00A72157">
        <w:rPr>
          <w:rFonts w:ascii="Calibri" w:hAnsi="Calibri"/>
          <w:b/>
          <w:color w:val="ED7D31" w:themeColor="accent2"/>
          <w:sz w:val="22"/>
          <w:szCs w:val="22"/>
        </w:rPr>
        <w:t>abela 7</w:t>
      </w:r>
      <w:r w:rsidRPr="002E1B78">
        <w:rPr>
          <w:rFonts w:ascii="Calibri" w:hAnsi="Calibri"/>
          <w:b/>
          <w:color w:val="ED7D31" w:themeColor="accent2"/>
          <w:sz w:val="22"/>
          <w:szCs w:val="22"/>
        </w:rPr>
        <w:t>: Relação entre a satisfaç</w:t>
      </w:r>
      <w:r>
        <w:rPr>
          <w:rFonts w:ascii="Calibri" w:hAnsi="Calibri"/>
          <w:b/>
          <w:color w:val="ED7D31" w:themeColor="accent2"/>
          <w:sz w:val="22"/>
          <w:szCs w:val="22"/>
        </w:rPr>
        <w:t>ão com o Polo e a permanência no Projeto</w:t>
      </w:r>
      <w:r w:rsidRPr="002E1B78">
        <w:rPr>
          <w:rFonts w:ascii="Calibri" w:hAnsi="Calibri"/>
          <w:b/>
          <w:color w:val="ED7D31" w:themeColor="accent2"/>
          <w:sz w:val="22"/>
          <w:szCs w:val="22"/>
        </w:rPr>
        <w:t xml:space="preserve"> (em %)</w:t>
      </w:r>
    </w:p>
    <w:tbl>
      <w:tblPr>
        <w:tblW w:w="9639" w:type="dxa"/>
        <w:tblInd w:w="-1139" w:type="dxa"/>
        <w:tblCellMar>
          <w:left w:w="70" w:type="dxa"/>
          <w:right w:w="70" w:type="dxa"/>
        </w:tblCellMar>
        <w:tblLook w:val="04A0" w:firstRow="1" w:lastRow="0" w:firstColumn="1" w:lastColumn="0" w:noHBand="0" w:noVBand="1"/>
      </w:tblPr>
      <w:tblGrid>
        <w:gridCol w:w="3261"/>
        <w:gridCol w:w="1842"/>
        <w:gridCol w:w="1701"/>
        <w:gridCol w:w="1560"/>
        <w:gridCol w:w="1275"/>
      </w:tblGrid>
      <w:tr w:rsidR="00BC394A" w:rsidRPr="00BC394A" w14:paraId="58E6CB44" w14:textId="77777777" w:rsidTr="00BC394A">
        <w:trPr>
          <w:trHeight w:val="300"/>
        </w:trPr>
        <w:tc>
          <w:tcPr>
            <w:tcW w:w="3261"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78236B67" w14:textId="77777777" w:rsidR="00BC394A" w:rsidRPr="00BC394A" w:rsidRDefault="00BC394A" w:rsidP="00BC394A">
            <w:pPr>
              <w:spacing w:line="240" w:lineRule="auto"/>
              <w:ind w:left="0"/>
              <w:jc w:val="left"/>
              <w:rPr>
                <w:rFonts w:ascii="Calibri" w:eastAsia="Times New Roman" w:hAnsi="Calibri"/>
                <w:b/>
                <w:bCs/>
                <w:color w:val="000000"/>
                <w:sz w:val="22"/>
                <w:szCs w:val="22"/>
                <w:lang w:eastAsia="pt-BR"/>
              </w:rPr>
            </w:pPr>
            <w:r w:rsidRPr="00BC394A">
              <w:rPr>
                <w:rFonts w:ascii="Calibri" w:eastAsia="Times New Roman" w:hAnsi="Calibri"/>
                <w:b/>
                <w:bCs/>
                <w:color w:val="000000"/>
                <w:sz w:val="22"/>
                <w:szCs w:val="22"/>
                <w:lang w:eastAsia="pt-BR"/>
              </w:rPr>
              <w:t>Indicador</w:t>
            </w:r>
          </w:p>
        </w:tc>
        <w:tc>
          <w:tcPr>
            <w:tcW w:w="1842" w:type="dxa"/>
            <w:tcBorders>
              <w:top w:val="single" w:sz="4" w:space="0" w:color="auto"/>
              <w:left w:val="nil"/>
              <w:bottom w:val="single" w:sz="4" w:space="0" w:color="auto"/>
              <w:right w:val="single" w:sz="4" w:space="0" w:color="auto"/>
            </w:tcBorders>
            <w:shd w:val="clear" w:color="000000" w:fill="F8CBAD"/>
            <w:noWrap/>
            <w:vAlign w:val="bottom"/>
            <w:hideMark/>
          </w:tcPr>
          <w:p w14:paraId="01DC3ED1" w14:textId="77777777" w:rsidR="00BC394A" w:rsidRPr="00BC394A" w:rsidRDefault="00BC394A" w:rsidP="00BC394A">
            <w:pPr>
              <w:spacing w:line="240" w:lineRule="auto"/>
              <w:ind w:left="0"/>
              <w:jc w:val="left"/>
              <w:rPr>
                <w:rFonts w:ascii="Calibri" w:eastAsia="Times New Roman" w:hAnsi="Calibri"/>
                <w:b/>
                <w:bCs/>
                <w:color w:val="000000"/>
                <w:sz w:val="22"/>
                <w:szCs w:val="22"/>
                <w:lang w:eastAsia="pt-BR"/>
              </w:rPr>
            </w:pPr>
            <w:r w:rsidRPr="00BC394A">
              <w:rPr>
                <w:rFonts w:ascii="Calibri" w:eastAsia="Times New Roman" w:hAnsi="Calibri"/>
                <w:b/>
                <w:bCs/>
                <w:color w:val="000000"/>
                <w:sz w:val="22"/>
                <w:szCs w:val="22"/>
                <w:lang w:eastAsia="pt-BR"/>
              </w:rPr>
              <w:t>Menos de 2 anos</w:t>
            </w:r>
          </w:p>
        </w:tc>
        <w:tc>
          <w:tcPr>
            <w:tcW w:w="1701" w:type="dxa"/>
            <w:tcBorders>
              <w:top w:val="single" w:sz="4" w:space="0" w:color="auto"/>
              <w:left w:val="nil"/>
              <w:bottom w:val="single" w:sz="4" w:space="0" w:color="auto"/>
              <w:right w:val="single" w:sz="4" w:space="0" w:color="auto"/>
            </w:tcBorders>
            <w:shd w:val="clear" w:color="000000" w:fill="F8CBAD"/>
            <w:noWrap/>
            <w:vAlign w:val="bottom"/>
            <w:hideMark/>
          </w:tcPr>
          <w:p w14:paraId="79628DCC" w14:textId="77777777" w:rsidR="00BC394A" w:rsidRPr="00BC394A" w:rsidRDefault="00BC394A" w:rsidP="00BC394A">
            <w:pPr>
              <w:spacing w:line="240" w:lineRule="auto"/>
              <w:ind w:left="0"/>
              <w:jc w:val="left"/>
              <w:rPr>
                <w:rFonts w:ascii="Calibri" w:eastAsia="Times New Roman" w:hAnsi="Calibri"/>
                <w:b/>
                <w:bCs/>
                <w:color w:val="000000"/>
                <w:sz w:val="22"/>
                <w:szCs w:val="22"/>
                <w:lang w:eastAsia="pt-BR"/>
              </w:rPr>
            </w:pPr>
            <w:r w:rsidRPr="00BC394A">
              <w:rPr>
                <w:rFonts w:ascii="Calibri" w:eastAsia="Times New Roman" w:hAnsi="Calibri"/>
                <w:b/>
                <w:bCs/>
                <w:color w:val="000000"/>
                <w:sz w:val="22"/>
                <w:szCs w:val="22"/>
                <w:lang w:eastAsia="pt-BR"/>
              </w:rPr>
              <w:t>Entre 2 e 3 anos</w:t>
            </w:r>
          </w:p>
        </w:tc>
        <w:tc>
          <w:tcPr>
            <w:tcW w:w="1560" w:type="dxa"/>
            <w:tcBorders>
              <w:top w:val="single" w:sz="4" w:space="0" w:color="auto"/>
              <w:left w:val="nil"/>
              <w:bottom w:val="single" w:sz="4" w:space="0" w:color="auto"/>
              <w:right w:val="single" w:sz="4" w:space="0" w:color="auto"/>
            </w:tcBorders>
            <w:shd w:val="clear" w:color="DDEBF7" w:fill="F8CBAD"/>
            <w:noWrap/>
            <w:vAlign w:val="bottom"/>
            <w:hideMark/>
          </w:tcPr>
          <w:p w14:paraId="54E6BBF4" w14:textId="77777777" w:rsidR="00BC394A" w:rsidRPr="00BC394A" w:rsidRDefault="00BC394A" w:rsidP="00BC394A">
            <w:pPr>
              <w:spacing w:line="240" w:lineRule="auto"/>
              <w:ind w:left="0"/>
              <w:jc w:val="left"/>
              <w:rPr>
                <w:rFonts w:ascii="Calibri" w:eastAsia="Times New Roman" w:hAnsi="Calibri"/>
                <w:b/>
                <w:bCs/>
                <w:color w:val="000000"/>
                <w:sz w:val="22"/>
                <w:szCs w:val="22"/>
                <w:lang w:eastAsia="pt-BR"/>
              </w:rPr>
            </w:pPr>
            <w:r w:rsidRPr="00BC394A">
              <w:rPr>
                <w:rFonts w:ascii="Calibri" w:eastAsia="Times New Roman" w:hAnsi="Calibri"/>
                <w:b/>
                <w:bCs/>
                <w:color w:val="000000"/>
                <w:sz w:val="22"/>
                <w:szCs w:val="22"/>
                <w:lang w:eastAsia="pt-BR"/>
              </w:rPr>
              <w:t>Mais de 3 anos</w:t>
            </w:r>
          </w:p>
        </w:tc>
        <w:tc>
          <w:tcPr>
            <w:tcW w:w="1275" w:type="dxa"/>
            <w:tcBorders>
              <w:top w:val="single" w:sz="4" w:space="0" w:color="auto"/>
              <w:left w:val="nil"/>
              <w:bottom w:val="single" w:sz="4" w:space="0" w:color="auto"/>
              <w:right w:val="single" w:sz="4" w:space="0" w:color="auto"/>
            </w:tcBorders>
            <w:shd w:val="clear" w:color="DDEBF7" w:fill="F8CBAD"/>
            <w:noWrap/>
            <w:vAlign w:val="bottom"/>
            <w:hideMark/>
          </w:tcPr>
          <w:p w14:paraId="32C55F53" w14:textId="77777777" w:rsidR="00BC394A" w:rsidRPr="00BC394A" w:rsidRDefault="00BC394A" w:rsidP="00BC394A">
            <w:pPr>
              <w:spacing w:line="240" w:lineRule="auto"/>
              <w:ind w:left="0"/>
              <w:jc w:val="left"/>
              <w:rPr>
                <w:rFonts w:ascii="Calibri" w:eastAsia="Times New Roman" w:hAnsi="Calibri"/>
                <w:b/>
                <w:bCs/>
                <w:color w:val="000000"/>
                <w:sz w:val="22"/>
                <w:szCs w:val="22"/>
                <w:lang w:eastAsia="pt-BR"/>
              </w:rPr>
            </w:pPr>
            <w:r w:rsidRPr="00BC394A">
              <w:rPr>
                <w:rFonts w:ascii="Calibri" w:eastAsia="Times New Roman" w:hAnsi="Calibri"/>
                <w:b/>
                <w:bCs/>
                <w:color w:val="000000"/>
                <w:sz w:val="22"/>
                <w:szCs w:val="22"/>
                <w:lang w:eastAsia="pt-BR"/>
              </w:rPr>
              <w:t>Total Geral</w:t>
            </w:r>
          </w:p>
        </w:tc>
      </w:tr>
      <w:tr w:rsidR="00BC394A" w:rsidRPr="00BC394A" w14:paraId="3A042980" w14:textId="77777777" w:rsidTr="00BC394A">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2910E0EC" w14:textId="77777777" w:rsidR="00BC394A" w:rsidRPr="00BC394A" w:rsidRDefault="00BC394A" w:rsidP="00BC394A">
            <w:pPr>
              <w:spacing w:line="240" w:lineRule="auto"/>
              <w:ind w:left="0"/>
              <w:jc w:val="lef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COMPLETAMENTE SATISFEITO</w:t>
            </w:r>
          </w:p>
        </w:tc>
        <w:tc>
          <w:tcPr>
            <w:tcW w:w="1842" w:type="dxa"/>
            <w:tcBorders>
              <w:top w:val="nil"/>
              <w:left w:val="nil"/>
              <w:bottom w:val="single" w:sz="4" w:space="0" w:color="auto"/>
              <w:right w:val="single" w:sz="4" w:space="0" w:color="auto"/>
            </w:tcBorders>
            <w:shd w:val="clear" w:color="auto" w:fill="auto"/>
            <w:noWrap/>
            <w:vAlign w:val="bottom"/>
            <w:hideMark/>
          </w:tcPr>
          <w:p w14:paraId="079182D2"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39,0%</w:t>
            </w:r>
          </w:p>
        </w:tc>
        <w:tc>
          <w:tcPr>
            <w:tcW w:w="1701" w:type="dxa"/>
            <w:tcBorders>
              <w:top w:val="nil"/>
              <w:left w:val="nil"/>
              <w:bottom w:val="single" w:sz="4" w:space="0" w:color="auto"/>
              <w:right w:val="single" w:sz="4" w:space="0" w:color="auto"/>
            </w:tcBorders>
            <w:shd w:val="clear" w:color="auto" w:fill="auto"/>
            <w:noWrap/>
            <w:vAlign w:val="bottom"/>
            <w:hideMark/>
          </w:tcPr>
          <w:p w14:paraId="745477E5"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33,1%</w:t>
            </w:r>
          </w:p>
        </w:tc>
        <w:tc>
          <w:tcPr>
            <w:tcW w:w="1560" w:type="dxa"/>
            <w:tcBorders>
              <w:top w:val="nil"/>
              <w:left w:val="nil"/>
              <w:bottom w:val="single" w:sz="4" w:space="0" w:color="auto"/>
              <w:right w:val="single" w:sz="4" w:space="0" w:color="auto"/>
            </w:tcBorders>
            <w:shd w:val="clear" w:color="auto" w:fill="auto"/>
            <w:noWrap/>
            <w:vAlign w:val="bottom"/>
            <w:hideMark/>
          </w:tcPr>
          <w:p w14:paraId="67888293"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32,1%</w:t>
            </w:r>
          </w:p>
        </w:tc>
        <w:tc>
          <w:tcPr>
            <w:tcW w:w="1275" w:type="dxa"/>
            <w:tcBorders>
              <w:top w:val="nil"/>
              <w:left w:val="nil"/>
              <w:bottom w:val="single" w:sz="4" w:space="0" w:color="auto"/>
              <w:right w:val="single" w:sz="4" w:space="0" w:color="auto"/>
            </w:tcBorders>
            <w:shd w:val="clear" w:color="auto" w:fill="auto"/>
            <w:noWrap/>
            <w:vAlign w:val="bottom"/>
            <w:hideMark/>
          </w:tcPr>
          <w:p w14:paraId="7B06414D"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35,1%</w:t>
            </w:r>
          </w:p>
        </w:tc>
      </w:tr>
      <w:tr w:rsidR="00BC394A" w:rsidRPr="00BC394A" w14:paraId="64C0363D" w14:textId="77777777" w:rsidTr="00BC394A">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4CB8D729" w14:textId="77777777" w:rsidR="00BC394A" w:rsidRPr="00BC394A" w:rsidRDefault="00BC394A" w:rsidP="00BC394A">
            <w:pPr>
              <w:spacing w:line="240" w:lineRule="auto"/>
              <w:ind w:left="0"/>
              <w:jc w:val="lef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MUITO SATISFEITO</w:t>
            </w:r>
          </w:p>
        </w:tc>
        <w:tc>
          <w:tcPr>
            <w:tcW w:w="1842" w:type="dxa"/>
            <w:tcBorders>
              <w:top w:val="nil"/>
              <w:left w:val="nil"/>
              <w:bottom w:val="single" w:sz="4" w:space="0" w:color="auto"/>
              <w:right w:val="single" w:sz="4" w:space="0" w:color="auto"/>
            </w:tcBorders>
            <w:shd w:val="clear" w:color="auto" w:fill="auto"/>
            <w:noWrap/>
            <w:vAlign w:val="bottom"/>
            <w:hideMark/>
          </w:tcPr>
          <w:p w14:paraId="6A231A8E"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46,3%</w:t>
            </w:r>
          </w:p>
        </w:tc>
        <w:tc>
          <w:tcPr>
            <w:tcW w:w="1701" w:type="dxa"/>
            <w:tcBorders>
              <w:top w:val="nil"/>
              <w:left w:val="nil"/>
              <w:bottom w:val="single" w:sz="4" w:space="0" w:color="auto"/>
              <w:right w:val="single" w:sz="4" w:space="0" w:color="auto"/>
            </w:tcBorders>
            <w:shd w:val="clear" w:color="auto" w:fill="auto"/>
            <w:noWrap/>
            <w:vAlign w:val="bottom"/>
            <w:hideMark/>
          </w:tcPr>
          <w:p w14:paraId="5FBEB18B"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48,5%</w:t>
            </w:r>
          </w:p>
        </w:tc>
        <w:tc>
          <w:tcPr>
            <w:tcW w:w="1560" w:type="dxa"/>
            <w:tcBorders>
              <w:top w:val="nil"/>
              <w:left w:val="nil"/>
              <w:bottom w:val="single" w:sz="4" w:space="0" w:color="auto"/>
              <w:right w:val="single" w:sz="4" w:space="0" w:color="auto"/>
            </w:tcBorders>
            <w:shd w:val="clear" w:color="auto" w:fill="auto"/>
            <w:noWrap/>
            <w:vAlign w:val="bottom"/>
            <w:hideMark/>
          </w:tcPr>
          <w:p w14:paraId="31AE1A48"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50,5%</w:t>
            </w:r>
          </w:p>
        </w:tc>
        <w:tc>
          <w:tcPr>
            <w:tcW w:w="1275" w:type="dxa"/>
            <w:tcBorders>
              <w:top w:val="nil"/>
              <w:left w:val="nil"/>
              <w:bottom w:val="single" w:sz="4" w:space="0" w:color="auto"/>
              <w:right w:val="single" w:sz="4" w:space="0" w:color="auto"/>
            </w:tcBorders>
            <w:shd w:val="clear" w:color="auto" w:fill="auto"/>
            <w:noWrap/>
            <w:vAlign w:val="bottom"/>
            <w:hideMark/>
          </w:tcPr>
          <w:p w14:paraId="7F330E80"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48,3%</w:t>
            </w:r>
          </w:p>
        </w:tc>
      </w:tr>
      <w:tr w:rsidR="00BC394A" w:rsidRPr="00BC394A" w14:paraId="2217A5D4" w14:textId="77777777" w:rsidTr="00BC394A">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3CEDB82C" w14:textId="77777777" w:rsidR="00BC394A" w:rsidRPr="00BC394A" w:rsidRDefault="00BC394A" w:rsidP="00BC394A">
            <w:pPr>
              <w:spacing w:line="240" w:lineRule="auto"/>
              <w:ind w:left="0"/>
              <w:jc w:val="lef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SATISFEITO</w:t>
            </w:r>
          </w:p>
        </w:tc>
        <w:tc>
          <w:tcPr>
            <w:tcW w:w="1842" w:type="dxa"/>
            <w:tcBorders>
              <w:top w:val="nil"/>
              <w:left w:val="nil"/>
              <w:bottom w:val="single" w:sz="4" w:space="0" w:color="auto"/>
              <w:right w:val="single" w:sz="4" w:space="0" w:color="auto"/>
            </w:tcBorders>
            <w:shd w:val="clear" w:color="auto" w:fill="auto"/>
            <w:noWrap/>
            <w:vAlign w:val="bottom"/>
            <w:hideMark/>
          </w:tcPr>
          <w:p w14:paraId="06BF4D0D"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14,2%</w:t>
            </w:r>
          </w:p>
        </w:tc>
        <w:tc>
          <w:tcPr>
            <w:tcW w:w="1701" w:type="dxa"/>
            <w:tcBorders>
              <w:top w:val="nil"/>
              <w:left w:val="nil"/>
              <w:bottom w:val="single" w:sz="4" w:space="0" w:color="auto"/>
              <w:right w:val="single" w:sz="4" w:space="0" w:color="auto"/>
            </w:tcBorders>
            <w:shd w:val="clear" w:color="auto" w:fill="auto"/>
            <w:noWrap/>
            <w:vAlign w:val="bottom"/>
            <w:hideMark/>
          </w:tcPr>
          <w:p w14:paraId="73FB8FC3"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17,2%</w:t>
            </w:r>
          </w:p>
        </w:tc>
        <w:tc>
          <w:tcPr>
            <w:tcW w:w="1560" w:type="dxa"/>
            <w:tcBorders>
              <w:top w:val="nil"/>
              <w:left w:val="nil"/>
              <w:bottom w:val="single" w:sz="4" w:space="0" w:color="auto"/>
              <w:right w:val="single" w:sz="4" w:space="0" w:color="auto"/>
            </w:tcBorders>
            <w:shd w:val="clear" w:color="auto" w:fill="auto"/>
            <w:noWrap/>
            <w:vAlign w:val="bottom"/>
            <w:hideMark/>
          </w:tcPr>
          <w:p w14:paraId="14C713D8"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17,0%</w:t>
            </w:r>
          </w:p>
        </w:tc>
        <w:tc>
          <w:tcPr>
            <w:tcW w:w="1275" w:type="dxa"/>
            <w:tcBorders>
              <w:top w:val="nil"/>
              <w:left w:val="nil"/>
              <w:bottom w:val="single" w:sz="4" w:space="0" w:color="auto"/>
              <w:right w:val="single" w:sz="4" w:space="0" w:color="auto"/>
            </w:tcBorders>
            <w:shd w:val="clear" w:color="auto" w:fill="auto"/>
            <w:noWrap/>
            <w:vAlign w:val="bottom"/>
            <w:hideMark/>
          </w:tcPr>
          <w:p w14:paraId="3450FD71"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15,9%</w:t>
            </w:r>
          </w:p>
        </w:tc>
      </w:tr>
      <w:tr w:rsidR="00BC394A" w:rsidRPr="00BC394A" w14:paraId="1729A38B" w14:textId="77777777" w:rsidTr="00BC394A">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00417E53" w14:textId="77777777" w:rsidR="00BC394A" w:rsidRPr="00BC394A" w:rsidRDefault="00BC394A" w:rsidP="00BC394A">
            <w:pPr>
              <w:spacing w:line="240" w:lineRule="auto"/>
              <w:ind w:left="0"/>
              <w:jc w:val="lef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INSATISFEITO</w:t>
            </w:r>
          </w:p>
        </w:tc>
        <w:tc>
          <w:tcPr>
            <w:tcW w:w="1842" w:type="dxa"/>
            <w:tcBorders>
              <w:top w:val="nil"/>
              <w:left w:val="nil"/>
              <w:bottom w:val="single" w:sz="4" w:space="0" w:color="auto"/>
              <w:right w:val="single" w:sz="4" w:space="0" w:color="auto"/>
            </w:tcBorders>
            <w:shd w:val="clear" w:color="auto" w:fill="auto"/>
            <w:noWrap/>
            <w:vAlign w:val="bottom"/>
            <w:hideMark/>
          </w:tcPr>
          <w:p w14:paraId="6B97F47E"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0,5%</w:t>
            </w:r>
          </w:p>
        </w:tc>
        <w:tc>
          <w:tcPr>
            <w:tcW w:w="1701" w:type="dxa"/>
            <w:tcBorders>
              <w:top w:val="nil"/>
              <w:left w:val="nil"/>
              <w:bottom w:val="single" w:sz="4" w:space="0" w:color="auto"/>
              <w:right w:val="single" w:sz="4" w:space="0" w:color="auto"/>
            </w:tcBorders>
            <w:shd w:val="clear" w:color="auto" w:fill="auto"/>
            <w:noWrap/>
            <w:vAlign w:val="bottom"/>
            <w:hideMark/>
          </w:tcPr>
          <w:p w14:paraId="3F8B6469"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1,3%</w:t>
            </w:r>
          </w:p>
        </w:tc>
        <w:tc>
          <w:tcPr>
            <w:tcW w:w="1560" w:type="dxa"/>
            <w:tcBorders>
              <w:top w:val="nil"/>
              <w:left w:val="nil"/>
              <w:bottom w:val="single" w:sz="4" w:space="0" w:color="auto"/>
              <w:right w:val="single" w:sz="4" w:space="0" w:color="auto"/>
            </w:tcBorders>
            <w:shd w:val="clear" w:color="auto" w:fill="auto"/>
            <w:noWrap/>
            <w:vAlign w:val="bottom"/>
            <w:hideMark/>
          </w:tcPr>
          <w:p w14:paraId="6197E1E4"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0,4%</w:t>
            </w:r>
          </w:p>
        </w:tc>
        <w:tc>
          <w:tcPr>
            <w:tcW w:w="1275" w:type="dxa"/>
            <w:tcBorders>
              <w:top w:val="nil"/>
              <w:left w:val="nil"/>
              <w:bottom w:val="single" w:sz="4" w:space="0" w:color="auto"/>
              <w:right w:val="single" w:sz="4" w:space="0" w:color="auto"/>
            </w:tcBorders>
            <w:shd w:val="clear" w:color="auto" w:fill="auto"/>
            <w:noWrap/>
            <w:vAlign w:val="bottom"/>
            <w:hideMark/>
          </w:tcPr>
          <w:p w14:paraId="1AC1C830" w14:textId="77777777" w:rsidR="00BC394A" w:rsidRPr="00BC394A" w:rsidRDefault="00BC394A" w:rsidP="00BC394A">
            <w:pPr>
              <w:spacing w:line="240" w:lineRule="auto"/>
              <w:ind w:left="0"/>
              <w:jc w:val="right"/>
              <w:rPr>
                <w:rFonts w:ascii="Calibri" w:eastAsia="Times New Roman" w:hAnsi="Calibri"/>
                <w:color w:val="000000"/>
                <w:sz w:val="22"/>
                <w:szCs w:val="22"/>
                <w:lang w:eastAsia="pt-BR"/>
              </w:rPr>
            </w:pPr>
            <w:r w:rsidRPr="00BC394A">
              <w:rPr>
                <w:rFonts w:ascii="Calibri" w:eastAsia="Times New Roman" w:hAnsi="Calibri"/>
                <w:color w:val="000000"/>
                <w:sz w:val="22"/>
                <w:szCs w:val="22"/>
                <w:lang w:eastAsia="pt-BR"/>
              </w:rPr>
              <w:t>0,7%</w:t>
            </w:r>
          </w:p>
        </w:tc>
      </w:tr>
      <w:tr w:rsidR="00BC394A" w:rsidRPr="00BC394A" w14:paraId="6DF96D86" w14:textId="77777777" w:rsidTr="00776732">
        <w:trPr>
          <w:trHeight w:val="300"/>
        </w:trPr>
        <w:tc>
          <w:tcPr>
            <w:tcW w:w="326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3373D7A0" w14:textId="77777777" w:rsidR="00BC394A" w:rsidRPr="00BC394A" w:rsidRDefault="00BC394A" w:rsidP="00BC394A">
            <w:pPr>
              <w:spacing w:line="240" w:lineRule="auto"/>
              <w:ind w:left="0"/>
              <w:jc w:val="left"/>
              <w:rPr>
                <w:rFonts w:ascii="Calibri" w:eastAsia="Times New Roman" w:hAnsi="Calibri"/>
                <w:b/>
                <w:bCs/>
                <w:color w:val="000000"/>
                <w:sz w:val="22"/>
                <w:szCs w:val="22"/>
                <w:lang w:eastAsia="pt-BR"/>
              </w:rPr>
            </w:pPr>
            <w:r w:rsidRPr="00BC394A">
              <w:rPr>
                <w:rFonts w:ascii="Calibri" w:eastAsia="Times New Roman" w:hAnsi="Calibri"/>
                <w:b/>
                <w:bCs/>
                <w:color w:val="000000"/>
                <w:sz w:val="22"/>
                <w:szCs w:val="22"/>
                <w:lang w:eastAsia="pt-BR"/>
              </w:rPr>
              <w:t>Total Geral</w:t>
            </w:r>
          </w:p>
        </w:tc>
        <w:tc>
          <w:tcPr>
            <w:tcW w:w="1842" w:type="dxa"/>
            <w:tcBorders>
              <w:top w:val="nil"/>
              <w:left w:val="nil"/>
              <w:bottom w:val="single" w:sz="4" w:space="0" w:color="auto"/>
              <w:right w:val="single" w:sz="4" w:space="0" w:color="auto"/>
            </w:tcBorders>
            <w:shd w:val="clear" w:color="auto" w:fill="F7CAAC" w:themeFill="accent2" w:themeFillTint="66"/>
            <w:noWrap/>
            <w:vAlign w:val="bottom"/>
            <w:hideMark/>
          </w:tcPr>
          <w:p w14:paraId="7E23DD94" w14:textId="77777777" w:rsidR="00BC394A" w:rsidRPr="00BC394A" w:rsidRDefault="00BC394A" w:rsidP="00BC394A">
            <w:pPr>
              <w:spacing w:line="240" w:lineRule="auto"/>
              <w:ind w:left="0"/>
              <w:jc w:val="right"/>
              <w:rPr>
                <w:rFonts w:ascii="Calibri" w:eastAsia="Times New Roman" w:hAnsi="Calibri"/>
                <w:b/>
                <w:bCs/>
                <w:color w:val="000000"/>
                <w:sz w:val="22"/>
                <w:szCs w:val="22"/>
                <w:lang w:eastAsia="pt-BR"/>
              </w:rPr>
            </w:pPr>
            <w:r w:rsidRPr="00BC394A">
              <w:rPr>
                <w:rFonts w:ascii="Calibri" w:eastAsia="Times New Roman" w:hAnsi="Calibri"/>
                <w:b/>
                <w:bCs/>
                <w:color w:val="000000"/>
                <w:sz w:val="22"/>
                <w:szCs w:val="22"/>
                <w:lang w:eastAsia="pt-BR"/>
              </w:rPr>
              <w:t>100,0%</w:t>
            </w:r>
          </w:p>
        </w:tc>
        <w:tc>
          <w:tcPr>
            <w:tcW w:w="1701" w:type="dxa"/>
            <w:tcBorders>
              <w:top w:val="nil"/>
              <w:left w:val="nil"/>
              <w:bottom w:val="single" w:sz="4" w:space="0" w:color="auto"/>
              <w:right w:val="single" w:sz="4" w:space="0" w:color="auto"/>
            </w:tcBorders>
            <w:shd w:val="clear" w:color="auto" w:fill="F7CAAC" w:themeFill="accent2" w:themeFillTint="66"/>
            <w:noWrap/>
            <w:vAlign w:val="bottom"/>
            <w:hideMark/>
          </w:tcPr>
          <w:p w14:paraId="40F86968" w14:textId="77777777" w:rsidR="00BC394A" w:rsidRPr="00BC394A" w:rsidRDefault="00BC394A" w:rsidP="00BC394A">
            <w:pPr>
              <w:spacing w:line="240" w:lineRule="auto"/>
              <w:ind w:left="0"/>
              <w:jc w:val="right"/>
              <w:rPr>
                <w:rFonts w:ascii="Calibri" w:eastAsia="Times New Roman" w:hAnsi="Calibri"/>
                <w:b/>
                <w:bCs/>
                <w:color w:val="000000"/>
                <w:sz w:val="22"/>
                <w:szCs w:val="22"/>
                <w:lang w:eastAsia="pt-BR"/>
              </w:rPr>
            </w:pPr>
            <w:r w:rsidRPr="00BC394A">
              <w:rPr>
                <w:rFonts w:ascii="Calibri" w:eastAsia="Times New Roman" w:hAnsi="Calibri"/>
                <w:b/>
                <w:bCs/>
                <w:color w:val="000000"/>
                <w:sz w:val="22"/>
                <w:szCs w:val="22"/>
                <w:lang w:eastAsia="pt-BR"/>
              </w:rPr>
              <w:t>100,0%</w:t>
            </w:r>
          </w:p>
        </w:tc>
        <w:tc>
          <w:tcPr>
            <w:tcW w:w="1560" w:type="dxa"/>
            <w:tcBorders>
              <w:top w:val="nil"/>
              <w:left w:val="nil"/>
              <w:bottom w:val="single" w:sz="4" w:space="0" w:color="auto"/>
              <w:right w:val="single" w:sz="4" w:space="0" w:color="auto"/>
            </w:tcBorders>
            <w:shd w:val="clear" w:color="auto" w:fill="F7CAAC" w:themeFill="accent2" w:themeFillTint="66"/>
            <w:noWrap/>
            <w:vAlign w:val="bottom"/>
            <w:hideMark/>
          </w:tcPr>
          <w:p w14:paraId="14F09154" w14:textId="77777777" w:rsidR="00BC394A" w:rsidRPr="00BC394A" w:rsidRDefault="00BC394A" w:rsidP="00BC394A">
            <w:pPr>
              <w:spacing w:line="240" w:lineRule="auto"/>
              <w:ind w:left="0"/>
              <w:jc w:val="right"/>
              <w:rPr>
                <w:rFonts w:ascii="Calibri" w:eastAsia="Times New Roman" w:hAnsi="Calibri"/>
                <w:b/>
                <w:bCs/>
                <w:color w:val="000000"/>
                <w:sz w:val="22"/>
                <w:szCs w:val="22"/>
                <w:lang w:eastAsia="pt-BR"/>
              </w:rPr>
            </w:pPr>
            <w:r w:rsidRPr="00BC394A">
              <w:rPr>
                <w:rFonts w:ascii="Calibri" w:eastAsia="Times New Roman" w:hAnsi="Calibri"/>
                <w:b/>
                <w:bCs/>
                <w:color w:val="000000"/>
                <w:sz w:val="22"/>
                <w:szCs w:val="22"/>
                <w:lang w:eastAsia="pt-BR"/>
              </w:rPr>
              <w:t>100,0%</w:t>
            </w:r>
          </w:p>
        </w:tc>
        <w:tc>
          <w:tcPr>
            <w:tcW w:w="1275" w:type="dxa"/>
            <w:tcBorders>
              <w:top w:val="nil"/>
              <w:left w:val="nil"/>
              <w:bottom w:val="single" w:sz="4" w:space="0" w:color="auto"/>
              <w:right w:val="single" w:sz="4" w:space="0" w:color="auto"/>
            </w:tcBorders>
            <w:shd w:val="clear" w:color="auto" w:fill="F7CAAC" w:themeFill="accent2" w:themeFillTint="66"/>
            <w:noWrap/>
            <w:vAlign w:val="bottom"/>
            <w:hideMark/>
          </w:tcPr>
          <w:p w14:paraId="6C03EF1F" w14:textId="77777777" w:rsidR="00BC394A" w:rsidRPr="00BC394A" w:rsidRDefault="00BC394A" w:rsidP="00BC394A">
            <w:pPr>
              <w:spacing w:line="240" w:lineRule="auto"/>
              <w:ind w:left="0"/>
              <w:jc w:val="right"/>
              <w:rPr>
                <w:rFonts w:ascii="Calibri" w:eastAsia="Times New Roman" w:hAnsi="Calibri"/>
                <w:b/>
                <w:bCs/>
                <w:color w:val="000000"/>
                <w:sz w:val="22"/>
                <w:szCs w:val="22"/>
                <w:lang w:eastAsia="pt-BR"/>
              </w:rPr>
            </w:pPr>
            <w:r w:rsidRPr="00BC394A">
              <w:rPr>
                <w:rFonts w:ascii="Calibri" w:eastAsia="Times New Roman" w:hAnsi="Calibri"/>
                <w:b/>
                <w:bCs/>
                <w:color w:val="000000"/>
                <w:sz w:val="22"/>
                <w:szCs w:val="22"/>
                <w:lang w:eastAsia="pt-BR"/>
              </w:rPr>
              <w:t>100,0%</w:t>
            </w:r>
          </w:p>
        </w:tc>
      </w:tr>
    </w:tbl>
    <w:p w14:paraId="4A8DE040" w14:textId="14FC595A" w:rsidR="00557EE0" w:rsidRDefault="001656CE" w:rsidP="00337849">
      <w:pPr>
        <w:tabs>
          <w:tab w:val="left" w:pos="2835"/>
        </w:tabs>
        <w:spacing w:before="120"/>
        <w:ind w:left="-1134"/>
        <w:rPr>
          <w:rFonts w:ascii="Calibri" w:hAnsi="Calibri"/>
          <w:sz w:val="16"/>
          <w:szCs w:val="16"/>
        </w:rPr>
      </w:pPr>
      <w:r w:rsidRPr="005D3F11">
        <w:rPr>
          <w:rFonts w:ascii="Calibri" w:hAnsi="Calibri"/>
          <w:sz w:val="16"/>
          <w:szCs w:val="16"/>
        </w:rPr>
        <w:t xml:space="preserve">Base: </w:t>
      </w:r>
      <w:r w:rsidR="00572342">
        <w:rPr>
          <w:rFonts w:ascii="Calibri" w:hAnsi="Calibri"/>
          <w:sz w:val="16"/>
          <w:szCs w:val="16"/>
        </w:rPr>
        <w:t>1530</w:t>
      </w:r>
      <w:r w:rsidR="005D3F11" w:rsidRPr="005D3F11">
        <w:rPr>
          <w:rFonts w:ascii="Calibri" w:hAnsi="Calibri"/>
          <w:sz w:val="16"/>
          <w:szCs w:val="16"/>
        </w:rPr>
        <w:t xml:space="preserve"> respondentes. Q.4. Faz quanto tempo que você participa do Projeto Guri?</w:t>
      </w:r>
      <w:r w:rsidR="005D3F11">
        <w:rPr>
          <w:rFonts w:ascii="Calibri" w:hAnsi="Calibri"/>
          <w:sz w:val="16"/>
          <w:szCs w:val="16"/>
        </w:rPr>
        <w:t xml:space="preserve"> </w:t>
      </w:r>
      <w:r w:rsidR="005D3F11" w:rsidRPr="005D3F11">
        <w:rPr>
          <w:rFonts w:ascii="Calibri" w:hAnsi="Calibri"/>
          <w:sz w:val="16"/>
          <w:szCs w:val="16"/>
        </w:rPr>
        <w:t>/ Indicador “Satisfação com o Polo de Ensino”.</w:t>
      </w:r>
    </w:p>
    <w:p w14:paraId="21748C4B" w14:textId="77777777" w:rsidR="00B228B9" w:rsidRPr="00DF5CE8" w:rsidRDefault="00B228B9" w:rsidP="00B228B9">
      <w:pPr>
        <w:tabs>
          <w:tab w:val="left" w:pos="0"/>
        </w:tabs>
        <w:spacing w:before="120"/>
        <w:ind w:left="-1134"/>
        <w:jc w:val="left"/>
        <w:rPr>
          <w:rFonts w:ascii="Calibri" w:hAnsi="Calibri"/>
          <w:sz w:val="16"/>
          <w:szCs w:val="16"/>
        </w:rPr>
      </w:pPr>
    </w:p>
    <w:p w14:paraId="2FFC8B8B" w14:textId="4FE26DFC" w:rsidR="00337849" w:rsidRDefault="005D5964" w:rsidP="00B228B9">
      <w:pPr>
        <w:tabs>
          <w:tab w:val="left" w:pos="2835"/>
        </w:tabs>
        <w:spacing w:before="240" w:after="240"/>
        <w:ind w:left="2268"/>
        <w:rPr>
          <w:rFonts w:ascii="Calibri" w:hAnsi="Calibri"/>
        </w:rPr>
      </w:pPr>
      <w:r w:rsidRPr="000948B4">
        <w:rPr>
          <w:rFonts w:ascii="Calibri" w:hAnsi="Calibri"/>
        </w:rPr>
        <w:t xml:space="preserve">Na maioria dos polos de ensino do Projeto Guri </w:t>
      </w:r>
      <w:r w:rsidR="00442513" w:rsidRPr="000948B4">
        <w:rPr>
          <w:rFonts w:ascii="Calibri" w:hAnsi="Calibri"/>
        </w:rPr>
        <w:t xml:space="preserve">existe </w:t>
      </w:r>
      <w:r w:rsidRPr="000948B4">
        <w:rPr>
          <w:rFonts w:ascii="Calibri" w:hAnsi="Calibri"/>
        </w:rPr>
        <w:t xml:space="preserve">um </w:t>
      </w:r>
      <w:r w:rsidRPr="000948B4">
        <w:rPr>
          <w:rFonts w:ascii="Calibri" w:hAnsi="Calibri"/>
          <w:b/>
        </w:rPr>
        <w:t>acervo cultural</w:t>
      </w:r>
      <w:r w:rsidR="000F02C3">
        <w:rPr>
          <w:rFonts w:ascii="Calibri" w:hAnsi="Calibri"/>
        </w:rPr>
        <w:t xml:space="preserve"> composto por CDs</w:t>
      </w:r>
      <w:r w:rsidRPr="000948B4">
        <w:rPr>
          <w:rFonts w:ascii="Calibri" w:hAnsi="Calibri"/>
        </w:rPr>
        <w:t xml:space="preserve"> e livros</w:t>
      </w:r>
      <w:r w:rsidR="005A45E1">
        <w:rPr>
          <w:rFonts w:ascii="Calibri" w:hAnsi="Calibri"/>
        </w:rPr>
        <w:t>,</w:t>
      </w:r>
      <w:r w:rsidRPr="000948B4">
        <w:rPr>
          <w:rFonts w:ascii="Calibri" w:hAnsi="Calibri"/>
        </w:rPr>
        <w:t xml:space="preserve"> </w:t>
      </w:r>
      <w:r w:rsidR="00625EB8" w:rsidRPr="000948B4">
        <w:rPr>
          <w:rFonts w:ascii="Calibri" w:hAnsi="Calibri"/>
        </w:rPr>
        <w:t xml:space="preserve">que </w:t>
      </w:r>
      <w:r w:rsidR="001335FE">
        <w:rPr>
          <w:rFonts w:ascii="Calibri" w:hAnsi="Calibri"/>
        </w:rPr>
        <w:t xml:space="preserve">estão disponíveis </w:t>
      </w:r>
      <w:r w:rsidR="00625EB8" w:rsidRPr="000948B4">
        <w:rPr>
          <w:rFonts w:ascii="Calibri" w:hAnsi="Calibri"/>
          <w:b/>
        </w:rPr>
        <w:t>para empréstimo aos alunos</w:t>
      </w:r>
      <w:r w:rsidR="00625EB8" w:rsidRPr="000948B4">
        <w:rPr>
          <w:rFonts w:ascii="Calibri" w:hAnsi="Calibri"/>
        </w:rPr>
        <w:t xml:space="preserve">. </w:t>
      </w:r>
      <w:r w:rsidR="005A45E1">
        <w:rPr>
          <w:rFonts w:ascii="Calibri" w:hAnsi="Calibri"/>
        </w:rPr>
        <w:t>Estes,</w:t>
      </w:r>
      <w:r w:rsidR="000F02C3">
        <w:rPr>
          <w:rFonts w:ascii="Calibri" w:hAnsi="Calibri"/>
        </w:rPr>
        <w:t xml:space="preserve"> foram </w:t>
      </w:r>
      <w:r w:rsidR="005A45E1">
        <w:rPr>
          <w:rFonts w:ascii="Calibri" w:hAnsi="Calibri"/>
        </w:rPr>
        <w:t>questionados</w:t>
      </w:r>
      <w:r w:rsidR="000F02C3">
        <w:rPr>
          <w:rFonts w:ascii="Calibri" w:hAnsi="Calibri"/>
        </w:rPr>
        <w:t xml:space="preserve"> sobre o uso deste acervo, </w:t>
      </w:r>
      <w:r w:rsidR="006B031A" w:rsidRPr="000948B4">
        <w:rPr>
          <w:rFonts w:ascii="Calibri" w:hAnsi="Calibri"/>
        </w:rPr>
        <w:t>com</w:t>
      </w:r>
      <w:r w:rsidR="00442513" w:rsidRPr="000948B4">
        <w:rPr>
          <w:rFonts w:ascii="Calibri" w:hAnsi="Calibri"/>
        </w:rPr>
        <w:t xml:space="preserve"> o objetivo de conhecer</w:t>
      </w:r>
      <w:r w:rsidR="00625EB8" w:rsidRPr="000948B4">
        <w:rPr>
          <w:rFonts w:ascii="Calibri" w:hAnsi="Calibri"/>
        </w:rPr>
        <w:t xml:space="preserve"> se </w:t>
      </w:r>
      <w:r w:rsidR="00C871AC">
        <w:rPr>
          <w:rFonts w:ascii="Calibri" w:hAnsi="Calibri"/>
        </w:rPr>
        <w:t xml:space="preserve">eles </w:t>
      </w:r>
      <w:r w:rsidR="00442513" w:rsidRPr="000948B4">
        <w:rPr>
          <w:rFonts w:ascii="Calibri" w:hAnsi="Calibri"/>
        </w:rPr>
        <w:t xml:space="preserve">realmente </w:t>
      </w:r>
      <w:r w:rsidR="00625EB8" w:rsidRPr="000948B4">
        <w:rPr>
          <w:rFonts w:ascii="Calibri" w:hAnsi="Calibri"/>
        </w:rPr>
        <w:t xml:space="preserve">emprestam </w:t>
      </w:r>
      <w:r w:rsidR="005A45E1">
        <w:rPr>
          <w:rFonts w:ascii="Calibri" w:hAnsi="Calibri"/>
        </w:rPr>
        <w:t>este material</w:t>
      </w:r>
      <w:r w:rsidR="00C871AC">
        <w:rPr>
          <w:rFonts w:ascii="Calibri" w:hAnsi="Calibri"/>
        </w:rPr>
        <w:t>. O</w:t>
      </w:r>
      <w:r w:rsidR="00797222">
        <w:rPr>
          <w:rFonts w:ascii="Calibri" w:hAnsi="Calibri"/>
        </w:rPr>
        <w:t xml:space="preserve"> </w:t>
      </w:r>
      <w:r w:rsidR="00442513" w:rsidRPr="000948B4">
        <w:rPr>
          <w:rFonts w:ascii="Calibri" w:hAnsi="Calibri"/>
        </w:rPr>
        <w:t xml:space="preserve">gráfico </w:t>
      </w:r>
      <w:r w:rsidR="00DE6A6D">
        <w:rPr>
          <w:rFonts w:ascii="Calibri" w:hAnsi="Calibri"/>
        </w:rPr>
        <w:t>36</w:t>
      </w:r>
      <w:r w:rsidR="00797222">
        <w:rPr>
          <w:rFonts w:ascii="Calibri" w:hAnsi="Calibri"/>
        </w:rPr>
        <w:t xml:space="preserve"> </w:t>
      </w:r>
      <w:r w:rsidR="00065D5B">
        <w:rPr>
          <w:rFonts w:ascii="Calibri" w:hAnsi="Calibri"/>
        </w:rPr>
        <w:t xml:space="preserve">nos </w:t>
      </w:r>
      <w:r w:rsidR="00797222">
        <w:rPr>
          <w:rFonts w:ascii="Calibri" w:hAnsi="Calibri"/>
        </w:rPr>
        <w:t>mostra</w:t>
      </w:r>
      <w:r w:rsidR="00442513" w:rsidRPr="000948B4">
        <w:rPr>
          <w:rFonts w:ascii="Calibri" w:hAnsi="Calibri"/>
        </w:rPr>
        <w:t xml:space="preserve"> que </w:t>
      </w:r>
      <w:r w:rsidR="00CE2FD1">
        <w:rPr>
          <w:rFonts w:ascii="Calibri" w:hAnsi="Calibri"/>
        </w:rPr>
        <w:t>53,5</w:t>
      </w:r>
      <w:r w:rsidR="00442513" w:rsidRPr="000948B4">
        <w:rPr>
          <w:rFonts w:ascii="Calibri" w:hAnsi="Calibri"/>
        </w:rPr>
        <w:t xml:space="preserve">% dos alunos nunca utilizaram o empréstimo de livros e </w:t>
      </w:r>
      <w:r w:rsidR="000F02C3">
        <w:rPr>
          <w:rFonts w:ascii="Calibri" w:hAnsi="Calibri"/>
        </w:rPr>
        <w:t>CDs</w:t>
      </w:r>
      <w:r w:rsidR="00442513" w:rsidRPr="000948B4">
        <w:rPr>
          <w:rFonts w:ascii="Calibri" w:hAnsi="Calibri"/>
        </w:rPr>
        <w:t xml:space="preserve"> do acervo</w:t>
      </w:r>
      <w:r w:rsidR="001335FE">
        <w:rPr>
          <w:rFonts w:ascii="Calibri" w:hAnsi="Calibri"/>
        </w:rPr>
        <w:t>;</w:t>
      </w:r>
      <w:r w:rsidR="00442513" w:rsidRPr="000948B4">
        <w:rPr>
          <w:rFonts w:ascii="Calibri" w:hAnsi="Calibri"/>
        </w:rPr>
        <w:t xml:space="preserve"> 2</w:t>
      </w:r>
      <w:r w:rsidR="00CE2FD1">
        <w:rPr>
          <w:rFonts w:ascii="Calibri" w:hAnsi="Calibri"/>
        </w:rPr>
        <w:t>2% o utiliza</w:t>
      </w:r>
      <w:r w:rsidR="005A45E1">
        <w:rPr>
          <w:rFonts w:ascii="Calibri" w:hAnsi="Calibri"/>
        </w:rPr>
        <w:t>m</w:t>
      </w:r>
      <w:r w:rsidR="00CE2FD1">
        <w:rPr>
          <w:rFonts w:ascii="Calibri" w:hAnsi="Calibri"/>
        </w:rPr>
        <w:t xml:space="preserve"> às </w:t>
      </w:r>
      <w:proofErr w:type="gramStart"/>
      <w:r w:rsidR="00CE2FD1">
        <w:rPr>
          <w:rFonts w:ascii="Calibri" w:hAnsi="Calibri"/>
        </w:rPr>
        <w:t>veze</w:t>
      </w:r>
      <w:r w:rsidR="001335FE">
        <w:rPr>
          <w:rFonts w:ascii="Calibri" w:hAnsi="Calibri"/>
        </w:rPr>
        <w:t>s,;</w:t>
      </w:r>
      <w:proofErr w:type="gramEnd"/>
      <w:r w:rsidR="00CE2FD1">
        <w:rPr>
          <w:rFonts w:ascii="Calibri" w:hAnsi="Calibri"/>
        </w:rPr>
        <w:t>17,5</w:t>
      </w:r>
      <w:r w:rsidR="00442513" w:rsidRPr="000948B4">
        <w:rPr>
          <w:rFonts w:ascii="Calibri" w:hAnsi="Calibri"/>
        </w:rPr>
        <w:t xml:space="preserve">% não sabem </w:t>
      </w:r>
      <w:r w:rsidR="005A45E1">
        <w:rPr>
          <w:rFonts w:ascii="Calibri" w:hAnsi="Calibri"/>
        </w:rPr>
        <w:t>que</w:t>
      </w:r>
      <w:r w:rsidR="00442513" w:rsidRPr="000948B4">
        <w:rPr>
          <w:rFonts w:ascii="Calibri" w:hAnsi="Calibri"/>
        </w:rPr>
        <w:t xml:space="preserve"> e</w:t>
      </w:r>
      <w:r w:rsidR="00CE2FD1">
        <w:rPr>
          <w:rFonts w:ascii="Calibri" w:hAnsi="Calibri"/>
        </w:rPr>
        <w:t>xiste um acervo no seu polo</w:t>
      </w:r>
      <w:r w:rsidR="001335FE">
        <w:rPr>
          <w:rFonts w:ascii="Calibri" w:hAnsi="Calibri"/>
        </w:rPr>
        <w:t>;</w:t>
      </w:r>
      <w:r w:rsidR="00CE2FD1">
        <w:rPr>
          <w:rFonts w:ascii="Calibri" w:hAnsi="Calibri"/>
        </w:rPr>
        <w:t xml:space="preserve"> e 3</w:t>
      </w:r>
      <w:r w:rsidR="00442513" w:rsidRPr="000948B4">
        <w:rPr>
          <w:rFonts w:ascii="Calibri" w:hAnsi="Calibri"/>
        </w:rPr>
        <w:t xml:space="preserve">% o utilizam muito. Cabe destacar também que </w:t>
      </w:r>
      <w:r w:rsidR="00CE2FD1">
        <w:rPr>
          <w:rFonts w:ascii="Calibri" w:hAnsi="Calibri"/>
        </w:rPr>
        <w:t>3,7</w:t>
      </w:r>
      <w:r w:rsidR="00442513" w:rsidRPr="000948B4">
        <w:rPr>
          <w:rFonts w:ascii="Calibri" w:hAnsi="Calibri"/>
        </w:rPr>
        <w:t>% dos alunos declararam que nos seus respectivos polos não existe um acervo cultural.</w:t>
      </w:r>
    </w:p>
    <w:p w14:paraId="469FC121" w14:textId="77777777" w:rsidR="00337849" w:rsidRDefault="00337849" w:rsidP="00B228B9">
      <w:pPr>
        <w:tabs>
          <w:tab w:val="left" w:pos="2835"/>
        </w:tabs>
        <w:spacing w:before="240" w:after="240"/>
        <w:ind w:left="2268"/>
        <w:rPr>
          <w:rFonts w:ascii="Calibri" w:hAnsi="Calibri"/>
        </w:rPr>
      </w:pPr>
    </w:p>
    <w:p w14:paraId="2F186D26" w14:textId="06820FAB" w:rsidR="00073FD9" w:rsidRDefault="00442513" w:rsidP="00B228B9">
      <w:pPr>
        <w:tabs>
          <w:tab w:val="left" w:pos="2835"/>
        </w:tabs>
        <w:spacing w:before="240" w:after="240"/>
        <w:ind w:left="2268"/>
        <w:rPr>
          <w:rFonts w:ascii="Calibri" w:hAnsi="Calibri"/>
        </w:rPr>
      </w:pPr>
      <w:r w:rsidRPr="000948B4">
        <w:rPr>
          <w:rFonts w:ascii="Calibri" w:hAnsi="Calibri"/>
        </w:rPr>
        <w:t xml:space="preserve"> </w:t>
      </w:r>
    </w:p>
    <w:p w14:paraId="38930F8D" w14:textId="77777777" w:rsidR="00065D5B" w:rsidRDefault="00065D5B" w:rsidP="006B031A">
      <w:pPr>
        <w:tabs>
          <w:tab w:val="left" w:pos="0"/>
        </w:tabs>
        <w:spacing w:line="240" w:lineRule="auto"/>
        <w:ind w:left="0"/>
        <w:jc w:val="left"/>
        <w:rPr>
          <w:rFonts w:ascii="Calibri" w:hAnsi="Calibri"/>
        </w:rPr>
      </w:pPr>
    </w:p>
    <w:p w14:paraId="7E3DB0FB" w14:textId="79C0D6B1" w:rsidR="00410966" w:rsidRPr="00337849" w:rsidRDefault="001C0C8F" w:rsidP="00337849">
      <w:pPr>
        <w:tabs>
          <w:tab w:val="left" w:pos="0"/>
        </w:tabs>
        <w:spacing w:before="120" w:after="120"/>
        <w:ind w:left="-1134"/>
        <w:jc w:val="left"/>
        <w:rPr>
          <w:rFonts w:ascii="Calibri" w:hAnsi="Calibri"/>
          <w:b/>
          <w:color w:val="2E74B5" w:themeColor="accent1" w:themeShade="BF"/>
          <w:sz w:val="22"/>
          <w:szCs w:val="22"/>
        </w:rPr>
      </w:pPr>
      <w:r w:rsidRPr="00E83935">
        <w:rPr>
          <w:rFonts w:ascii="Calibri" w:hAnsi="Calibri"/>
          <w:b/>
          <w:color w:val="2E74B5" w:themeColor="accent1" w:themeShade="BF"/>
          <w:sz w:val="22"/>
          <w:szCs w:val="22"/>
        </w:rPr>
        <w:lastRenderedPageBreak/>
        <w:t xml:space="preserve">Gráfico </w:t>
      </w:r>
      <w:r w:rsidR="00DE6A6D">
        <w:rPr>
          <w:rFonts w:ascii="Calibri" w:hAnsi="Calibri"/>
          <w:b/>
          <w:color w:val="2E74B5" w:themeColor="accent1" w:themeShade="BF"/>
          <w:sz w:val="22"/>
          <w:szCs w:val="22"/>
        </w:rPr>
        <w:t>36</w:t>
      </w:r>
      <w:r w:rsidR="00797222" w:rsidRPr="00E83935">
        <w:rPr>
          <w:rFonts w:ascii="Calibri" w:hAnsi="Calibri"/>
          <w:b/>
          <w:color w:val="2E74B5" w:themeColor="accent1" w:themeShade="BF"/>
          <w:sz w:val="22"/>
          <w:szCs w:val="22"/>
        </w:rPr>
        <w:t>: E</w:t>
      </w:r>
      <w:r w:rsidR="00410966" w:rsidRPr="00E83935">
        <w:rPr>
          <w:rFonts w:ascii="Calibri" w:hAnsi="Calibri"/>
          <w:b/>
          <w:color w:val="2E74B5" w:themeColor="accent1" w:themeShade="BF"/>
          <w:sz w:val="22"/>
          <w:szCs w:val="22"/>
        </w:rPr>
        <w:t>mpréstimo</w:t>
      </w:r>
      <w:r w:rsidR="00797222" w:rsidRPr="00E83935">
        <w:rPr>
          <w:rFonts w:ascii="Calibri" w:hAnsi="Calibri"/>
          <w:b/>
          <w:color w:val="2E74B5" w:themeColor="accent1" w:themeShade="BF"/>
          <w:sz w:val="22"/>
          <w:szCs w:val="22"/>
        </w:rPr>
        <w:t>s</w:t>
      </w:r>
      <w:r w:rsidR="00410966" w:rsidRPr="00E83935">
        <w:rPr>
          <w:rFonts w:ascii="Calibri" w:hAnsi="Calibri"/>
          <w:b/>
          <w:color w:val="2E74B5" w:themeColor="accent1" w:themeShade="BF"/>
          <w:sz w:val="22"/>
          <w:szCs w:val="22"/>
        </w:rPr>
        <w:t xml:space="preserve"> de </w:t>
      </w:r>
      <w:r w:rsidR="007F21A8" w:rsidRPr="00E83935">
        <w:rPr>
          <w:rFonts w:ascii="Calibri" w:hAnsi="Calibri"/>
          <w:b/>
          <w:color w:val="2E74B5" w:themeColor="accent1" w:themeShade="BF"/>
          <w:sz w:val="22"/>
          <w:szCs w:val="22"/>
        </w:rPr>
        <w:t>CDs</w:t>
      </w:r>
      <w:r w:rsidR="00410966" w:rsidRPr="00E83935">
        <w:rPr>
          <w:rFonts w:ascii="Calibri" w:hAnsi="Calibri"/>
          <w:b/>
          <w:color w:val="2E74B5" w:themeColor="accent1" w:themeShade="BF"/>
          <w:sz w:val="22"/>
          <w:szCs w:val="22"/>
        </w:rPr>
        <w:t xml:space="preserve"> e livros do acervo </w:t>
      </w:r>
      <w:r w:rsidR="00797222" w:rsidRPr="00E83935">
        <w:rPr>
          <w:rFonts w:ascii="Calibri" w:hAnsi="Calibri"/>
          <w:b/>
          <w:color w:val="2E74B5" w:themeColor="accent1" w:themeShade="BF"/>
          <w:sz w:val="22"/>
          <w:szCs w:val="22"/>
        </w:rPr>
        <w:t xml:space="preserve">cultural </w:t>
      </w:r>
      <w:r w:rsidR="00410966" w:rsidRPr="00E83935">
        <w:rPr>
          <w:rFonts w:ascii="Calibri" w:hAnsi="Calibri"/>
          <w:b/>
          <w:color w:val="2E74B5" w:themeColor="accent1" w:themeShade="BF"/>
          <w:sz w:val="22"/>
          <w:szCs w:val="22"/>
        </w:rPr>
        <w:t>(</w:t>
      </w:r>
      <w:r w:rsidR="00557EE0" w:rsidRPr="00E83935">
        <w:rPr>
          <w:rFonts w:ascii="Calibri" w:hAnsi="Calibri"/>
          <w:b/>
          <w:color w:val="2E74B5" w:themeColor="accent1" w:themeShade="BF"/>
          <w:sz w:val="22"/>
          <w:szCs w:val="22"/>
        </w:rPr>
        <w:t xml:space="preserve">em </w:t>
      </w:r>
      <w:r w:rsidR="00410966" w:rsidRPr="00E83935">
        <w:rPr>
          <w:rFonts w:ascii="Calibri" w:hAnsi="Calibri"/>
          <w:b/>
          <w:color w:val="2E74B5" w:themeColor="accent1" w:themeShade="BF"/>
          <w:sz w:val="22"/>
          <w:szCs w:val="22"/>
        </w:rPr>
        <w:t>%)</w:t>
      </w:r>
    </w:p>
    <w:p w14:paraId="40CF29CC" w14:textId="4C64D010" w:rsidR="00B228B9" w:rsidRDefault="00CE2FD1" w:rsidP="00B228B9">
      <w:pPr>
        <w:pStyle w:val="PargrafodaLista"/>
        <w:tabs>
          <w:tab w:val="left" w:pos="0"/>
        </w:tabs>
        <w:spacing w:before="120" w:after="120"/>
        <w:ind w:left="-1134"/>
        <w:rPr>
          <w:rFonts w:ascii="Calibri" w:hAnsi="Calibri"/>
          <w:sz w:val="16"/>
          <w:szCs w:val="16"/>
        </w:rPr>
      </w:pPr>
      <w:r>
        <w:rPr>
          <w:noProof/>
          <w:lang w:eastAsia="pt-BR"/>
        </w:rPr>
        <w:drawing>
          <wp:inline distT="0" distB="0" distL="0" distR="0" wp14:anchorId="528EDA97" wp14:editId="28D4A1B4">
            <wp:extent cx="6067425" cy="2453005"/>
            <wp:effectExtent l="0" t="0" r="9525" b="444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FBB99FA" w14:textId="180962C6" w:rsidR="00AF0BCD" w:rsidRDefault="009A21A9" w:rsidP="00B228B9">
      <w:pPr>
        <w:pStyle w:val="PargrafodaLista"/>
        <w:tabs>
          <w:tab w:val="left" w:pos="0"/>
        </w:tabs>
        <w:spacing w:before="120"/>
        <w:ind w:left="-1134"/>
        <w:rPr>
          <w:rFonts w:ascii="Calibri" w:hAnsi="Calibri"/>
          <w:sz w:val="16"/>
          <w:szCs w:val="16"/>
        </w:rPr>
      </w:pPr>
      <w:r>
        <w:rPr>
          <w:rFonts w:ascii="Calibri" w:hAnsi="Calibri"/>
          <w:sz w:val="16"/>
          <w:szCs w:val="16"/>
        </w:rPr>
        <w:t>Base: 1.5</w:t>
      </w:r>
      <w:r w:rsidR="00CE2FD1">
        <w:rPr>
          <w:rFonts w:ascii="Calibri" w:hAnsi="Calibri"/>
          <w:sz w:val="16"/>
          <w:szCs w:val="16"/>
        </w:rPr>
        <w:t>30</w:t>
      </w:r>
      <w:r w:rsidR="006C3879">
        <w:rPr>
          <w:rFonts w:ascii="Calibri" w:hAnsi="Calibri"/>
          <w:sz w:val="16"/>
          <w:szCs w:val="16"/>
        </w:rPr>
        <w:t xml:space="preserve"> respondentes. Q.31</w:t>
      </w:r>
      <w:r w:rsidR="00410966" w:rsidRPr="00041DB2">
        <w:rPr>
          <w:rFonts w:ascii="Calibri" w:hAnsi="Calibri"/>
          <w:sz w:val="16"/>
          <w:szCs w:val="16"/>
        </w:rPr>
        <w:t>.</w:t>
      </w:r>
      <w:r w:rsidR="00410966" w:rsidRPr="00AE1430">
        <w:t xml:space="preserve"> </w:t>
      </w:r>
      <w:r w:rsidR="00410966" w:rsidRPr="00410966">
        <w:rPr>
          <w:rFonts w:ascii="Calibri" w:hAnsi="Calibri"/>
          <w:sz w:val="16"/>
          <w:szCs w:val="16"/>
        </w:rPr>
        <w:t xml:space="preserve">Se no seu Polo há acervo (biblioteca) de </w:t>
      </w:r>
      <w:r w:rsidR="007F21A8">
        <w:rPr>
          <w:rFonts w:ascii="Calibri" w:hAnsi="Calibri"/>
          <w:sz w:val="16"/>
          <w:szCs w:val="16"/>
        </w:rPr>
        <w:t>CD</w:t>
      </w:r>
      <w:r w:rsidR="00410966" w:rsidRPr="00410966">
        <w:rPr>
          <w:rFonts w:ascii="Calibri" w:hAnsi="Calibri"/>
          <w:sz w:val="16"/>
          <w:szCs w:val="16"/>
        </w:rPr>
        <w:t xml:space="preserve"> e livros de música, </w:t>
      </w:r>
      <w:r>
        <w:rPr>
          <w:rFonts w:ascii="Calibri" w:hAnsi="Calibri"/>
          <w:sz w:val="16"/>
          <w:szCs w:val="16"/>
        </w:rPr>
        <w:t>v</w:t>
      </w:r>
      <w:r w:rsidR="007F21A8" w:rsidRPr="00410966">
        <w:rPr>
          <w:rFonts w:ascii="Calibri" w:hAnsi="Calibri"/>
          <w:sz w:val="16"/>
          <w:szCs w:val="16"/>
        </w:rPr>
        <w:t>ocê</w:t>
      </w:r>
      <w:r w:rsidR="00410966" w:rsidRPr="00410966">
        <w:rPr>
          <w:rFonts w:ascii="Calibri" w:hAnsi="Calibri"/>
          <w:sz w:val="16"/>
          <w:szCs w:val="16"/>
        </w:rPr>
        <w:t xml:space="preserve"> </w:t>
      </w:r>
      <w:r w:rsidRPr="00410966">
        <w:rPr>
          <w:rFonts w:ascii="Calibri" w:hAnsi="Calibri"/>
          <w:sz w:val="16"/>
          <w:szCs w:val="16"/>
        </w:rPr>
        <w:t>gosta de</w:t>
      </w:r>
      <w:r w:rsidR="00410966" w:rsidRPr="00410966">
        <w:rPr>
          <w:rFonts w:ascii="Calibri" w:hAnsi="Calibri"/>
          <w:sz w:val="16"/>
          <w:szCs w:val="16"/>
        </w:rPr>
        <w:t xml:space="preserve"> pegar emprestados </w:t>
      </w:r>
      <w:r w:rsidR="007F21A8">
        <w:rPr>
          <w:rFonts w:ascii="Calibri" w:hAnsi="Calibri"/>
          <w:sz w:val="16"/>
          <w:szCs w:val="16"/>
        </w:rPr>
        <w:t>CDs</w:t>
      </w:r>
      <w:r w:rsidR="00410966" w:rsidRPr="00410966">
        <w:rPr>
          <w:rFonts w:ascii="Calibri" w:hAnsi="Calibri"/>
          <w:sz w:val="16"/>
          <w:szCs w:val="16"/>
        </w:rPr>
        <w:t xml:space="preserve"> e livros? </w:t>
      </w:r>
    </w:p>
    <w:p w14:paraId="3FCD1473" w14:textId="77777777" w:rsidR="00B228B9" w:rsidRDefault="00B228B9" w:rsidP="007A50BE">
      <w:pPr>
        <w:pStyle w:val="PargrafodaLista"/>
        <w:tabs>
          <w:tab w:val="left" w:pos="2835"/>
        </w:tabs>
        <w:spacing w:before="360"/>
        <w:ind w:left="2835"/>
        <w:rPr>
          <w:rFonts w:ascii="Calibri" w:hAnsi="Calibri"/>
        </w:rPr>
      </w:pPr>
    </w:p>
    <w:p w14:paraId="018E041C" w14:textId="588C6BAB" w:rsidR="00736286" w:rsidRPr="00B228B9" w:rsidRDefault="000F02C3" w:rsidP="00B228B9">
      <w:pPr>
        <w:pStyle w:val="PargrafodaLista"/>
        <w:tabs>
          <w:tab w:val="left" w:pos="2835"/>
        </w:tabs>
        <w:spacing w:before="120" w:after="120"/>
        <w:ind w:left="2268"/>
        <w:rPr>
          <w:rFonts w:ascii="Calibri" w:hAnsi="Calibri"/>
        </w:rPr>
      </w:pPr>
      <w:r>
        <w:rPr>
          <w:rFonts w:ascii="Calibri" w:hAnsi="Calibri"/>
        </w:rPr>
        <w:t>Com</w:t>
      </w:r>
      <w:r w:rsidR="00073FD9" w:rsidRPr="00442513">
        <w:rPr>
          <w:rFonts w:ascii="Calibri" w:hAnsi="Calibri"/>
        </w:rPr>
        <w:t xml:space="preserve"> relação</w:t>
      </w:r>
      <w:r w:rsidR="000948B4">
        <w:rPr>
          <w:rFonts w:ascii="Calibri" w:hAnsi="Calibri"/>
        </w:rPr>
        <w:t xml:space="preserve"> ao nú</w:t>
      </w:r>
      <w:r w:rsidR="00073FD9">
        <w:rPr>
          <w:rFonts w:ascii="Calibri" w:hAnsi="Calibri"/>
        </w:rPr>
        <w:t xml:space="preserve">mero </w:t>
      </w:r>
      <w:r w:rsidR="00073FD9" w:rsidRPr="00442513">
        <w:rPr>
          <w:rFonts w:ascii="Calibri" w:hAnsi="Calibri"/>
        </w:rPr>
        <w:t xml:space="preserve">de livros emprestados pelos </w:t>
      </w:r>
      <w:r w:rsidR="001120AE">
        <w:rPr>
          <w:rFonts w:ascii="Calibri" w:hAnsi="Calibri"/>
        </w:rPr>
        <w:t>382</w:t>
      </w:r>
      <w:r w:rsidR="00C871AC">
        <w:rPr>
          <w:rFonts w:ascii="Calibri" w:hAnsi="Calibri"/>
        </w:rPr>
        <w:t xml:space="preserve"> </w:t>
      </w:r>
      <w:r w:rsidR="00073FD9" w:rsidRPr="00442513">
        <w:rPr>
          <w:rFonts w:ascii="Calibri" w:hAnsi="Calibri"/>
        </w:rPr>
        <w:t>alunos que re</w:t>
      </w:r>
      <w:r w:rsidR="00073FD9">
        <w:rPr>
          <w:rFonts w:ascii="Calibri" w:hAnsi="Calibri"/>
        </w:rPr>
        <w:t>s</w:t>
      </w:r>
      <w:r w:rsidR="00073FD9" w:rsidRPr="00442513">
        <w:rPr>
          <w:rFonts w:ascii="Calibri" w:hAnsi="Calibri"/>
        </w:rPr>
        <w:t xml:space="preserve">ponderam </w:t>
      </w:r>
      <w:r w:rsidR="001120AE">
        <w:rPr>
          <w:rFonts w:ascii="Calibri" w:hAnsi="Calibri"/>
        </w:rPr>
        <w:t xml:space="preserve">afirmativamente </w:t>
      </w:r>
      <w:r w:rsidR="001120AE" w:rsidRPr="00442513">
        <w:rPr>
          <w:rFonts w:ascii="Calibri" w:hAnsi="Calibri"/>
        </w:rPr>
        <w:t>à</w:t>
      </w:r>
      <w:r w:rsidR="00073FD9" w:rsidRPr="00442513">
        <w:rPr>
          <w:rFonts w:ascii="Calibri" w:hAnsi="Calibri"/>
        </w:rPr>
        <w:t xml:space="preserve"> </w:t>
      </w:r>
      <w:r w:rsidR="001120AE">
        <w:rPr>
          <w:rFonts w:ascii="Calibri" w:hAnsi="Calibri"/>
        </w:rPr>
        <w:t>questão anterior</w:t>
      </w:r>
      <w:r w:rsidR="00073FD9" w:rsidRPr="00442513">
        <w:rPr>
          <w:rFonts w:ascii="Calibri" w:hAnsi="Calibri"/>
        </w:rPr>
        <w:t>, foram emprestados</w:t>
      </w:r>
      <w:r w:rsidR="00502704">
        <w:rPr>
          <w:rFonts w:ascii="Calibri" w:hAnsi="Calibri"/>
        </w:rPr>
        <w:t>,</w:t>
      </w:r>
      <w:r w:rsidR="000948B4">
        <w:rPr>
          <w:rFonts w:ascii="Calibri" w:hAnsi="Calibri"/>
        </w:rPr>
        <w:t xml:space="preserve"> em média</w:t>
      </w:r>
      <w:r w:rsidR="00502704">
        <w:rPr>
          <w:rFonts w:ascii="Calibri" w:hAnsi="Calibri"/>
        </w:rPr>
        <w:t>,</w:t>
      </w:r>
      <w:r w:rsidR="000948B4">
        <w:rPr>
          <w:rFonts w:ascii="Calibri" w:hAnsi="Calibri"/>
        </w:rPr>
        <w:t xml:space="preserve"> </w:t>
      </w:r>
      <w:r w:rsidR="001120AE">
        <w:rPr>
          <w:rFonts w:ascii="Calibri" w:hAnsi="Calibri"/>
        </w:rPr>
        <w:t>20</w:t>
      </w:r>
      <w:r w:rsidR="000948B4">
        <w:rPr>
          <w:rFonts w:ascii="Calibri" w:hAnsi="Calibri"/>
        </w:rPr>
        <w:t xml:space="preserve"> livros</w:t>
      </w:r>
      <w:r w:rsidR="00736286">
        <w:rPr>
          <w:rFonts w:ascii="Calibri" w:hAnsi="Calibri"/>
        </w:rPr>
        <w:t xml:space="preserve"> e CDs</w:t>
      </w:r>
      <w:r w:rsidR="000948B4">
        <w:rPr>
          <w:rFonts w:ascii="Calibri" w:hAnsi="Calibri"/>
        </w:rPr>
        <w:t xml:space="preserve"> por aluno</w:t>
      </w:r>
      <w:r w:rsidR="00073FD9" w:rsidRPr="00442513">
        <w:rPr>
          <w:rFonts w:ascii="Calibri" w:hAnsi="Calibri"/>
        </w:rPr>
        <w:t xml:space="preserve">, sendo o </w:t>
      </w:r>
      <w:r w:rsidR="00073FD9">
        <w:rPr>
          <w:rFonts w:ascii="Calibri" w:hAnsi="Calibri"/>
        </w:rPr>
        <w:t>má</w:t>
      </w:r>
      <w:r w:rsidR="00736286">
        <w:rPr>
          <w:rFonts w:ascii="Calibri" w:hAnsi="Calibri"/>
        </w:rPr>
        <w:t>ximo 10</w:t>
      </w:r>
      <w:r w:rsidR="00073FD9" w:rsidRPr="00442513">
        <w:rPr>
          <w:rFonts w:ascii="Calibri" w:hAnsi="Calibri"/>
        </w:rPr>
        <w:t xml:space="preserve">0 livros </w:t>
      </w:r>
      <w:r w:rsidR="00736286">
        <w:rPr>
          <w:rFonts w:ascii="Calibri" w:hAnsi="Calibri"/>
        </w:rPr>
        <w:t xml:space="preserve">e CDs </w:t>
      </w:r>
      <w:r w:rsidR="00073FD9" w:rsidRPr="00442513">
        <w:rPr>
          <w:rFonts w:ascii="Calibri" w:hAnsi="Calibri"/>
        </w:rPr>
        <w:t xml:space="preserve">emprestados para um só aluno. </w:t>
      </w:r>
    </w:p>
    <w:p w14:paraId="14299247" w14:textId="14268411" w:rsidR="00C871AC" w:rsidRDefault="00117242" w:rsidP="00B228B9">
      <w:pPr>
        <w:pStyle w:val="PargrafodaLista"/>
        <w:tabs>
          <w:tab w:val="left" w:pos="2835"/>
        </w:tabs>
        <w:spacing w:before="120" w:after="120"/>
        <w:ind w:left="2268"/>
        <w:rPr>
          <w:rFonts w:ascii="Calibri" w:hAnsi="Calibri"/>
        </w:rPr>
      </w:pPr>
      <w:r>
        <w:rPr>
          <w:rFonts w:ascii="Calibri" w:hAnsi="Calibri"/>
        </w:rPr>
        <w:t xml:space="preserve">Por </w:t>
      </w:r>
      <w:r w:rsidR="00502704">
        <w:rPr>
          <w:rFonts w:ascii="Calibri" w:hAnsi="Calibri"/>
        </w:rPr>
        <w:t>ú</w:t>
      </w:r>
      <w:r>
        <w:rPr>
          <w:rFonts w:ascii="Calibri" w:hAnsi="Calibri"/>
        </w:rPr>
        <w:t>ltimo, foi analisada</w:t>
      </w:r>
      <w:r w:rsidR="00073FD9">
        <w:rPr>
          <w:rFonts w:ascii="Calibri" w:hAnsi="Calibri"/>
        </w:rPr>
        <w:t xml:space="preserve"> a </w:t>
      </w:r>
      <w:r w:rsidR="00073FD9" w:rsidRPr="00117242">
        <w:rPr>
          <w:rFonts w:ascii="Calibri" w:hAnsi="Calibri"/>
          <w:b/>
        </w:rPr>
        <w:t>facilidade de acesso dos alunos ao polo de ensino</w:t>
      </w:r>
      <w:r w:rsidR="00E03F9B">
        <w:rPr>
          <w:rFonts w:ascii="Calibri" w:hAnsi="Calibri"/>
        </w:rPr>
        <w:t>. No</w:t>
      </w:r>
      <w:r>
        <w:rPr>
          <w:rFonts w:ascii="Calibri" w:hAnsi="Calibri"/>
        </w:rPr>
        <w:t xml:space="preserve"> gráfico </w:t>
      </w:r>
      <w:r w:rsidR="000F3D9E">
        <w:rPr>
          <w:rFonts w:ascii="Calibri" w:hAnsi="Calibri"/>
        </w:rPr>
        <w:t>37</w:t>
      </w:r>
      <w:r w:rsidR="001335FE">
        <w:rPr>
          <w:rFonts w:ascii="Calibri" w:hAnsi="Calibri"/>
        </w:rPr>
        <w:t>,</w:t>
      </w:r>
      <w:r w:rsidR="00E03F9B">
        <w:rPr>
          <w:rFonts w:ascii="Calibri" w:hAnsi="Calibri"/>
        </w:rPr>
        <w:t xml:space="preserve"> vemos</w:t>
      </w:r>
      <w:r>
        <w:rPr>
          <w:rFonts w:ascii="Calibri" w:hAnsi="Calibri"/>
        </w:rPr>
        <w:t xml:space="preserve"> que </w:t>
      </w:r>
      <w:r w:rsidR="001B480B">
        <w:rPr>
          <w:rFonts w:ascii="Calibri" w:hAnsi="Calibri"/>
        </w:rPr>
        <w:t>81</w:t>
      </w:r>
      <w:r>
        <w:rPr>
          <w:rFonts w:ascii="Calibri" w:hAnsi="Calibri"/>
        </w:rPr>
        <w:t xml:space="preserve">% dos alunos consideram </w:t>
      </w:r>
      <w:r w:rsidR="0027759C">
        <w:rPr>
          <w:rFonts w:ascii="Calibri" w:hAnsi="Calibri"/>
        </w:rPr>
        <w:t xml:space="preserve">fácil </w:t>
      </w:r>
      <w:r>
        <w:rPr>
          <w:rFonts w:ascii="Calibri" w:hAnsi="Calibri"/>
        </w:rPr>
        <w:t>o acesso ao polo</w:t>
      </w:r>
      <w:r w:rsidR="001335FE">
        <w:rPr>
          <w:rFonts w:ascii="Calibri" w:hAnsi="Calibri"/>
        </w:rPr>
        <w:t>:</w:t>
      </w:r>
      <w:r w:rsidR="00F263DF">
        <w:rPr>
          <w:rFonts w:ascii="Calibri" w:hAnsi="Calibri"/>
        </w:rPr>
        <w:t xml:space="preserve"> destes, 61,4</w:t>
      </w:r>
      <w:r w:rsidR="0027759C">
        <w:rPr>
          <w:rFonts w:ascii="Calibri" w:hAnsi="Calibri"/>
        </w:rPr>
        <w:t xml:space="preserve">% </w:t>
      </w:r>
      <w:r>
        <w:rPr>
          <w:rFonts w:ascii="Calibri" w:hAnsi="Calibri"/>
        </w:rPr>
        <w:t xml:space="preserve">vão </w:t>
      </w:r>
      <w:r w:rsidR="001758AA">
        <w:rPr>
          <w:rFonts w:ascii="Calibri" w:hAnsi="Calibri"/>
        </w:rPr>
        <w:t xml:space="preserve">para o polo </w:t>
      </w:r>
      <w:r w:rsidR="008F501D">
        <w:rPr>
          <w:rFonts w:ascii="Calibri" w:hAnsi="Calibri"/>
        </w:rPr>
        <w:t>a</w:t>
      </w:r>
      <w:r>
        <w:rPr>
          <w:rFonts w:ascii="Calibri" w:hAnsi="Calibri"/>
        </w:rPr>
        <w:t xml:space="preserve"> pé ou de </w:t>
      </w:r>
      <w:proofErr w:type="spellStart"/>
      <w:r w:rsidRPr="00F263DF">
        <w:rPr>
          <w:rFonts w:ascii="Calibri" w:hAnsi="Calibri"/>
          <w:i/>
        </w:rPr>
        <w:t>bike</w:t>
      </w:r>
      <w:proofErr w:type="spellEnd"/>
      <w:r w:rsidR="001335FE">
        <w:rPr>
          <w:rFonts w:ascii="Calibri" w:hAnsi="Calibri"/>
          <w:i/>
        </w:rPr>
        <w:t>;</w:t>
      </w:r>
      <w:r w:rsidR="00F263DF">
        <w:rPr>
          <w:rFonts w:ascii="Calibri" w:hAnsi="Calibri"/>
        </w:rPr>
        <w:t xml:space="preserve"> 36,3</w:t>
      </w:r>
      <w:r w:rsidR="008F501D">
        <w:rPr>
          <w:rFonts w:ascii="Calibri" w:hAnsi="Calibri"/>
        </w:rPr>
        <w:t xml:space="preserve">% </w:t>
      </w:r>
      <w:r w:rsidR="001758AA">
        <w:rPr>
          <w:rFonts w:ascii="Calibri" w:hAnsi="Calibri"/>
        </w:rPr>
        <w:t>vão</w:t>
      </w:r>
      <w:r>
        <w:rPr>
          <w:rFonts w:ascii="Calibri" w:hAnsi="Calibri"/>
        </w:rPr>
        <w:t xml:space="preserve"> de tran</w:t>
      </w:r>
      <w:r w:rsidR="001758AA">
        <w:rPr>
          <w:rFonts w:ascii="Calibri" w:hAnsi="Calibri"/>
        </w:rPr>
        <w:t>sporte público, carro ou carona</w:t>
      </w:r>
      <w:r w:rsidR="001335FE">
        <w:rPr>
          <w:rFonts w:ascii="Calibri" w:hAnsi="Calibri"/>
        </w:rPr>
        <w:t>;</w:t>
      </w:r>
      <w:r w:rsidR="001758AA">
        <w:rPr>
          <w:rFonts w:ascii="Calibri" w:hAnsi="Calibri"/>
        </w:rPr>
        <w:t xml:space="preserve"> e</w:t>
      </w:r>
      <w:r w:rsidR="00F263DF">
        <w:rPr>
          <w:rFonts w:ascii="Calibri" w:hAnsi="Calibri"/>
        </w:rPr>
        <w:t xml:space="preserve"> 2,3</w:t>
      </w:r>
      <w:r w:rsidR="001758AA">
        <w:rPr>
          <w:rFonts w:ascii="Calibri" w:hAnsi="Calibri"/>
        </w:rPr>
        <w:t>% utilizam</w:t>
      </w:r>
      <w:r w:rsidR="00F263DF">
        <w:rPr>
          <w:rFonts w:ascii="Calibri" w:hAnsi="Calibri"/>
        </w:rPr>
        <w:t xml:space="preserve"> outro tipo de transporte, como por exemplo,</w:t>
      </w:r>
      <w:r w:rsidR="001758AA">
        <w:rPr>
          <w:rFonts w:ascii="Calibri" w:hAnsi="Calibri"/>
        </w:rPr>
        <w:t xml:space="preserve"> o </w:t>
      </w:r>
      <w:r>
        <w:rPr>
          <w:rFonts w:ascii="Calibri" w:hAnsi="Calibri"/>
        </w:rPr>
        <w:t>transporte</w:t>
      </w:r>
      <w:r w:rsidR="001758AA">
        <w:rPr>
          <w:rFonts w:ascii="Calibri" w:hAnsi="Calibri"/>
        </w:rPr>
        <w:t xml:space="preserve"> oferecido pelo polo.</w:t>
      </w:r>
      <w:r w:rsidR="00F263DF">
        <w:rPr>
          <w:rFonts w:ascii="Calibri" w:hAnsi="Calibri"/>
        </w:rPr>
        <w:t xml:space="preserve"> 14</w:t>
      </w:r>
      <w:r>
        <w:rPr>
          <w:rFonts w:ascii="Calibri" w:hAnsi="Calibri"/>
        </w:rPr>
        <w:t xml:space="preserve">% </w:t>
      </w:r>
      <w:r w:rsidR="001758AA">
        <w:rPr>
          <w:rFonts w:ascii="Calibri" w:hAnsi="Calibri"/>
        </w:rPr>
        <w:t xml:space="preserve">dos alunos </w:t>
      </w:r>
      <w:r>
        <w:rPr>
          <w:rFonts w:ascii="Calibri" w:hAnsi="Calibri"/>
        </w:rPr>
        <w:t xml:space="preserve">consideram </w:t>
      </w:r>
      <w:r w:rsidR="00C871AC">
        <w:rPr>
          <w:rFonts w:ascii="Calibri" w:hAnsi="Calibri"/>
        </w:rPr>
        <w:t xml:space="preserve">o acesso </w:t>
      </w:r>
      <w:r w:rsidR="001758AA">
        <w:rPr>
          <w:rFonts w:ascii="Calibri" w:hAnsi="Calibri"/>
        </w:rPr>
        <w:t xml:space="preserve">ao polo </w:t>
      </w:r>
      <w:r w:rsidR="00C871AC">
        <w:rPr>
          <w:rFonts w:ascii="Calibri" w:hAnsi="Calibri"/>
        </w:rPr>
        <w:t>mais ou menos fácil</w:t>
      </w:r>
      <w:r w:rsidR="00502704">
        <w:rPr>
          <w:rFonts w:ascii="Calibri" w:hAnsi="Calibri"/>
        </w:rPr>
        <w:t>,</w:t>
      </w:r>
      <w:r w:rsidR="00C871AC">
        <w:rPr>
          <w:rFonts w:ascii="Calibri" w:hAnsi="Calibri"/>
        </w:rPr>
        <w:t xml:space="preserve"> por</w:t>
      </w:r>
      <w:r>
        <w:rPr>
          <w:rFonts w:ascii="Calibri" w:hAnsi="Calibri"/>
        </w:rPr>
        <w:t>que dependem de transporte e n</w:t>
      </w:r>
      <w:r w:rsidR="00502704">
        <w:rPr>
          <w:rFonts w:ascii="Calibri" w:hAnsi="Calibri"/>
        </w:rPr>
        <w:t>em sempre tê</w:t>
      </w:r>
      <w:r>
        <w:rPr>
          <w:rFonts w:ascii="Calibri" w:hAnsi="Calibri"/>
        </w:rPr>
        <w:t>m acesso</w:t>
      </w:r>
      <w:r w:rsidR="00F263DF">
        <w:rPr>
          <w:rFonts w:ascii="Calibri" w:hAnsi="Calibri"/>
        </w:rPr>
        <w:t xml:space="preserve"> e 4</w:t>
      </w:r>
      <w:r>
        <w:rPr>
          <w:rFonts w:ascii="Calibri" w:hAnsi="Calibri"/>
        </w:rPr>
        <w:t>% consideram qu</w:t>
      </w:r>
      <w:r w:rsidR="00502704">
        <w:rPr>
          <w:rFonts w:ascii="Calibri" w:hAnsi="Calibri"/>
        </w:rPr>
        <w:t xml:space="preserve">e o acesso </w:t>
      </w:r>
      <w:r w:rsidR="003E4CB7">
        <w:rPr>
          <w:rFonts w:ascii="Calibri" w:hAnsi="Calibri"/>
        </w:rPr>
        <w:t xml:space="preserve">ao polo </w:t>
      </w:r>
      <w:r w:rsidR="00502704">
        <w:rPr>
          <w:rFonts w:ascii="Calibri" w:hAnsi="Calibri"/>
        </w:rPr>
        <w:t>não é fácil e que isso influencia na sua presença</w:t>
      </w:r>
      <w:r>
        <w:rPr>
          <w:rFonts w:ascii="Calibri" w:hAnsi="Calibri"/>
        </w:rPr>
        <w:t xml:space="preserve"> nas aulas de música. </w:t>
      </w:r>
    </w:p>
    <w:p w14:paraId="6D7D9C71" w14:textId="77777777" w:rsidR="00B228B9" w:rsidRDefault="00B228B9" w:rsidP="00B228B9">
      <w:pPr>
        <w:pStyle w:val="PargrafodaLista"/>
        <w:tabs>
          <w:tab w:val="left" w:pos="2835"/>
        </w:tabs>
        <w:spacing w:before="120" w:after="120"/>
        <w:ind w:left="2268"/>
        <w:rPr>
          <w:rFonts w:ascii="Calibri" w:hAnsi="Calibri"/>
        </w:rPr>
      </w:pPr>
    </w:p>
    <w:p w14:paraId="7B8E2BF4" w14:textId="77777777" w:rsidR="005B4025" w:rsidRDefault="005B4025" w:rsidP="00B228B9">
      <w:pPr>
        <w:pStyle w:val="PargrafodaLista"/>
        <w:tabs>
          <w:tab w:val="left" w:pos="2835"/>
        </w:tabs>
        <w:spacing w:before="120" w:after="120"/>
        <w:ind w:left="2268"/>
        <w:rPr>
          <w:rFonts w:ascii="Calibri" w:hAnsi="Calibri"/>
        </w:rPr>
      </w:pPr>
    </w:p>
    <w:p w14:paraId="18392E59" w14:textId="77777777" w:rsidR="005B4025" w:rsidRDefault="005B4025" w:rsidP="00B228B9">
      <w:pPr>
        <w:pStyle w:val="PargrafodaLista"/>
        <w:tabs>
          <w:tab w:val="left" w:pos="2835"/>
        </w:tabs>
        <w:spacing w:before="120" w:after="120"/>
        <w:ind w:left="2268"/>
        <w:rPr>
          <w:rFonts w:ascii="Calibri" w:hAnsi="Calibri"/>
        </w:rPr>
      </w:pPr>
    </w:p>
    <w:p w14:paraId="29B9F0F4" w14:textId="77777777" w:rsidR="00337849" w:rsidRPr="00B228B9" w:rsidRDefault="00337849" w:rsidP="00B228B9">
      <w:pPr>
        <w:pStyle w:val="PargrafodaLista"/>
        <w:tabs>
          <w:tab w:val="left" w:pos="2835"/>
        </w:tabs>
        <w:spacing w:before="120" w:after="120"/>
        <w:ind w:left="2268"/>
        <w:rPr>
          <w:rFonts w:ascii="Calibri" w:hAnsi="Calibri"/>
        </w:rPr>
      </w:pPr>
    </w:p>
    <w:p w14:paraId="129AE49C" w14:textId="320B3333" w:rsidR="00AF0BCD" w:rsidRPr="00337849" w:rsidRDefault="000F3D9E" w:rsidP="00337849">
      <w:pPr>
        <w:tabs>
          <w:tab w:val="left" w:pos="0"/>
        </w:tabs>
        <w:spacing w:before="120" w:after="120"/>
        <w:ind w:left="-1134"/>
        <w:jc w:val="left"/>
        <w:rPr>
          <w:rFonts w:ascii="Calibri" w:hAnsi="Calibri"/>
          <w:b/>
          <w:color w:val="2E74B5" w:themeColor="accent1" w:themeShade="BF"/>
          <w:sz w:val="22"/>
          <w:szCs w:val="22"/>
        </w:rPr>
      </w:pPr>
      <w:r w:rsidRPr="000F3D9E">
        <w:rPr>
          <w:rFonts w:ascii="Calibri" w:hAnsi="Calibri"/>
          <w:b/>
          <w:color w:val="2E74B5" w:themeColor="accent1" w:themeShade="BF"/>
          <w:sz w:val="22"/>
          <w:szCs w:val="22"/>
        </w:rPr>
        <w:lastRenderedPageBreak/>
        <w:t>Gráfico 37</w:t>
      </w:r>
      <w:r w:rsidR="00AF0BCD" w:rsidRPr="000F3D9E">
        <w:rPr>
          <w:rFonts w:ascii="Calibri" w:hAnsi="Calibri"/>
          <w:b/>
          <w:color w:val="2E74B5" w:themeColor="accent1" w:themeShade="BF"/>
          <w:sz w:val="22"/>
          <w:szCs w:val="22"/>
        </w:rPr>
        <w:t xml:space="preserve">: </w:t>
      </w:r>
      <w:r w:rsidR="00746A24" w:rsidRPr="000F3D9E">
        <w:rPr>
          <w:rFonts w:ascii="Calibri" w:hAnsi="Calibri"/>
          <w:b/>
          <w:color w:val="2E74B5" w:themeColor="accent1" w:themeShade="BF"/>
          <w:sz w:val="22"/>
          <w:szCs w:val="22"/>
        </w:rPr>
        <w:t xml:space="preserve">Facilidade de acesso ao polo de ensino por parte dos alunos </w:t>
      </w:r>
      <w:r w:rsidR="00AF0BCD" w:rsidRPr="000F3D9E">
        <w:rPr>
          <w:rFonts w:ascii="Calibri" w:hAnsi="Calibri"/>
          <w:b/>
          <w:color w:val="2E74B5" w:themeColor="accent1" w:themeShade="BF"/>
          <w:sz w:val="22"/>
          <w:szCs w:val="22"/>
        </w:rPr>
        <w:t>(</w:t>
      </w:r>
      <w:r w:rsidR="00557EE0" w:rsidRPr="000F3D9E">
        <w:rPr>
          <w:rFonts w:ascii="Calibri" w:hAnsi="Calibri"/>
          <w:b/>
          <w:color w:val="2E74B5" w:themeColor="accent1" w:themeShade="BF"/>
          <w:sz w:val="22"/>
          <w:szCs w:val="22"/>
        </w:rPr>
        <w:t xml:space="preserve">em </w:t>
      </w:r>
      <w:r w:rsidR="00AF0BCD" w:rsidRPr="000F3D9E">
        <w:rPr>
          <w:rFonts w:ascii="Calibri" w:hAnsi="Calibri"/>
          <w:b/>
          <w:color w:val="2E74B5" w:themeColor="accent1" w:themeShade="BF"/>
          <w:sz w:val="22"/>
          <w:szCs w:val="22"/>
        </w:rPr>
        <w:t>%)</w:t>
      </w:r>
    </w:p>
    <w:p w14:paraId="5B40E85F" w14:textId="1905D425" w:rsidR="00557EE0" w:rsidRDefault="00CE5BCE" w:rsidP="00B228B9">
      <w:pPr>
        <w:pStyle w:val="PargrafodaLista"/>
        <w:tabs>
          <w:tab w:val="left" w:pos="0"/>
        </w:tabs>
        <w:spacing w:before="120" w:after="120"/>
        <w:ind w:left="-1134"/>
        <w:rPr>
          <w:rFonts w:ascii="Calibri" w:hAnsi="Calibri"/>
          <w:sz w:val="16"/>
          <w:szCs w:val="16"/>
        </w:rPr>
      </w:pPr>
      <w:r>
        <w:rPr>
          <w:noProof/>
          <w:lang w:eastAsia="pt-BR"/>
        </w:rPr>
        <w:drawing>
          <wp:inline distT="0" distB="0" distL="0" distR="0" wp14:anchorId="0FA84671" wp14:editId="3CC63E47">
            <wp:extent cx="6010275" cy="2404110"/>
            <wp:effectExtent l="0" t="0" r="9525" b="15240"/>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41F6B16" w14:textId="4068B604" w:rsidR="00746A24" w:rsidRPr="00DF5CE8" w:rsidRDefault="001B480B" w:rsidP="00B228B9">
      <w:pPr>
        <w:pStyle w:val="PargrafodaLista"/>
        <w:tabs>
          <w:tab w:val="left" w:pos="0"/>
        </w:tabs>
        <w:spacing w:before="120"/>
        <w:ind w:left="-1134"/>
        <w:rPr>
          <w:rFonts w:ascii="Calibri" w:hAnsi="Calibri"/>
          <w:sz w:val="16"/>
          <w:szCs w:val="16"/>
        </w:rPr>
      </w:pPr>
      <w:r>
        <w:rPr>
          <w:rFonts w:ascii="Calibri" w:hAnsi="Calibri"/>
          <w:sz w:val="16"/>
          <w:szCs w:val="16"/>
        </w:rPr>
        <w:t>Base: 1.530</w:t>
      </w:r>
      <w:r w:rsidR="006C3879">
        <w:rPr>
          <w:rFonts w:ascii="Calibri" w:hAnsi="Calibri"/>
          <w:sz w:val="16"/>
          <w:szCs w:val="16"/>
        </w:rPr>
        <w:t xml:space="preserve"> respondentes. Q.32</w:t>
      </w:r>
      <w:r w:rsidR="00746A24" w:rsidRPr="00041DB2">
        <w:rPr>
          <w:rFonts w:ascii="Calibri" w:hAnsi="Calibri"/>
          <w:sz w:val="16"/>
          <w:szCs w:val="16"/>
        </w:rPr>
        <w:t>.</w:t>
      </w:r>
      <w:r w:rsidR="00746A24" w:rsidRPr="00AE1430">
        <w:t xml:space="preserve"> </w:t>
      </w:r>
      <w:r w:rsidR="00746A24" w:rsidRPr="00DF5CE8">
        <w:rPr>
          <w:rFonts w:ascii="Calibri" w:hAnsi="Calibri"/>
          <w:sz w:val="16"/>
          <w:szCs w:val="16"/>
        </w:rPr>
        <w:t>Você acha fácil chegar ao Polo onde recebe aulas de música?</w:t>
      </w:r>
    </w:p>
    <w:p w14:paraId="245C1E62" w14:textId="77777777" w:rsidR="00AF0BCD" w:rsidRDefault="00AF0BCD" w:rsidP="00410966">
      <w:pPr>
        <w:pStyle w:val="PargrafodaLista"/>
        <w:tabs>
          <w:tab w:val="left" w:pos="0"/>
        </w:tabs>
        <w:spacing w:line="240" w:lineRule="auto"/>
        <w:ind w:left="0"/>
        <w:jc w:val="right"/>
        <w:rPr>
          <w:rFonts w:ascii="Calibri" w:hAnsi="Calibri"/>
          <w:sz w:val="16"/>
          <w:szCs w:val="16"/>
        </w:rPr>
      </w:pPr>
    </w:p>
    <w:tbl>
      <w:tblPr>
        <w:tblW w:w="1120" w:type="dxa"/>
        <w:tblCellMar>
          <w:left w:w="0" w:type="dxa"/>
          <w:right w:w="0" w:type="dxa"/>
        </w:tblCellMar>
        <w:tblLook w:val="04A0" w:firstRow="1" w:lastRow="0" w:firstColumn="1" w:lastColumn="0" w:noHBand="0" w:noVBand="1"/>
      </w:tblPr>
      <w:tblGrid>
        <w:gridCol w:w="1120"/>
      </w:tblGrid>
      <w:tr w:rsidR="00AF0BCD" w14:paraId="795BA5D3" w14:textId="77777777" w:rsidTr="00AF0BCD">
        <w:trPr>
          <w:trHeight w:val="255"/>
        </w:trPr>
        <w:tc>
          <w:tcPr>
            <w:tcW w:w="1120" w:type="dxa"/>
            <w:tcBorders>
              <w:top w:val="nil"/>
              <w:left w:val="nil"/>
              <w:bottom w:val="nil"/>
              <w:right w:val="nil"/>
            </w:tcBorders>
            <w:shd w:val="clear" w:color="auto" w:fill="auto"/>
            <w:noWrap/>
            <w:tcMar>
              <w:top w:w="15" w:type="dxa"/>
              <w:left w:w="15" w:type="dxa"/>
              <w:bottom w:w="0" w:type="dxa"/>
              <w:right w:w="15" w:type="dxa"/>
            </w:tcMar>
            <w:vAlign w:val="bottom"/>
            <w:hideMark/>
          </w:tcPr>
          <w:p w14:paraId="7D0664F2" w14:textId="77777777" w:rsidR="00AF0BCD" w:rsidRDefault="00AF0BCD">
            <w:pPr>
              <w:rPr>
                <w:rFonts w:ascii="Microsoft Sans Serif" w:hAnsi="Microsoft Sans Serif" w:cs="Microsoft Sans Serif"/>
                <w:sz w:val="20"/>
                <w:szCs w:val="20"/>
              </w:rPr>
            </w:pPr>
          </w:p>
        </w:tc>
      </w:tr>
      <w:tr w:rsidR="00AF0BCD" w14:paraId="26CA943D" w14:textId="77777777" w:rsidTr="00AF0BCD">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F5910E" w14:textId="77777777" w:rsidR="00AF0BCD" w:rsidRDefault="00AF0BCD">
            <w:pPr>
              <w:rPr>
                <w:rFonts w:ascii="Microsoft Sans Serif" w:hAnsi="Microsoft Sans Serif" w:cs="Microsoft Sans Serif"/>
                <w:sz w:val="20"/>
                <w:szCs w:val="20"/>
              </w:rPr>
            </w:pPr>
          </w:p>
        </w:tc>
      </w:tr>
      <w:tr w:rsidR="00AF0BCD" w14:paraId="22E89004" w14:textId="77777777" w:rsidTr="00AF0BCD">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A5ACF2" w14:textId="77777777" w:rsidR="00AF0BCD" w:rsidRDefault="00AF0BCD">
            <w:pPr>
              <w:rPr>
                <w:rFonts w:ascii="Microsoft Sans Serif" w:hAnsi="Microsoft Sans Serif" w:cs="Microsoft Sans Serif"/>
                <w:sz w:val="20"/>
                <w:szCs w:val="20"/>
              </w:rPr>
            </w:pPr>
          </w:p>
        </w:tc>
      </w:tr>
      <w:tr w:rsidR="00AF0BCD" w14:paraId="7435FC9F" w14:textId="77777777" w:rsidTr="00AF0BCD">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E9A399" w14:textId="77777777" w:rsidR="00AF0BCD" w:rsidRDefault="00AF0BCD">
            <w:pPr>
              <w:rPr>
                <w:rFonts w:ascii="Microsoft Sans Serif" w:hAnsi="Microsoft Sans Serif" w:cs="Microsoft Sans Serif"/>
                <w:sz w:val="20"/>
                <w:szCs w:val="20"/>
              </w:rPr>
            </w:pPr>
          </w:p>
        </w:tc>
      </w:tr>
    </w:tbl>
    <w:p w14:paraId="56294A02" w14:textId="77777777" w:rsidR="00746A24" w:rsidRDefault="00746A24" w:rsidP="00073FD9">
      <w:pPr>
        <w:pStyle w:val="PargrafodaLista"/>
        <w:tabs>
          <w:tab w:val="left" w:pos="0"/>
        </w:tabs>
        <w:spacing w:line="240" w:lineRule="auto"/>
        <w:ind w:left="0"/>
        <w:jc w:val="left"/>
        <w:rPr>
          <w:rFonts w:ascii="Calibri" w:hAnsi="Calibri"/>
          <w:b/>
          <w:color w:val="E2001A"/>
          <w:sz w:val="32"/>
          <w:szCs w:val="32"/>
        </w:rPr>
      </w:pPr>
    </w:p>
    <w:p w14:paraId="09091E73" w14:textId="77777777" w:rsidR="00117242" w:rsidRDefault="00117242">
      <w:pPr>
        <w:spacing w:line="240" w:lineRule="auto"/>
        <w:ind w:left="0"/>
        <w:jc w:val="left"/>
        <w:rPr>
          <w:rFonts w:ascii="Calibri" w:hAnsi="Calibri"/>
          <w:b/>
          <w:color w:val="EF4123"/>
          <w:sz w:val="32"/>
          <w:szCs w:val="32"/>
        </w:rPr>
      </w:pPr>
      <w:r>
        <w:rPr>
          <w:rFonts w:ascii="Calibri" w:hAnsi="Calibri"/>
          <w:b/>
          <w:color w:val="EF4123"/>
          <w:sz w:val="32"/>
          <w:szCs w:val="32"/>
        </w:rPr>
        <w:br w:type="page"/>
      </w:r>
    </w:p>
    <w:p w14:paraId="3DE1CE96" w14:textId="77777777" w:rsidR="000948B4" w:rsidRPr="00337849" w:rsidRDefault="006A6969" w:rsidP="000948B4">
      <w:pPr>
        <w:pStyle w:val="PargrafodaLista"/>
        <w:numPr>
          <w:ilvl w:val="0"/>
          <w:numId w:val="26"/>
        </w:numPr>
        <w:tabs>
          <w:tab w:val="left" w:pos="426"/>
        </w:tabs>
        <w:spacing w:line="240" w:lineRule="auto"/>
        <w:ind w:left="426" w:hanging="426"/>
        <w:jc w:val="left"/>
        <w:rPr>
          <w:rFonts w:ascii="Calibri" w:hAnsi="Calibri"/>
          <w:color w:val="2E74B5" w:themeColor="accent1" w:themeShade="BF"/>
        </w:rPr>
      </w:pPr>
      <w:r w:rsidRPr="00AC4009">
        <w:rPr>
          <w:rFonts w:ascii="Calibri" w:hAnsi="Calibri"/>
          <w:b/>
          <w:color w:val="2E74B5" w:themeColor="accent1" w:themeShade="BF"/>
          <w:sz w:val="32"/>
          <w:szCs w:val="32"/>
        </w:rPr>
        <w:lastRenderedPageBreak/>
        <w:t>PROJETO GURI</w:t>
      </w:r>
    </w:p>
    <w:p w14:paraId="72B802F7" w14:textId="77777777" w:rsidR="00337849" w:rsidRPr="00AC4009" w:rsidRDefault="00337849" w:rsidP="00337849">
      <w:pPr>
        <w:pStyle w:val="PargrafodaLista"/>
        <w:tabs>
          <w:tab w:val="left" w:pos="426"/>
        </w:tabs>
        <w:spacing w:line="240" w:lineRule="auto"/>
        <w:ind w:left="426"/>
        <w:jc w:val="left"/>
        <w:rPr>
          <w:rFonts w:ascii="Calibri" w:hAnsi="Calibri"/>
          <w:color w:val="2E74B5" w:themeColor="accent1" w:themeShade="BF"/>
        </w:rPr>
      </w:pPr>
    </w:p>
    <w:p w14:paraId="1ABF1BCC" w14:textId="77777777" w:rsidR="00502704" w:rsidRPr="00502704" w:rsidRDefault="00502704" w:rsidP="00502704">
      <w:pPr>
        <w:pStyle w:val="PargrafodaLista"/>
        <w:tabs>
          <w:tab w:val="left" w:pos="426"/>
        </w:tabs>
        <w:spacing w:line="240" w:lineRule="auto"/>
        <w:ind w:left="426"/>
        <w:jc w:val="left"/>
        <w:rPr>
          <w:rFonts w:ascii="Calibri" w:hAnsi="Calibri"/>
        </w:rPr>
      </w:pPr>
    </w:p>
    <w:p w14:paraId="7B2BAC72" w14:textId="33971AF1" w:rsidR="00B228B9" w:rsidRPr="006C3879" w:rsidRDefault="000948B4" w:rsidP="006C3879">
      <w:pPr>
        <w:tabs>
          <w:tab w:val="left" w:pos="426"/>
        </w:tabs>
        <w:spacing w:before="240" w:after="240"/>
        <w:ind w:left="2268"/>
        <w:rPr>
          <w:rFonts w:ascii="Calibri" w:hAnsi="Calibri"/>
        </w:rPr>
      </w:pPr>
      <w:r>
        <w:rPr>
          <w:rFonts w:ascii="Calibri" w:hAnsi="Calibri"/>
        </w:rPr>
        <w:t xml:space="preserve">Nesta </w:t>
      </w:r>
      <w:r w:rsidR="00452F90">
        <w:rPr>
          <w:rFonts w:ascii="Calibri" w:hAnsi="Calibri"/>
        </w:rPr>
        <w:t xml:space="preserve">quinta e </w:t>
      </w:r>
      <w:r>
        <w:rPr>
          <w:rFonts w:ascii="Calibri" w:hAnsi="Calibri"/>
        </w:rPr>
        <w:t>última parte do relatório</w:t>
      </w:r>
      <w:r w:rsidR="0045763B">
        <w:rPr>
          <w:rFonts w:ascii="Calibri" w:hAnsi="Calibri"/>
        </w:rPr>
        <w:t>,</w:t>
      </w:r>
      <w:r>
        <w:rPr>
          <w:rFonts w:ascii="Calibri" w:hAnsi="Calibri"/>
        </w:rPr>
        <w:t xml:space="preserve"> serão analisadas as questões que se refere</w:t>
      </w:r>
      <w:r w:rsidR="006C3879">
        <w:rPr>
          <w:rFonts w:ascii="Calibri" w:hAnsi="Calibri"/>
        </w:rPr>
        <w:t>m ao Projeto como um todo, como</w:t>
      </w:r>
      <w:r w:rsidR="001C0AED">
        <w:rPr>
          <w:rFonts w:ascii="Calibri" w:hAnsi="Calibri"/>
        </w:rPr>
        <w:t xml:space="preserve">, </w:t>
      </w:r>
      <w:r w:rsidR="00502704">
        <w:rPr>
          <w:rFonts w:ascii="Calibri" w:hAnsi="Calibri"/>
        </w:rPr>
        <w:t>a</w:t>
      </w:r>
      <w:r>
        <w:rPr>
          <w:rFonts w:ascii="Calibri" w:hAnsi="Calibri"/>
        </w:rPr>
        <w:t xml:space="preserve"> satisfação total do</w:t>
      </w:r>
      <w:r w:rsidR="00452F90">
        <w:rPr>
          <w:rFonts w:ascii="Calibri" w:hAnsi="Calibri"/>
        </w:rPr>
        <w:t>s alunos com o Projeto</w:t>
      </w:r>
      <w:r>
        <w:rPr>
          <w:rFonts w:ascii="Calibri" w:hAnsi="Calibri"/>
        </w:rPr>
        <w:t>, a motivação</w:t>
      </w:r>
      <w:r w:rsidR="00452F90">
        <w:rPr>
          <w:rFonts w:ascii="Calibri" w:hAnsi="Calibri"/>
        </w:rPr>
        <w:t xml:space="preserve"> deles antes e depois do Guri</w:t>
      </w:r>
      <w:r>
        <w:rPr>
          <w:rFonts w:ascii="Calibri" w:hAnsi="Calibri"/>
        </w:rPr>
        <w:t xml:space="preserve"> </w:t>
      </w:r>
      <w:r w:rsidR="001C0AED">
        <w:rPr>
          <w:rFonts w:ascii="Calibri" w:hAnsi="Calibri"/>
        </w:rPr>
        <w:t xml:space="preserve">e </w:t>
      </w:r>
      <w:r w:rsidR="006C3879">
        <w:rPr>
          <w:rFonts w:ascii="Calibri" w:hAnsi="Calibri"/>
        </w:rPr>
        <w:t xml:space="preserve">a projeção dos alunos </w:t>
      </w:r>
      <w:r w:rsidR="004352B5">
        <w:rPr>
          <w:rFonts w:ascii="Calibri" w:hAnsi="Calibri"/>
        </w:rPr>
        <w:t>em relação ao</w:t>
      </w:r>
      <w:r w:rsidR="006C3879">
        <w:rPr>
          <w:rFonts w:ascii="Calibri" w:hAnsi="Calibri"/>
        </w:rPr>
        <w:t xml:space="preserve"> futuro.</w:t>
      </w:r>
    </w:p>
    <w:p w14:paraId="53414ABD" w14:textId="5E6FC441" w:rsidR="00B228B9" w:rsidRPr="00337849" w:rsidRDefault="00372CA3" w:rsidP="00337849">
      <w:pPr>
        <w:pStyle w:val="PargrafodaLista"/>
        <w:tabs>
          <w:tab w:val="left" w:pos="0"/>
        </w:tabs>
        <w:spacing w:before="240" w:after="240"/>
        <w:ind w:left="2268"/>
        <w:rPr>
          <w:rFonts w:ascii="Calibri" w:hAnsi="Calibri"/>
        </w:rPr>
      </w:pPr>
      <w:r w:rsidRPr="00EA75FA">
        <w:rPr>
          <w:rFonts w:ascii="Calibri" w:hAnsi="Calibri"/>
        </w:rPr>
        <w:t>No qu</w:t>
      </w:r>
      <w:r w:rsidR="00EA75FA" w:rsidRPr="00EA75FA">
        <w:rPr>
          <w:rFonts w:ascii="Calibri" w:hAnsi="Calibri"/>
        </w:rPr>
        <w:t>e diz respeito à</w:t>
      </w:r>
      <w:r w:rsidRPr="00EA75FA">
        <w:rPr>
          <w:rFonts w:ascii="Calibri" w:hAnsi="Calibri"/>
        </w:rPr>
        <w:t xml:space="preserve"> </w:t>
      </w:r>
      <w:r w:rsidRPr="00EA75FA">
        <w:rPr>
          <w:rFonts w:ascii="Calibri" w:hAnsi="Calibri"/>
          <w:b/>
        </w:rPr>
        <w:t xml:space="preserve">satisfação dos alunos com o Projeto Guri </w:t>
      </w:r>
      <w:r w:rsidRPr="00EA75FA">
        <w:rPr>
          <w:rFonts w:ascii="Calibri" w:hAnsi="Calibri"/>
        </w:rPr>
        <w:t>no geral, o gráfico</w:t>
      </w:r>
      <w:r w:rsidR="0045763B">
        <w:rPr>
          <w:rFonts w:ascii="Calibri" w:hAnsi="Calibri"/>
        </w:rPr>
        <w:t xml:space="preserve"> </w:t>
      </w:r>
      <w:r w:rsidR="00DE2062">
        <w:rPr>
          <w:rFonts w:ascii="Calibri" w:hAnsi="Calibri"/>
        </w:rPr>
        <w:t>38 nos</w:t>
      </w:r>
      <w:r w:rsidRPr="00EA75FA">
        <w:rPr>
          <w:rFonts w:ascii="Calibri" w:hAnsi="Calibri"/>
        </w:rPr>
        <w:t xml:space="preserve"> </w:t>
      </w:r>
      <w:r w:rsidR="0045763B">
        <w:rPr>
          <w:rFonts w:ascii="Calibri" w:hAnsi="Calibri"/>
        </w:rPr>
        <w:t>mostra</w:t>
      </w:r>
      <w:r w:rsidR="00C71CFE">
        <w:rPr>
          <w:rFonts w:ascii="Calibri" w:hAnsi="Calibri"/>
        </w:rPr>
        <w:t xml:space="preserve"> que 61,2</w:t>
      </w:r>
      <w:r w:rsidRPr="00EA75FA">
        <w:rPr>
          <w:rFonts w:ascii="Calibri" w:hAnsi="Calibri"/>
        </w:rPr>
        <w:t xml:space="preserve">% dos alunos declararam </w:t>
      </w:r>
      <w:r w:rsidR="008B7C8B">
        <w:rPr>
          <w:rFonts w:ascii="Calibri" w:hAnsi="Calibri"/>
        </w:rPr>
        <w:t xml:space="preserve">estar </w:t>
      </w:r>
      <w:r w:rsidR="001335FE">
        <w:rPr>
          <w:rFonts w:ascii="Calibri" w:hAnsi="Calibri"/>
        </w:rPr>
        <w:t>completamente satisfeitos;</w:t>
      </w:r>
      <w:r w:rsidRPr="00EA75FA">
        <w:rPr>
          <w:rFonts w:ascii="Calibri" w:hAnsi="Calibri"/>
        </w:rPr>
        <w:t xml:space="preserve"> </w:t>
      </w:r>
      <w:r w:rsidR="00C71CFE">
        <w:rPr>
          <w:rFonts w:ascii="Calibri" w:hAnsi="Calibri"/>
        </w:rPr>
        <w:t>26,7% muito satisfeitos</w:t>
      </w:r>
      <w:r w:rsidR="001335FE">
        <w:rPr>
          <w:rFonts w:ascii="Calibri" w:hAnsi="Calibri"/>
        </w:rPr>
        <w:t>;</w:t>
      </w:r>
      <w:r w:rsidR="00C71CFE">
        <w:rPr>
          <w:rFonts w:ascii="Calibri" w:hAnsi="Calibri"/>
        </w:rPr>
        <w:t xml:space="preserve"> 11,1</w:t>
      </w:r>
      <w:r w:rsidR="00452F90" w:rsidRPr="00EA75FA">
        <w:rPr>
          <w:rFonts w:ascii="Calibri" w:hAnsi="Calibri"/>
        </w:rPr>
        <w:t>%</w:t>
      </w:r>
      <w:r w:rsidR="001335FE">
        <w:rPr>
          <w:rFonts w:ascii="Calibri" w:hAnsi="Calibri"/>
        </w:rPr>
        <w:t xml:space="preserve"> satisfeitos; </w:t>
      </w:r>
      <w:r w:rsidR="00C71CFE">
        <w:rPr>
          <w:rFonts w:ascii="Calibri" w:hAnsi="Calibri"/>
        </w:rPr>
        <w:t>0,5</w:t>
      </w:r>
      <w:r w:rsidR="00452F90">
        <w:rPr>
          <w:rFonts w:ascii="Calibri" w:hAnsi="Calibri"/>
        </w:rPr>
        <w:t>% pouco satisfeito</w:t>
      </w:r>
      <w:r w:rsidR="001335FE">
        <w:rPr>
          <w:rFonts w:ascii="Calibri" w:hAnsi="Calibri"/>
        </w:rPr>
        <w:t>;</w:t>
      </w:r>
      <w:r w:rsidR="00452F90">
        <w:rPr>
          <w:rFonts w:ascii="Calibri" w:hAnsi="Calibri"/>
        </w:rPr>
        <w:t xml:space="preserve"> e somente 0,</w:t>
      </w:r>
      <w:r w:rsidR="00C71CFE">
        <w:rPr>
          <w:rFonts w:ascii="Calibri" w:hAnsi="Calibri"/>
        </w:rPr>
        <w:t>1</w:t>
      </w:r>
      <w:r w:rsidR="00452F90">
        <w:rPr>
          <w:rFonts w:ascii="Calibri" w:hAnsi="Calibri"/>
        </w:rPr>
        <w:t xml:space="preserve">% nada satisfeito. </w:t>
      </w:r>
    </w:p>
    <w:p w14:paraId="6F4DD64C" w14:textId="35876F18" w:rsidR="00193C90" w:rsidRPr="006C3879" w:rsidRDefault="001C0C8F" w:rsidP="00B228B9">
      <w:pPr>
        <w:pStyle w:val="PargrafodaLista"/>
        <w:tabs>
          <w:tab w:val="left" w:pos="0"/>
        </w:tabs>
        <w:spacing w:before="120" w:after="120"/>
        <w:ind w:left="-1134"/>
        <w:jc w:val="left"/>
        <w:rPr>
          <w:rFonts w:ascii="Calibri" w:hAnsi="Calibri"/>
          <w:b/>
          <w:color w:val="2E74B5" w:themeColor="accent1" w:themeShade="BF"/>
          <w:sz w:val="22"/>
          <w:szCs w:val="22"/>
        </w:rPr>
      </w:pPr>
      <w:r w:rsidRPr="006C3879">
        <w:rPr>
          <w:rFonts w:ascii="Calibri" w:hAnsi="Calibri"/>
          <w:b/>
          <w:color w:val="2E74B5" w:themeColor="accent1" w:themeShade="BF"/>
          <w:sz w:val="22"/>
          <w:szCs w:val="22"/>
        </w:rPr>
        <w:t xml:space="preserve">Gráfico </w:t>
      </w:r>
      <w:r w:rsidR="006C3879" w:rsidRPr="006C3879">
        <w:rPr>
          <w:rFonts w:ascii="Calibri" w:hAnsi="Calibri"/>
          <w:b/>
          <w:color w:val="2E74B5" w:themeColor="accent1" w:themeShade="BF"/>
          <w:sz w:val="22"/>
          <w:szCs w:val="22"/>
        </w:rPr>
        <w:t>38</w:t>
      </w:r>
      <w:r w:rsidR="00193C90" w:rsidRPr="006C3879">
        <w:rPr>
          <w:rFonts w:ascii="Calibri" w:hAnsi="Calibri"/>
          <w:b/>
          <w:color w:val="2E74B5" w:themeColor="accent1" w:themeShade="BF"/>
          <w:sz w:val="22"/>
          <w:szCs w:val="22"/>
        </w:rPr>
        <w:t>: Satisfação dos alunos com o Projeto Guri (</w:t>
      </w:r>
      <w:r w:rsidR="00557EE0" w:rsidRPr="006C3879">
        <w:rPr>
          <w:rFonts w:ascii="Calibri" w:hAnsi="Calibri"/>
          <w:b/>
          <w:color w:val="2E74B5" w:themeColor="accent1" w:themeShade="BF"/>
          <w:sz w:val="22"/>
          <w:szCs w:val="22"/>
        </w:rPr>
        <w:t xml:space="preserve">em </w:t>
      </w:r>
      <w:r w:rsidR="00193C90" w:rsidRPr="006C3879">
        <w:rPr>
          <w:rFonts w:ascii="Calibri" w:hAnsi="Calibri"/>
          <w:b/>
          <w:color w:val="2E74B5" w:themeColor="accent1" w:themeShade="BF"/>
          <w:sz w:val="22"/>
          <w:szCs w:val="22"/>
        </w:rPr>
        <w:t>%)</w:t>
      </w:r>
    </w:p>
    <w:p w14:paraId="1823029B" w14:textId="153626F5" w:rsidR="00557EE0" w:rsidRDefault="001C25CE" w:rsidP="00B228B9">
      <w:pPr>
        <w:pStyle w:val="PargrafodaLista"/>
        <w:tabs>
          <w:tab w:val="left" w:pos="0"/>
        </w:tabs>
        <w:spacing w:before="120" w:after="120"/>
        <w:ind w:left="-1134"/>
        <w:rPr>
          <w:rFonts w:ascii="Calibri" w:hAnsi="Calibri"/>
          <w:b/>
          <w:color w:val="EF4123"/>
          <w:sz w:val="22"/>
          <w:szCs w:val="22"/>
        </w:rPr>
      </w:pPr>
      <w:r>
        <w:rPr>
          <w:noProof/>
          <w:lang w:eastAsia="pt-BR"/>
        </w:rPr>
        <w:drawing>
          <wp:inline distT="0" distB="0" distL="0" distR="0" wp14:anchorId="59814AEA" wp14:editId="79762238">
            <wp:extent cx="6153150" cy="2418715"/>
            <wp:effectExtent l="0" t="0" r="0" b="635"/>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227C037" w14:textId="5746FF20" w:rsidR="00636FF7" w:rsidRPr="00DF5CE8" w:rsidRDefault="00636FF7" w:rsidP="00B228B9">
      <w:pPr>
        <w:pStyle w:val="PargrafodaLista"/>
        <w:tabs>
          <w:tab w:val="left" w:pos="0"/>
        </w:tabs>
        <w:spacing w:before="120"/>
        <w:ind w:left="-1134"/>
        <w:rPr>
          <w:rFonts w:ascii="Calibri" w:hAnsi="Calibri"/>
          <w:sz w:val="16"/>
          <w:szCs w:val="16"/>
        </w:rPr>
      </w:pPr>
      <w:r>
        <w:rPr>
          <w:rFonts w:ascii="Calibri" w:hAnsi="Calibri"/>
          <w:sz w:val="16"/>
          <w:szCs w:val="16"/>
        </w:rPr>
        <w:t>Base: 1.5</w:t>
      </w:r>
      <w:r w:rsidR="006C3879">
        <w:rPr>
          <w:rFonts w:ascii="Calibri" w:hAnsi="Calibri"/>
          <w:sz w:val="16"/>
          <w:szCs w:val="16"/>
        </w:rPr>
        <w:t>30</w:t>
      </w:r>
      <w:r>
        <w:rPr>
          <w:rFonts w:ascii="Calibri" w:hAnsi="Calibri"/>
          <w:sz w:val="16"/>
          <w:szCs w:val="16"/>
        </w:rPr>
        <w:t xml:space="preserve"> </w:t>
      </w:r>
      <w:r w:rsidR="006C3879">
        <w:rPr>
          <w:rFonts w:ascii="Calibri" w:hAnsi="Calibri"/>
          <w:sz w:val="16"/>
          <w:szCs w:val="16"/>
        </w:rPr>
        <w:t>respondentes. Q.35</w:t>
      </w:r>
      <w:r w:rsidR="00193C90" w:rsidRPr="00DF5CE8">
        <w:rPr>
          <w:rFonts w:ascii="Calibri" w:hAnsi="Calibri"/>
          <w:sz w:val="16"/>
          <w:szCs w:val="16"/>
        </w:rPr>
        <w:t xml:space="preserve">. </w:t>
      </w:r>
      <w:r w:rsidR="000F7D8C">
        <w:rPr>
          <w:rFonts w:ascii="Calibri" w:hAnsi="Calibri"/>
          <w:sz w:val="16"/>
          <w:szCs w:val="16"/>
        </w:rPr>
        <w:t>De forma geral, você está</w:t>
      </w:r>
      <w:r w:rsidR="004B645F" w:rsidRPr="00DF5CE8">
        <w:rPr>
          <w:rFonts w:ascii="Calibri" w:hAnsi="Calibri"/>
          <w:sz w:val="16"/>
          <w:szCs w:val="16"/>
        </w:rPr>
        <w:t xml:space="preserve"> satisfeito participando do Projeto Guri?</w:t>
      </w:r>
    </w:p>
    <w:p w14:paraId="5A1A574C" w14:textId="77777777" w:rsidR="00B228B9" w:rsidRDefault="00B228B9" w:rsidP="00EA75FA">
      <w:pPr>
        <w:pStyle w:val="PargrafodaLista"/>
        <w:tabs>
          <w:tab w:val="left" w:pos="2835"/>
        </w:tabs>
        <w:spacing w:before="360" w:after="240"/>
        <w:ind w:left="2835"/>
        <w:rPr>
          <w:rFonts w:ascii="Calibri" w:hAnsi="Calibri"/>
        </w:rPr>
      </w:pPr>
    </w:p>
    <w:p w14:paraId="3D868368" w14:textId="1F8648E1" w:rsidR="00B228B9" w:rsidRPr="002E40A5" w:rsidRDefault="004C68AB" w:rsidP="002E40A5">
      <w:pPr>
        <w:pStyle w:val="PargrafodaLista"/>
        <w:tabs>
          <w:tab w:val="left" w:pos="2835"/>
        </w:tabs>
        <w:spacing w:before="240" w:after="240"/>
        <w:ind w:left="2268"/>
        <w:rPr>
          <w:rFonts w:ascii="Calibri" w:hAnsi="Calibri"/>
        </w:rPr>
      </w:pPr>
      <w:r>
        <w:rPr>
          <w:rFonts w:ascii="Calibri" w:hAnsi="Calibri"/>
        </w:rPr>
        <w:t>Sobre a</w:t>
      </w:r>
      <w:r w:rsidR="00C871AC">
        <w:rPr>
          <w:rFonts w:ascii="Calibri" w:hAnsi="Calibri"/>
        </w:rPr>
        <w:t xml:space="preserve"> motivação a</w:t>
      </w:r>
      <w:r w:rsidR="00EA75FA" w:rsidRPr="00EA75FA">
        <w:rPr>
          <w:rFonts w:ascii="Calibri" w:hAnsi="Calibri"/>
        </w:rPr>
        <w:t xml:space="preserve">ntes de entrar no </w:t>
      </w:r>
      <w:r w:rsidR="00C871AC">
        <w:rPr>
          <w:rFonts w:ascii="Calibri" w:hAnsi="Calibri"/>
        </w:rPr>
        <w:t>Projeto</w:t>
      </w:r>
      <w:r w:rsidR="00EA75FA">
        <w:rPr>
          <w:rFonts w:ascii="Calibri" w:hAnsi="Calibri"/>
        </w:rPr>
        <w:t xml:space="preserve"> e uma vez cursando</w:t>
      </w:r>
      <w:r w:rsidR="00C871AC">
        <w:rPr>
          <w:rFonts w:ascii="Calibri" w:hAnsi="Calibri"/>
        </w:rPr>
        <w:t xml:space="preserve"> </w:t>
      </w:r>
      <w:r>
        <w:rPr>
          <w:rFonts w:ascii="Calibri" w:hAnsi="Calibri"/>
        </w:rPr>
        <w:t xml:space="preserve">o </w:t>
      </w:r>
      <w:r w:rsidR="00C871AC">
        <w:rPr>
          <w:rFonts w:ascii="Calibri" w:hAnsi="Calibri"/>
        </w:rPr>
        <w:t>Guri</w:t>
      </w:r>
      <w:r w:rsidR="00EA75FA" w:rsidRPr="00EA75FA">
        <w:rPr>
          <w:rFonts w:ascii="Calibri" w:hAnsi="Calibri"/>
        </w:rPr>
        <w:t xml:space="preserve">, observa-se no gráfico </w:t>
      </w:r>
      <w:r w:rsidR="00B41DAC">
        <w:rPr>
          <w:rFonts w:ascii="Calibri" w:hAnsi="Calibri"/>
        </w:rPr>
        <w:t>39</w:t>
      </w:r>
      <w:r w:rsidR="00070FE4">
        <w:rPr>
          <w:rFonts w:ascii="Calibri" w:hAnsi="Calibri"/>
        </w:rPr>
        <w:t xml:space="preserve"> </w:t>
      </w:r>
      <w:r w:rsidR="00EA75FA" w:rsidRPr="00EA75FA">
        <w:rPr>
          <w:rFonts w:ascii="Calibri" w:hAnsi="Calibri"/>
        </w:rPr>
        <w:t xml:space="preserve">que </w:t>
      </w:r>
      <w:r w:rsidR="00963660">
        <w:rPr>
          <w:rFonts w:ascii="Calibri" w:hAnsi="Calibri"/>
        </w:rPr>
        <w:t>7</w:t>
      </w:r>
      <w:r w:rsidR="00B41DAC">
        <w:rPr>
          <w:rFonts w:ascii="Calibri" w:hAnsi="Calibri"/>
        </w:rPr>
        <w:t>6,6</w:t>
      </w:r>
      <w:r w:rsidR="00EA75FA">
        <w:rPr>
          <w:rFonts w:ascii="Calibri" w:hAnsi="Calibri"/>
        </w:rPr>
        <w:t xml:space="preserve">% dos alunos se </w:t>
      </w:r>
      <w:r w:rsidR="00EA75FA" w:rsidRPr="00EA75FA">
        <w:rPr>
          <w:rFonts w:ascii="Calibri" w:hAnsi="Calibri"/>
        </w:rPr>
        <w:t>sentem mais motivados a novos desafios</w:t>
      </w:r>
      <w:r w:rsidR="00EA75FA">
        <w:rPr>
          <w:rFonts w:ascii="Calibri" w:hAnsi="Calibri"/>
        </w:rPr>
        <w:t xml:space="preserve"> depois de ter</w:t>
      </w:r>
      <w:r>
        <w:rPr>
          <w:rFonts w:ascii="Calibri" w:hAnsi="Calibri"/>
        </w:rPr>
        <w:t>em</w:t>
      </w:r>
      <w:r w:rsidR="00EA75FA">
        <w:rPr>
          <w:rFonts w:ascii="Calibri" w:hAnsi="Calibri"/>
        </w:rPr>
        <w:t xml:space="preserve"> entrado no Projeto</w:t>
      </w:r>
      <w:r w:rsidR="001335FE">
        <w:rPr>
          <w:rFonts w:ascii="Calibri" w:hAnsi="Calibri"/>
        </w:rPr>
        <w:t>;</w:t>
      </w:r>
      <w:r w:rsidR="00963660">
        <w:rPr>
          <w:rFonts w:ascii="Calibri" w:hAnsi="Calibri"/>
        </w:rPr>
        <w:t xml:space="preserve"> </w:t>
      </w:r>
      <w:r w:rsidR="00EA75FA" w:rsidRPr="00EA75FA">
        <w:rPr>
          <w:rFonts w:ascii="Calibri" w:hAnsi="Calibri"/>
        </w:rPr>
        <w:t>2</w:t>
      </w:r>
      <w:r w:rsidR="00963660">
        <w:rPr>
          <w:rFonts w:ascii="Calibri" w:hAnsi="Calibri"/>
        </w:rPr>
        <w:t>1</w:t>
      </w:r>
      <w:r w:rsidR="00EA75FA" w:rsidRPr="00EA75FA">
        <w:rPr>
          <w:rFonts w:ascii="Calibri" w:hAnsi="Calibri"/>
        </w:rPr>
        <w:t>% se s</w:t>
      </w:r>
      <w:r w:rsidR="00EA75FA">
        <w:rPr>
          <w:rFonts w:ascii="Calibri" w:hAnsi="Calibri"/>
        </w:rPr>
        <w:t>entem igual</w:t>
      </w:r>
      <w:r>
        <w:rPr>
          <w:rFonts w:ascii="Calibri" w:hAnsi="Calibri"/>
        </w:rPr>
        <w:t>mente</w:t>
      </w:r>
      <w:r w:rsidR="00EA75FA">
        <w:rPr>
          <w:rFonts w:ascii="Calibri" w:hAnsi="Calibri"/>
        </w:rPr>
        <w:t xml:space="preserve"> motivados</w:t>
      </w:r>
      <w:r w:rsidR="001335FE">
        <w:rPr>
          <w:rFonts w:ascii="Calibri" w:hAnsi="Calibri"/>
        </w:rPr>
        <w:t>;</w:t>
      </w:r>
      <w:r w:rsidR="00441C6A">
        <w:rPr>
          <w:rFonts w:ascii="Calibri" w:hAnsi="Calibri"/>
        </w:rPr>
        <w:t xml:space="preserve"> </w:t>
      </w:r>
      <w:r>
        <w:rPr>
          <w:rFonts w:ascii="Calibri" w:hAnsi="Calibri"/>
        </w:rPr>
        <w:t>1</w:t>
      </w:r>
      <w:r w:rsidR="00B41DAC">
        <w:rPr>
          <w:rFonts w:ascii="Calibri" w:hAnsi="Calibri"/>
        </w:rPr>
        <w:t>,2</w:t>
      </w:r>
      <w:r>
        <w:rPr>
          <w:rFonts w:ascii="Calibri" w:hAnsi="Calibri"/>
        </w:rPr>
        <w:t>% se sente</w:t>
      </w:r>
      <w:r w:rsidR="00070FE4">
        <w:rPr>
          <w:rFonts w:ascii="Calibri" w:hAnsi="Calibri"/>
        </w:rPr>
        <w:t>m</w:t>
      </w:r>
      <w:r w:rsidR="00EA75FA" w:rsidRPr="00EA75FA">
        <w:rPr>
          <w:rFonts w:ascii="Calibri" w:hAnsi="Calibri"/>
        </w:rPr>
        <w:t xml:space="preserve"> menos motiva</w:t>
      </w:r>
      <w:r w:rsidR="00EA75FA">
        <w:rPr>
          <w:rFonts w:ascii="Calibri" w:hAnsi="Calibri"/>
        </w:rPr>
        <w:t>do</w:t>
      </w:r>
      <w:r w:rsidR="00070FE4">
        <w:rPr>
          <w:rFonts w:ascii="Calibri" w:hAnsi="Calibri"/>
        </w:rPr>
        <w:t>s</w:t>
      </w:r>
      <w:r w:rsidR="00EA75FA" w:rsidRPr="00EA75FA">
        <w:rPr>
          <w:rFonts w:ascii="Calibri" w:hAnsi="Calibri"/>
        </w:rPr>
        <w:t xml:space="preserve"> </w:t>
      </w:r>
      <w:r>
        <w:rPr>
          <w:rFonts w:ascii="Calibri" w:hAnsi="Calibri"/>
        </w:rPr>
        <w:t xml:space="preserve">do </w:t>
      </w:r>
      <w:r w:rsidR="00EA75FA" w:rsidRPr="00EA75FA">
        <w:rPr>
          <w:rFonts w:ascii="Calibri" w:hAnsi="Calibri"/>
        </w:rPr>
        <w:t>que quando entr</w:t>
      </w:r>
      <w:r w:rsidR="001335FE">
        <w:rPr>
          <w:rFonts w:ascii="Calibri" w:hAnsi="Calibri"/>
        </w:rPr>
        <w:t>aram</w:t>
      </w:r>
      <w:r w:rsidR="00EA75FA" w:rsidRPr="00EA75FA">
        <w:rPr>
          <w:rFonts w:ascii="Calibri" w:hAnsi="Calibri"/>
        </w:rPr>
        <w:t xml:space="preserve"> no Proj</w:t>
      </w:r>
      <w:r w:rsidR="00EA75FA">
        <w:rPr>
          <w:rFonts w:ascii="Calibri" w:hAnsi="Calibri"/>
        </w:rPr>
        <w:t>e</w:t>
      </w:r>
      <w:r w:rsidR="00B41DAC">
        <w:rPr>
          <w:rFonts w:ascii="Calibri" w:hAnsi="Calibri"/>
        </w:rPr>
        <w:t>to e somente 0,8</w:t>
      </w:r>
      <w:r w:rsidR="00EA75FA" w:rsidRPr="00EA75FA">
        <w:rPr>
          <w:rFonts w:ascii="Calibri" w:hAnsi="Calibri"/>
        </w:rPr>
        <w:t xml:space="preserve">% não se </w:t>
      </w:r>
      <w:r w:rsidR="003D7F7B" w:rsidRPr="00EA75FA">
        <w:rPr>
          <w:rFonts w:ascii="Calibri" w:hAnsi="Calibri"/>
        </w:rPr>
        <w:t>sentem</w:t>
      </w:r>
      <w:r w:rsidR="00EA75FA" w:rsidRPr="00EA75FA">
        <w:rPr>
          <w:rFonts w:ascii="Calibri" w:hAnsi="Calibri"/>
        </w:rPr>
        <w:t xml:space="preserve"> nada motivado</w:t>
      </w:r>
      <w:r w:rsidR="003D7F7B">
        <w:rPr>
          <w:rFonts w:ascii="Calibri" w:hAnsi="Calibri"/>
        </w:rPr>
        <w:t>s</w:t>
      </w:r>
      <w:r w:rsidR="002E40A5">
        <w:rPr>
          <w:rFonts w:ascii="Calibri" w:hAnsi="Calibri"/>
        </w:rPr>
        <w:t>.</w:t>
      </w:r>
    </w:p>
    <w:p w14:paraId="15E1ACA1" w14:textId="70512D47" w:rsidR="00636FF7" w:rsidRPr="00337849" w:rsidRDefault="001C0C8F" w:rsidP="00337849">
      <w:pPr>
        <w:pStyle w:val="PargrafodaLista"/>
        <w:tabs>
          <w:tab w:val="left" w:pos="0"/>
        </w:tabs>
        <w:spacing w:before="120" w:after="120"/>
        <w:ind w:left="-1134"/>
        <w:jc w:val="left"/>
        <w:rPr>
          <w:rFonts w:ascii="Calibri" w:hAnsi="Calibri"/>
          <w:b/>
          <w:color w:val="2E74B5" w:themeColor="accent1" w:themeShade="BF"/>
          <w:sz w:val="22"/>
          <w:szCs w:val="22"/>
        </w:rPr>
      </w:pPr>
      <w:r w:rsidRPr="00B41DAC">
        <w:rPr>
          <w:rFonts w:ascii="Calibri" w:hAnsi="Calibri"/>
          <w:b/>
          <w:color w:val="2E74B5" w:themeColor="accent1" w:themeShade="BF"/>
          <w:sz w:val="22"/>
          <w:szCs w:val="22"/>
        </w:rPr>
        <w:lastRenderedPageBreak/>
        <w:t xml:space="preserve">Gráfico </w:t>
      </w:r>
      <w:r w:rsidR="00B41DAC" w:rsidRPr="00B41DAC">
        <w:rPr>
          <w:rFonts w:ascii="Calibri" w:hAnsi="Calibri"/>
          <w:b/>
          <w:color w:val="2E74B5" w:themeColor="accent1" w:themeShade="BF"/>
          <w:sz w:val="22"/>
          <w:szCs w:val="22"/>
        </w:rPr>
        <w:t>39</w:t>
      </w:r>
      <w:r w:rsidR="00636FF7" w:rsidRPr="00B41DAC">
        <w:rPr>
          <w:rFonts w:ascii="Calibri" w:hAnsi="Calibri"/>
          <w:b/>
          <w:color w:val="2E74B5" w:themeColor="accent1" w:themeShade="BF"/>
          <w:sz w:val="22"/>
          <w:szCs w:val="22"/>
        </w:rPr>
        <w:t>: Motivação antes e depois do Guri (</w:t>
      </w:r>
      <w:r w:rsidR="00557EE0" w:rsidRPr="00B41DAC">
        <w:rPr>
          <w:rFonts w:ascii="Calibri" w:hAnsi="Calibri"/>
          <w:b/>
          <w:color w:val="2E74B5" w:themeColor="accent1" w:themeShade="BF"/>
          <w:sz w:val="22"/>
          <w:szCs w:val="22"/>
        </w:rPr>
        <w:t xml:space="preserve">em </w:t>
      </w:r>
      <w:r w:rsidR="00636FF7" w:rsidRPr="00B41DAC">
        <w:rPr>
          <w:rFonts w:ascii="Calibri" w:hAnsi="Calibri"/>
          <w:b/>
          <w:color w:val="2E74B5" w:themeColor="accent1" w:themeShade="BF"/>
          <w:sz w:val="22"/>
          <w:szCs w:val="22"/>
        </w:rPr>
        <w:t>%)</w:t>
      </w:r>
    </w:p>
    <w:p w14:paraId="0DA86B17" w14:textId="0FEAF7BC" w:rsidR="004F4171" w:rsidRDefault="00BB345C" w:rsidP="00B228B9">
      <w:pPr>
        <w:pStyle w:val="PargrafodaLista"/>
        <w:tabs>
          <w:tab w:val="left" w:pos="0"/>
        </w:tabs>
        <w:spacing w:before="120" w:after="120"/>
        <w:ind w:left="-1134"/>
        <w:rPr>
          <w:rFonts w:ascii="Calibri" w:hAnsi="Calibri"/>
          <w:sz w:val="16"/>
          <w:szCs w:val="16"/>
        </w:rPr>
      </w:pPr>
      <w:r>
        <w:rPr>
          <w:noProof/>
          <w:lang w:eastAsia="pt-BR"/>
        </w:rPr>
        <w:drawing>
          <wp:inline distT="0" distB="0" distL="0" distR="0" wp14:anchorId="442E9095" wp14:editId="3D87C806">
            <wp:extent cx="6115050" cy="2237740"/>
            <wp:effectExtent l="0" t="0" r="0" b="1016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1211997" w14:textId="78810222" w:rsidR="004B645F" w:rsidRPr="00DF5CE8" w:rsidRDefault="007F21A8" w:rsidP="00B228B9">
      <w:pPr>
        <w:pStyle w:val="PargrafodaLista"/>
        <w:tabs>
          <w:tab w:val="left" w:pos="0"/>
        </w:tabs>
        <w:spacing w:before="120"/>
        <w:ind w:left="-1134"/>
        <w:rPr>
          <w:rFonts w:ascii="Calibri" w:hAnsi="Calibri"/>
          <w:sz w:val="16"/>
          <w:szCs w:val="16"/>
        </w:rPr>
      </w:pPr>
      <w:r>
        <w:rPr>
          <w:rFonts w:ascii="Calibri" w:hAnsi="Calibri"/>
          <w:sz w:val="16"/>
          <w:szCs w:val="16"/>
        </w:rPr>
        <w:t>Base: 1.5</w:t>
      </w:r>
      <w:r w:rsidR="00B41DAC">
        <w:rPr>
          <w:rFonts w:ascii="Calibri" w:hAnsi="Calibri"/>
          <w:sz w:val="16"/>
          <w:szCs w:val="16"/>
        </w:rPr>
        <w:t>30</w:t>
      </w:r>
      <w:r>
        <w:rPr>
          <w:rFonts w:ascii="Calibri" w:hAnsi="Calibri"/>
          <w:sz w:val="16"/>
          <w:szCs w:val="16"/>
        </w:rPr>
        <w:t xml:space="preserve"> respondentes.</w:t>
      </w:r>
      <w:r w:rsidR="00B41DAC">
        <w:rPr>
          <w:rFonts w:ascii="Calibri" w:hAnsi="Calibri"/>
          <w:sz w:val="16"/>
          <w:szCs w:val="16"/>
        </w:rPr>
        <w:t xml:space="preserve"> Q.36</w:t>
      </w:r>
      <w:r w:rsidR="00636FF7" w:rsidRPr="00DF5CE8">
        <w:rPr>
          <w:rFonts w:ascii="Calibri" w:hAnsi="Calibri"/>
          <w:sz w:val="16"/>
          <w:szCs w:val="16"/>
        </w:rPr>
        <w:t>. Como você se sente depois que você entrou no Guri?</w:t>
      </w:r>
    </w:p>
    <w:p w14:paraId="6ABEF0AE" w14:textId="77777777" w:rsidR="00B228B9" w:rsidRDefault="00B228B9" w:rsidP="00516CF1">
      <w:pPr>
        <w:pStyle w:val="PargrafodaLista"/>
        <w:tabs>
          <w:tab w:val="left" w:pos="2694"/>
        </w:tabs>
        <w:spacing w:before="240" w:after="240"/>
        <w:ind w:left="2835"/>
        <w:rPr>
          <w:rFonts w:ascii="Calibri" w:hAnsi="Calibri"/>
        </w:rPr>
      </w:pPr>
    </w:p>
    <w:p w14:paraId="3DDF6D3A" w14:textId="5B048368" w:rsidR="008D7AAA" w:rsidRDefault="00ED591C" w:rsidP="00B228B9">
      <w:pPr>
        <w:pStyle w:val="PargrafodaLista"/>
        <w:tabs>
          <w:tab w:val="left" w:pos="2694"/>
        </w:tabs>
        <w:spacing w:before="240" w:after="240"/>
        <w:ind w:left="2268"/>
        <w:rPr>
          <w:rFonts w:ascii="Calibri" w:hAnsi="Calibri"/>
        </w:rPr>
      </w:pPr>
      <w:r w:rsidRPr="00DF5CE8">
        <w:rPr>
          <w:rFonts w:ascii="Calibri" w:hAnsi="Calibri"/>
        </w:rPr>
        <w:t>Em ú</w:t>
      </w:r>
      <w:r w:rsidR="008D7AAA" w:rsidRPr="00DF5CE8">
        <w:rPr>
          <w:rFonts w:ascii="Calibri" w:hAnsi="Calibri"/>
        </w:rPr>
        <w:t xml:space="preserve">ltimo lugar, </w:t>
      </w:r>
      <w:r w:rsidR="00E64FC9">
        <w:rPr>
          <w:rFonts w:ascii="Calibri" w:hAnsi="Calibri"/>
        </w:rPr>
        <w:t>procurou-se</w:t>
      </w:r>
      <w:r w:rsidR="008D7AAA" w:rsidRPr="00DF5CE8">
        <w:rPr>
          <w:rFonts w:ascii="Calibri" w:hAnsi="Calibri"/>
        </w:rPr>
        <w:t xml:space="preserve"> saber se os alunos do Projeto Guri pensam no seu futuro e se formaram alguns planos a resp</w:t>
      </w:r>
      <w:r w:rsidRPr="00DF5CE8">
        <w:rPr>
          <w:rFonts w:ascii="Calibri" w:hAnsi="Calibri"/>
        </w:rPr>
        <w:t xml:space="preserve">eito. Assim, o gráfico </w:t>
      </w:r>
      <w:r w:rsidR="00FE4811">
        <w:rPr>
          <w:rFonts w:ascii="Calibri" w:hAnsi="Calibri"/>
        </w:rPr>
        <w:t>40 nos</w:t>
      </w:r>
      <w:r w:rsidR="008D7AAA" w:rsidRPr="00DF5CE8">
        <w:rPr>
          <w:rFonts w:ascii="Calibri" w:hAnsi="Calibri"/>
        </w:rPr>
        <w:t xml:space="preserve"> mostra</w:t>
      </w:r>
      <w:r w:rsidR="00FE4811">
        <w:rPr>
          <w:rFonts w:ascii="Calibri" w:hAnsi="Calibri"/>
        </w:rPr>
        <w:t xml:space="preserve"> que 60</w:t>
      </w:r>
      <w:r w:rsidR="008D7AAA" w:rsidRPr="00DF5CE8">
        <w:rPr>
          <w:rFonts w:ascii="Calibri" w:hAnsi="Calibri"/>
        </w:rPr>
        <w:t xml:space="preserve">% dos alunos que participaram da pesquisa se projetam no futuro </w:t>
      </w:r>
      <w:r w:rsidRPr="00DF5CE8">
        <w:rPr>
          <w:rFonts w:ascii="Calibri" w:hAnsi="Calibri"/>
        </w:rPr>
        <w:t>e tê</w:t>
      </w:r>
      <w:r w:rsidR="001335FE">
        <w:rPr>
          <w:rFonts w:ascii="Calibri" w:hAnsi="Calibri"/>
        </w:rPr>
        <w:t>m muitos planos;</w:t>
      </w:r>
      <w:r w:rsidR="00FE4811">
        <w:rPr>
          <w:rFonts w:ascii="Calibri" w:hAnsi="Calibri"/>
        </w:rPr>
        <w:t xml:space="preserve"> 31</w:t>
      </w:r>
      <w:r w:rsidR="008D7AAA" w:rsidRPr="00DF5CE8">
        <w:rPr>
          <w:rFonts w:ascii="Calibri" w:hAnsi="Calibri"/>
        </w:rPr>
        <w:t>% dos alunos têm alg</w:t>
      </w:r>
      <w:r w:rsidR="001335FE">
        <w:rPr>
          <w:rFonts w:ascii="Calibri" w:hAnsi="Calibri"/>
        </w:rPr>
        <w:t>uns planos;</w:t>
      </w:r>
      <w:r w:rsidR="00FE4811">
        <w:rPr>
          <w:rFonts w:ascii="Calibri" w:hAnsi="Calibri"/>
        </w:rPr>
        <w:t xml:space="preserve"> 9</w:t>
      </w:r>
      <w:r w:rsidR="008D7AAA" w:rsidRPr="00DF5CE8">
        <w:rPr>
          <w:rFonts w:ascii="Calibri" w:hAnsi="Calibri"/>
        </w:rPr>
        <w:t>% ainda não pensaram a respeito</w:t>
      </w:r>
      <w:r w:rsidR="001335FE">
        <w:rPr>
          <w:rFonts w:ascii="Calibri" w:hAnsi="Calibri"/>
        </w:rPr>
        <w:t>;</w:t>
      </w:r>
      <w:r w:rsidR="008D7AAA" w:rsidRPr="00DF5CE8">
        <w:rPr>
          <w:rFonts w:ascii="Calibri" w:hAnsi="Calibri"/>
        </w:rPr>
        <w:t xml:space="preserve"> e </w:t>
      </w:r>
      <w:r w:rsidR="00CB74BB">
        <w:rPr>
          <w:rFonts w:ascii="Calibri" w:hAnsi="Calibri"/>
        </w:rPr>
        <w:t>1</w:t>
      </w:r>
      <w:r w:rsidR="008D7AAA" w:rsidRPr="00DF5CE8">
        <w:rPr>
          <w:rFonts w:ascii="Calibri" w:hAnsi="Calibri"/>
        </w:rPr>
        <w:t xml:space="preserve">% não </w:t>
      </w:r>
      <w:r w:rsidR="001335FE">
        <w:rPr>
          <w:rFonts w:ascii="Calibri" w:hAnsi="Calibri"/>
        </w:rPr>
        <w:t xml:space="preserve">responderam a </w:t>
      </w:r>
      <w:r w:rsidR="00FE4811">
        <w:rPr>
          <w:rFonts w:ascii="Calibri" w:hAnsi="Calibri"/>
        </w:rPr>
        <w:t>esta questão</w:t>
      </w:r>
      <w:r w:rsidR="008D7AAA" w:rsidRPr="00DF5CE8">
        <w:rPr>
          <w:rFonts w:ascii="Calibri" w:hAnsi="Calibri"/>
        </w:rPr>
        <w:t xml:space="preserve">. </w:t>
      </w:r>
    </w:p>
    <w:p w14:paraId="6C2E869A" w14:textId="77777777" w:rsidR="00B228B9" w:rsidRDefault="00B228B9" w:rsidP="00B228B9">
      <w:pPr>
        <w:pStyle w:val="PargrafodaLista"/>
        <w:tabs>
          <w:tab w:val="left" w:pos="2694"/>
        </w:tabs>
        <w:spacing w:before="240" w:after="240"/>
        <w:ind w:left="2268"/>
        <w:rPr>
          <w:rFonts w:ascii="Calibri" w:hAnsi="Calibri"/>
        </w:rPr>
      </w:pPr>
    </w:p>
    <w:p w14:paraId="789B94F6" w14:textId="77777777" w:rsidR="00FE4811" w:rsidRDefault="00FE4811" w:rsidP="00B228B9">
      <w:pPr>
        <w:pStyle w:val="PargrafodaLista"/>
        <w:tabs>
          <w:tab w:val="left" w:pos="2694"/>
        </w:tabs>
        <w:spacing w:before="240" w:after="240"/>
        <w:ind w:left="2268"/>
        <w:rPr>
          <w:rFonts w:ascii="Calibri" w:hAnsi="Calibri"/>
        </w:rPr>
      </w:pPr>
    </w:p>
    <w:p w14:paraId="73F5091E" w14:textId="77777777" w:rsidR="00FE4811" w:rsidRDefault="00FE4811" w:rsidP="00B228B9">
      <w:pPr>
        <w:pStyle w:val="PargrafodaLista"/>
        <w:tabs>
          <w:tab w:val="left" w:pos="2694"/>
        </w:tabs>
        <w:spacing w:before="240" w:after="240"/>
        <w:ind w:left="2268"/>
        <w:rPr>
          <w:rFonts w:ascii="Calibri" w:hAnsi="Calibri"/>
        </w:rPr>
      </w:pPr>
    </w:p>
    <w:p w14:paraId="10F175EB" w14:textId="77777777" w:rsidR="00A27583" w:rsidRDefault="00A27583" w:rsidP="00B228B9">
      <w:pPr>
        <w:pStyle w:val="PargrafodaLista"/>
        <w:tabs>
          <w:tab w:val="left" w:pos="2694"/>
        </w:tabs>
        <w:spacing w:before="240" w:after="240"/>
        <w:ind w:left="2268"/>
        <w:rPr>
          <w:rFonts w:ascii="Calibri" w:hAnsi="Calibri"/>
        </w:rPr>
      </w:pPr>
    </w:p>
    <w:p w14:paraId="1A6BB32B" w14:textId="77777777" w:rsidR="00FE4811" w:rsidRDefault="00FE4811" w:rsidP="00B228B9">
      <w:pPr>
        <w:pStyle w:val="PargrafodaLista"/>
        <w:tabs>
          <w:tab w:val="left" w:pos="2694"/>
        </w:tabs>
        <w:spacing w:before="240" w:after="240"/>
        <w:ind w:left="2268"/>
        <w:rPr>
          <w:rFonts w:ascii="Calibri" w:hAnsi="Calibri"/>
        </w:rPr>
      </w:pPr>
    </w:p>
    <w:p w14:paraId="30C5486C" w14:textId="77777777" w:rsidR="00FE4811" w:rsidRDefault="00FE4811" w:rsidP="00B228B9">
      <w:pPr>
        <w:pStyle w:val="PargrafodaLista"/>
        <w:tabs>
          <w:tab w:val="left" w:pos="2694"/>
        </w:tabs>
        <w:spacing w:before="240" w:after="240"/>
        <w:ind w:left="2268"/>
        <w:rPr>
          <w:rFonts w:ascii="Calibri" w:hAnsi="Calibri"/>
        </w:rPr>
      </w:pPr>
    </w:p>
    <w:p w14:paraId="0F34E7E1" w14:textId="77777777" w:rsidR="002E40A5" w:rsidRPr="00DF5CE8" w:rsidRDefault="002E40A5" w:rsidP="00B228B9">
      <w:pPr>
        <w:pStyle w:val="PargrafodaLista"/>
        <w:tabs>
          <w:tab w:val="left" w:pos="2694"/>
        </w:tabs>
        <w:spacing w:before="240" w:after="240"/>
        <w:ind w:left="2268"/>
        <w:rPr>
          <w:rFonts w:ascii="Calibri" w:hAnsi="Calibri"/>
        </w:rPr>
      </w:pPr>
    </w:p>
    <w:p w14:paraId="3F6E2CD3" w14:textId="627EBB8F" w:rsidR="004B645F" w:rsidRPr="00FE4811" w:rsidRDefault="00FE4811" w:rsidP="00B228B9">
      <w:pPr>
        <w:pStyle w:val="PargrafodaLista"/>
        <w:tabs>
          <w:tab w:val="left" w:pos="0"/>
        </w:tabs>
        <w:spacing w:before="120" w:after="120"/>
        <w:ind w:left="-1134"/>
        <w:jc w:val="left"/>
        <w:rPr>
          <w:rFonts w:ascii="Calibri" w:hAnsi="Calibri"/>
          <w:b/>
          <w:color w:val="2E74B5" w:themeColor="accent1" w:themeShade="BF"/>
          <w:sz w:val="22"/>
          <w:szCs w:val="22"/>
        </w:rPr>
      </w:pPr>
      <w:r w:rsidRPr="00FE4811">
        <w:rPr>
          <w:rFonts w:ascii="Calibri" w:hAnsi="Calibri"/>
          <w:b/>
          <w:color w:val="2E74B5" w:themeColor="accent1" w:themeShade="BF"/>
          <w:sz w:val="22"/>
          <w:szCs w:val="22"/>
        </w:rPr>
        <w:t>Gráfico 40</w:t>
      </w:r>
      <w:r w:rsidR="004B645F" w:rsidRPr="00FE4811">
        <w:rPr>
          <w:rFonts w:ascii="Calibri" w:hAnsi="Calibri"/>
          <w:b/>
          <w:color w:val="2E74B5" w:themeColor="accent1" w:themeShade="BF"/>
          <w:sz w:val="22"/>
          <w:szCs w:val="22"/>
        </w:rPr>
        <w:t>: Projeção no futuro (</w:t>
      </w:r>
      <w:r w:rsidR="00557EE0" w:rsidRPr="00FE4811">
        <w:rPr>
          <w:rFonts w:ascii="Calibri" w:hAnsi="Calibri"/>
          <w:b/>
          <w:color w:val="2E74B5" w:themeColor="accent1" w:themeShade="BF"/>
          <w:sz w:val="22"/>
          <w:szCs w:val="22"/>
        </w:rPr>
        <w:t xml:space="preserve">em </w:t>
      </w:r>
      <w:r w:rsidR="004B645F" w:rsidRPr="00FE4811">
        <w:rPr>
          <w:rFonts w:ascii="Calibri" w:hAnsi="Calibri"/>
          <w:b/>
          <w:color w:val="2E74B5" w:themeColor="accent1" w:themeShade="BF"/>
          <w:sz w:val="22"/>
          <w:szCs w:val="22"/>
        </w:rPr>
        <w:t>%)</w:t>
      </w:r>
    </w:p>
    <w:p w14:paraId="02588477" w14:textId="25E819AA" w:rsidR="002B197C" w:rsidRDefault="00EE724A" w:rsidP="002B197C">
      <w:pPr>
        <w:pStyle w:val="PargrafodaLista"/>
        <w:tabs>
          <w:tab w:val="left" w:pos="0"/>
        </w:tabs>
        <w:spacing w:before="120" w:after="120"/>
        <w:ind w:left="-1134"/>
        <w:jc w:val="left"/>
        <w:rPr>
          <w:rFonts w:ascii="Calibri" w:hAnsi="Calibri"/>
          <w:sz w:val="16"/>
          <w:szCs w:val="16"/>
        </w:rPr>
      </w:pPr>
      <w:r>
        <w:rPr>
          <w:noProof/>
          <w:lang w:eastAsia="pt-BR"/>
        </w:rPr>
        <w:lastRenderedPageBreak/>
        <w:drawing>
          <wp:inline distT="0" distB="0" distL="0" distR="0" wp14:anchorId="542D54E4" wp14:editId="19C3DE34">
            <wp:extent cx="6181725" cy="2484755"/>
            <wp:effectExtent l="0" t="0" r="9525" b="10795"/>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EB2BD3E" w14:textId="77295F96" w:rsidR="00B228B9" w:rsidRDefault="00636FF7" w:rsidP="005A27B0">
      <w:pPr>
        <w:pStyle w:val="PargrafodaLista"/>
        <w:tabs>
          <w:tab w:val="left" w:pos="0"/>
        </w:tabs>
        <w:spacing w:before="120" w:after="120"/>
        <w:ind w:left="-1134"/>
        <w:jc w:val="left"/>
        <w:rPr>
          <w:rFonts w:ascii="Calibri" w:hAnsi="Calibri"/>
          <w:sz w:val="16"/>
          <w:szCs w:val="16"/>
        </w:rPr>
      </w:pPr>
      <w:r w:rsidRPr="002B197C">
        <w:rPr>
          <w:rFonts w:ascii="Calibri" w:hAnsi="Calibri"/>
          <w:sz w:val="16"/>
          <w:szCs w:val="16"/>
        </w:rPr>
        <w:t>Base: 1.5</w:t>
      </w:r>
      <w:r w:rsidR="00FE4811">
        <w:rPr>
          <w:rFonts w:ascii="Calibri" w:hAnsi="Calibri"/>
          <w:sz w:val="16"/>
          <w:szCs w:val="16"/>
        </w:rPr>
        <w:t>30</w:t>
      </w:r>
      <w:r w:rsidR="007F21A8" w:rsidRPr="002B197C">
        <w:rPr>
          <w:rFonts w:ascii="Calibri" w:hAnsi="Calibri"/>
          <w:sz w:val="16"/>
          <w:szCs w:val="16"/>
        </w:rPr>
        <w:t xml:space="preserve"> </w:t>
      </w:r>
      <w:r w:rsidRPr="002B197C">
        <w:rPr>
          <w:rFonts w:ascii="Calibri" w:hAnsi="Calibri"/>
          <w:sz w:val="16"/>
          <w:szCs w:val="16"/>
        </w:rPr>
        <w:t>respondentes. Q.</w:t>
      </w:r>
      <w:r w:rsidR="00FE4811">
        <w:rPr>
          <w:rFonts w:ascii="Calibri" w:hAnsi="Calibri"/>
          <w:sz w:val="16"/>
          <w:szCs w:val="16"/>
        </w:rPr>
        <w:t>37</w:t>
      </w:r>
      <w:r w:rsidRPr="002B197C">
        <w:rPr>
          <w:rFonts w:ascii="Calibri" w:hAnsi="Calibri"/>
          <w:sz w:val="16"/>
          <w:szCs w:val="16"/>
        </w:rPr>
        <w:t>. Como você se sente em relação ao seu futuro?</w:t>
      </w:r>
    </w:p>
    <w:p w14:paraId="7BFEEF78" w14:textId="77777777" w:rsidR="005A27B0" w:rsidRPr="005A27B0" w:rsidRDefault="005A27B0" w:rsidP="005A27B0">
      <w:pPr>
        <w:pStyle w:val="PargrafodaLista"/>
        <w:tabs>
          <w:tab w:val="left" w:pos="0"/>
        </w:tabs>
        <w:spacing w:before="120" w:after="120"/>
        <w:ind w:left="-1134"/>
        <w:jc w:val="left"/>
        <w:rPr>
          <w:rFonts w:ascii="Calibri" w:hAnsi="Calibri"/>
          <w:sz w:val="16"/>
          <w:szCs w:val="16"/>
        </w:rPr>
      </w:pPr>
    </w:p>
    <w:p w14:paraId="2A7E0DE9" w14:textId="5D5D9C34" w:rsidR="00DF1D92" w:rsidRPr="00337849" w:rsidRDefault="00516CF1" w:rsidP="00337849">
      <w:pPr>
        <w:spacing w:before="240" w:after="240"/>
        <w:ind w:left="2268"/>
        <w:rPr>
          <w:rFonts w:ascii="Calibri" w:hAnsi="Calibri"/>
        </w:rPr>
      </w:pPr>
      <w:r w:rsidRPr="00CF7023">
        <w:rPr>
          <w:rFonts w:ascii="Calibri" w:hAnsi="Calibri"/>
        </w:rPr>
        <w:t>A fi</w:t>
      </w:r>
      <w:r w:rsidR="00671EC5" w:rsidRPr="00CF7023">
        <w:rPr>
          <w:rFonts w:ascii="Calibri" w:hAnsi="Calibri"/>
        </w:rPr>
        <w:t>m de verificar a possível influê</w:t>
      </w:r>
      <w:r w:rsidRPr="00CF7023">
        <w:rPr>
          <w:rFonts w:ascii="Calibri" w:hAnsi="Calibri"/>
        </w:rPr>
        <w:t xml:space="preserve">ncia da idade na projeção </w:t>
      </w:r>
      <w:r w:rsidR="00671EC5" w:rsidRPr="00CF7023">
        <w:rPr>
          <w:rFonts w:ascii="Calibri" w:hAnsi="Calibri"/>
        </w:rPr>
        <w:t>d</w:t>
      </w:r>
      <w:r w:rsidR="0056245B" w:rsidRPr="00CF7023">
        <w:rPr>
          <w:rFonts w:ascii="Calibri" w:hAnsi="Calibri"/>
        </w:rPr>
        <w:t>o futuro</w:t>
      </w:r>
      <w:r w:rsidRPr="00CF7023">
        <w:rPr>
          <w:rFonts w:ascii="Calibri" w:hAnsi="Calibri"/>
        </w:rPr>
        <w:t xml:space="preserve">, </w:t>
      </w:r>
      <w:r w:rsidR="00483554" w:rsidRPr="00CF7023">
        <w:rPr>
          <w:rFonts w:ascii="Calibri" w:hAnsi="Calibri"/>
        </w:rPr>
        <w:t>foi analisada a relação entre</w:t>
      </w:r>
      <w:r w:rsidR="008D7AAA" w:rsidRPr="00CF7023">
        <w:rPr>
          <w:rFonts w:ascii="Calibri" w:hAnsi="Calibri"/>
        </w:rPr>
        <w:t xml:space="preserve"> </w:t>
      </w:r>
      <w:r w:rsidR="00483554" w:rsidRPr="00CF7023">
        <w:rPr>
          <w:rFonts w:ascii="Calibri" w:hAnsi="Calibri"/>
        </w:rPr>
        <w:t xml:space="preserve">estas </w:t>
      </w:r>
      <w:r w:rsidR="008D7AAA" w:rsidRPr="00CF7023">
        <w:rPr>
          <w:rFonts w:ascii="Calibri" w:hAnsi="Calibri"/>
        </w:rPr>
        <w:t>duas variáveis</w:t>
      </w:r>
      <w:r w:rsidRPr="00CF7023">
        <w:rPr>
          <w:rFonts w:ascii="Calibri" w:hAnsi="Calibri"/>
        </w:rPr>
        <w:t xml:space="preserve">. </w:t>
      </w:r>
      <w:r w:rsidR="00C871AC" w:rsidRPr="00CF7023">
        <w:rPr>
          <w:rFonts w:ascii="Calibri" w:hAnsi="Calibri"/>
        </w:rPr>
        <w:t xml:space="preserve">A </w:t>
      </w:r>
      <w:r w:rsidR="0056245B" w:rsidRPr="00CF7023">
        <w:rPr>
          <w:rFonts w:ascii="Calibri" w:hAnsi="Calibri"/>
        </w:rPr>
        <w:t xml:space="preserve">tabela </w:t>
      </w:r>
      <w:r w:rsidR="00825E51" w:rsidRPr="00CF7023">
        <w:rPr>
          <w:rFonts w:ascii="Calibri" w:hAnsi="Calibri"/>
        </w:rPr>
        <w:t>8</w:t>
      </w:r>
      <w:r w:rsidR="002B197C" w:rsidRPr="00CF7023">
        <w:rPr>
          <w:rFonts w:ascii="Calibri" w:hAnsi="Calibri"/>
        </w:rPr>
        <w:t xml:space="preserve"> </w:t>
      </w:r>
      <w:r w:rsidR="0056245B" w:rsidRPr="00CF7023">
        <w:rPr>
          <w:rFonts w:ascii="Calibri" w:hAnsi="Calibri"/>
        </w:rPr>
        <w:t xml:space="preserve">mostra </w:t>
      </w:r>
      <w:r w:rsidRPr="00CF7023">
        <w:rPr>
          <w:rFonts w:ascii="Calibri" w:hAnsi="Calibri"/>
        </w:rPr>
        <w:t xml:space="preserve">que na faixa dos </w:t>
      </w:r>
      <w:r w:rsidRPr="00CF7023">
        <w:rPr>
          <w:rFonts w:ascii="Calibri" w:hAnsi="Calibri"/>
          <w:i/>
        </w:rPr>
        <w:t>16 anos ou mais</w:t>
      </w:r>
      <w:r w:rsidR="00671EC5" w:rsidRPr="00CF7023">
        <w:rPr>
          <w:rFonts w:ascii="Calibri" w:hAnsi="Calibri"/>
        </w:rPr>
        <w:t xml:space="preserve"> </w:t>
      </w:r>
      <w:r w:rsidR="003D328D" w:rsidRPr="00CF7023">
        <w:rPr>
          <w:rFonts w:ascii="Calibri" w:hAnsi="Calibri"/>
        </w:rPr>
        <w:t>a maior proporção de alunos declarou</w:t>
      </w:r>
      <w:r w:rsidR="00145B6D" w:rsidRPr="00CF7023">
        <w:rPr>
          <w:rFonts w:ascii="Calibri" w:hAnsi="Calibri"/>
        </w:rPr>
        <w:t xml:space="preserve"> que</w:t>
      </w:r>
      <w:r w:rsidRPr="00CF7023">
        <w:rPr>
          <w:rFonts w:ascii="Calibri" w:hAnsi="Calibri"/>
        </w:rPr>
        <w:t xml:space="preserve"> têm </w:t>
      </w:r>
      <w:r w:rsidR="00145B6D" w:rsidRPr="00CF7023">
        <w:rPr>
          <w:rFonts w:ascii="Calibri" w:hAnsi="Calibri"/>
        </w:rPr>
        <w:t>muitos</w:t>
      </w:r>
      <w:r w:rsidRPr="00CF7023">
        <w:rPr>
          <w:rFonts w:ascii="Calibri" w:hAnsi="Calibri"/>
        </w:rPr>
        <w:t xml:space="preserve"> planos </w:t>
      </w:r>
      <w:r w:rsidR="00CF7023" w:rsidRPr="00CF7023">
        <w:rPr>
          <w:rFonts w:ascii="Calibri" w:hAnsi="Calibri"/>
        </w:rPr>
        <w:t>para o futuro (66,6</w:t>
      </w:r>
      <w:r w:rsidR="00C871AC" w:rsidRPr="00CF7023">
        <w:rPr>
          <w:rFonts w:ascii="Calibri" w:hAnsi="Calibri"/>
        </w:rPr>
        <w:t>%)</w:t>
      </w:r>
      <w:r w:rsidR="00145B6D" w:rsidRPr="00CF7023">
        <w:rPr>
          <w:rFonts w:ascii="Calibri" w:hAnsi="Calibri"/>
        </w:rPr>
        <w:t xml:space="preserve"> </w:t>
      </w:r>
      <w:r w:rsidR="00CF7023">
        <w:rPr>
          <w:rFonts w:ascii="Calibri" w:hAnsi="Calibri"/>
        </w:rPr>
        <w:t xml:space="preserve">quando comparado aos alunos que </w:t>
      </w:r>
      <w:r w:rsidR="000E4410">
        <w:rPr>
          <w:rFonts w:ascii="Calibri" w:hAnsi="Calibri"/>
        </w:rPr>
        <w:t>tem entre 12 e 13 anos (54,5%) e, também nessa faixa etária, a menor proporção de alunos declarou que ainda não pensou em planos para o futuro (5,7%) quando comparado aos alunos de 12 e 13 anos (11,4%),</w:t>
      </w:r>
      <w:r w:rsidR="0055583A">
        <w:rPr>
          <w:rFonts w:ascii="Calibri" w:hAnsi="Calibri"/>
        </w:rPr>
        <w:t xml:space="preserve"> o que nos confirma que alunos mais velhos conseguem projetar melhor o futuro quando comparados aos mais novos.</w:t>
      </w:r>
    </w:p>
    <w:p w14:paraId="3352A5BA" w14:textId="61404CC2" w:rsidR="00922672" w:rsidRPr="00F4656B" w:rsidRDefault="00825E51" w:rsidP="00B228B9">
      <w:pPr>
        <w:pStyle w:val="PargrafodaLista"/>
        <w:tabs>
          <w:tab w:val="left" w:pos="0"/>
        </w:tabs>
        <w:spacing w:before="120" w:after="120"/>
        <w:ind w:left="-1134"/>
        <w:jc w:val="left"/>
        <w:rPr>
          <w:rFonts w:ascii="Calibri" w:hAnsi="Calibri"/>
          <w:b/>
          <w:color w:val="2E74B5" w:themeColor="accent1" w:themeShade="BF"/>
          <w:sz w:val="22"/>
          <w:szCs w:val="22"/>
        </w:rPr>
      </w:pPr>
      <w:r w:rsidRPr="00F4656B">
        <w:rPr>
          <w:rFonts w:ascii="Calibri" w:hAnsi="Calibri"/>
          <w:b/>
          <w:color w:val="2E74B5" w:themeColor="accent1" w:themeShade="BF"/>
          <w:sz w:val="22"/>
          <w:szCs w:val="22"/>
        </w:rPr>
        <w:t>Tabela 8</w:t>
      </w:r>
      <w:r w:rsidR="0056245B" w:rsidRPr="00F4656B">
        <w:rPr>
          <w:rFonts w:ascii="Calibri" w:hAnsi="Calibri"/>
          <w:b/>
          <w:color w:val="2E74B5" w:themeColor="accent1" w:themeShade="BF"/>
          <w:sz w:val="22"/>
          <w:szCs w:val="22"/>
        </w:rPr>
        <w:t xml:space="preserve">: Relação entre a projeção no futuro e a faixa etária dos alunos </w:t>
      </w:r>
    </w:p>
    <w:tbl>
      <w:tblPr>
        <w:tblW w:w="9695" w:type="dxa"/>
        <w:tblInd w:w="-998" w:type="dxa"/>
        <w:tblCellMar>
          <w:left w:w="70" w:type="dxa"/>
          <w:right w:w="70" w:type="dxa"/>
        </w:tblCellMar>
        <w:tblLook w:val="04A0" w:firstRow="1" w:lastRow="0" w:firstColumn="1" w:lastColumn="0" w:noHBand="0" w:noVBand="1"/>
      </w:tblPr>
      <w:tblGrid>
        <w:gridCol w:w="3970"/>
        <w:gridCol w:w="1418"/>
        <w:gridCol w:w="1417"/>
        <w:gridCol w:w="1701"/>
        <w:gridCol w:w="1189"/>
      </w:tblGrid>
      <w:tr w:rsidR="0048482A" w:rsidRPr="002E18CC" w14:paraId="71D64294" w14:textId="77777777" w:rsidTr="0048482A">
        <w:trPr>
          <w:trHeight w:val="300"/>
        </w:trPr>
        <w:tc>
          <w:tcPr>
            <w:tcW w:w="397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7D8623F0" w14:textId="77777777" w:rsidR="002E18CC" w:rsidRPr="002E18CC" w:rsidRDefault="002E18CC" w:rsidP="002E18CC">
            <w:pPr>
              <w:spacing w:line="240" w:lineRule="auto"/>
              <w:ind w:left="0"/>
              <w:jc w:val="lef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 </w:t>
            </w:r>
          </w:p>
        </w:tc>
        <w:tc>
          <w:tcPr>
            <w:tcW w:w="1418" w:type="dxa"/>
            <w:tcBorders>
              <w:top w:val="single" w:sz="4" w:space="0" w:color="auto"/>
              <w:left w:val="nil"/>
              <w:bottom w:val="single" w:sz="4" w:space="0" w:color="auto"/>
              <w:right w:val="single" w:sz="4" w:space="0" w:color="auto"/>
            </w:tcBorders>
            <w:shd w:val="clear" w:color="000000" w:fill="F8CBAD"/>
            <w:noWrap/>
            <w:vAlign w:val="bottom"/>
            <w:hideMark/>
          </w:tcPr>
          <w:p w14:paraId="1E1D9E35" w14:textId="77777777" w:rsidR="002E18CC" w:rsidRPr="002E18CC" w:rsidRDefault="002E18CC" w:rsidP="002E18CC">
            <w:pPr>
              <w:spacing w:line="240" w:lineRule="auto"/>
              <w:ind w:left="0"/>
              <w:jc w:val="left"/>
              <w:rPr>
                <w:rFonts w:ascii="Calibri" w:eastAsia="Times New Roman" w:hAnsi="Calibri"/>
                <w:b/>
                <w:bCs/>
                <w:color w:val="000000"/>
                <w:sz w:val="22"/>
                <w:szCs w:val="22"/>
                <w:lang w:eastAsia="pt-BR"/>
              </w:rPr>
            </w:pPr>
            <w:r w:rsidRPr="002E18CC">
              <w:rPr>
                <w:rFonts w:ascii="Calibri" w:eastAsia="Times New Roman" w:hAnsi="Calibri"/>
                <w:b/>
                <w:bCs/>
                <w:color w:val="000000"/>
                <w:sz w:val="22"/>
                <w:szCs w:val="22"/>
                <w:lang w:eastAsia="pt-BR"/>
              </w:rPr>
              <w:t>12 e 13 anos</w:t>
            </w:r>
          </w:p>
        </w:tc>
        <w:tc>
          <w:tcPr>
            <w:tcW w:w="1417" w:type="dxa"/>
            <w:tcBorders>
              <w:top w:val="single" w:sz="4" w:space="0" w:color="auto"/>
              <w:left w:val="nil"/>
              <w:bottom w:val="single" w:sz="4" w:space="0" w:color="auto"/>
              <w:right w:val="single" w:sz="4" w:space="0" w:color="auto"/>
            </w:tcBorders>
            <w:shd w:val="clear" w:color="000000" w:fill="F8CBAD"/>
            <w:noWrap/>
            <w:vAlign w:val="bottom"/>
            <w:hideMark/>
          </w:tcPr>
          <w:p w14:paraId="714B2002" w14:textId="77777777" w:rsidR="002E18CC" w:rsidRPr="002E18CC" w:rsidRDefault="002E18CC" w:rsidP="002E18CC">
            <w:pPr>
              <w:spacing w:line="240" w:lineRule="auto"/>
              <w:ind w:left="0"/>
              <w:jc w:val="left"/>
              <w:rPr>
                <w:rFonts w:ascii="Calibri" w:eastAsia="Times New Roman" w:hAnsi="Calibri"/>
                <w:b/>
                <w:bCs/>
                <w:color w:val="000000"/>
                <w:sz w:val="22"/>
                <w:szCs w:val="22"/>
                <w:lang w:eastAsia="pt-BR"/>
              </w:rPr>
            </w:pPr>
            <w:r w:rsidRPr="002E18CC">
              <w:rPr>
                <w:rFonts w:ascii="Calibri" w:eastAsia="Times New Roman" w:hAnsi="Calibri"/>
                <w:b/>
                <w:bCs/>
                <w:color w:val="000000"/>
                <w:sz w:val="22"/>
                <w:szCs w:val="22"/>
                <w:lang w:eastAsia="pt-BR"/>
              </w:rPr>
              <w:t>14 e 15 anos</w:t>
            </w:r>
          </w:p>
        </w:tc>
        <w:tc>
          <w:tcPr>
            <w:tcW w:w="1701" w:type="dxa"/>
            <w:tcBorders>
              <w:top w:val="single" w:sz="4" w:space="0" w:color="auto"/>
              <w:left w:val="nil"/>
              <w:bottom w:val="single" w:sz="4" w:space="0" w:color="auto"/>
              <w:right w:val="single" w:sz="4" w:space="0" w:color="auto"/>
            </w:tcBorders>
            <w:shd w:val="clear" w:color="000000" w:fill="F8CBAD"/>
            <w:noWrap/>
            <w:vAlign w:val="bottom"/>
            <w:hideMark/>
          </w:tcPr>
          <w:p w14:paraId="6A17D4E0" w14:textId="77777777" w:rsidR="002E18CC" w:rsidRPr="002E18CC" w:rsidRDefault="002E18CC" w:rsidP="002E18CC">
            <w:pPr>
              <w:spacing w:line="240" w:lineRule="auto"/>
              <w:ind w:left="0"/>
              <w:jc w:val="left"/>
              <w:rPr>
                <w:rFonts w:ascii="Calibri" w:eastAsia="Times New Roman" w:hAnsi="Calibri"/>
                <w:b/>
                <w:bCs/>
                <w:color w:val="000000"/>
                <w:sz w:val="22"/>
                <w:szCs w:val="22"/>
                <w:lang w:eastAsia="pt-BR"/>
              </w:rPr>
            </w:pPr>
            <w:r w:rsidRPr="002E18CC">
              <w:rPr>
                <w:rFonts w:ascii="Calibri" w:eastAsia="Times New Roman" w:hAnsi="Calibri"/>
                <w:b/>
                <w:bCs/>
                <w:color w:val="000000"/>
                <w:sz w:val="22"/>
                <w:szCs w:val="22"/>
                <w:lang w:eastAsia="pt-BR"/>
              </w:rPr>
              <w:t>16 anos ou mais</w:t>
            </w:r>
          </w:p>
        </w:tc>
        <w:tc>
          <w:tcPr>
            <w:tcW w:w="1189" w:type="dxa"/>
            <w:tcBorders>
              <w:top w:val="single" w:sz="4" w:space="0" w:color="auto"/>
              <w:left w:val="nil"/>
              <w:bottom w:val="single" w:sz="4" w:space="0" w:color="auto"/>
              <w:right w:val="single" w:sz="4" w:space="0" w:color="auto"/>
            </w:tcBorders>
            <w:shd w:val="clear" w:color="DDEBF7" w:fill="F8CBAD"/>
            <w:noWrap/>
            <w:vAlign w:val="bottom"/>
            <w:hideMark/>
          </w:tcPr>
          <w:p w14:paraId="2F4E81CC" w14:textId="77777777" w:rsidR="002E18CC" w:rsidRPr="002E18CC" w:rsidRDefault="002E18CC" w:rsidP="002E18CC">
            <w:pPr>
              <w:spacing w:line="240" w:lineRule="auto"/>
              <w:ind w:left="0"/>
              <w:jc w:val="left"/>
              <w:rPr>
                <w:rFonts w:ascii="Calibri" w:eastAsia="Times New Roman" w:hAnsi="Calibri"/>
                <w:b/>
                <w:bCs/>
                <w:color w:val="000000"/>
                <w:sz w:val="22"/>
                <w:szCs w:val="22"/>
                <w:lang w:eastAsia="pt-BR"/>
              </w:rPr>
            </w:pPr>
            <w:r w:rsidRPr="002E18CC">
              <w:rPr>
                <w:rFonts w:ascii="Calibri" w:eastAsia="Times New Roman" w:hAnsi="Calibri"/>
                <w:b/>
                <w:bCs/>
                <w:color w:val="000000"/>
                <w:sz w:val="22"/>
                <w:szCs w:val="22"/>
                <w:lang w:eastAsia="pt-BR"/>
              </w:rPr>
              <w:t>Total Geral</w:t>
            </w:r>
          </w:p>
        </w:tc>
      </w:tr>
      <w:tr w:rsidR="002E18CC" w:rsidRPr="002E18CC" w14:paraId="1801A238" w14:textId="77777777" w:rsidTr="0048482A">
        <w:trPr>
          <w:trHeight w:val="300"/>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43C50EF1" w14:textId="77777777" w:rsidR="002E18CC" w:rsidRPr="002E18CC" w:rsidRDefault="002E18CC" w:rsidP="002E18CC">
            <w:pPr>
              <w:spacing w:line="240" w:lineRule="auto"/>
              <w:ind w:left="0"/>
              <w:jc w:val="lef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Tenho muitos planos</w:t>
            </w:r>
          </w:p>
        </w:tc>
        <w:tc>
          <w:tcPr>
            <w:tcW w:w="1418" w:type="dxa"/>
            <w:tcBorders>
              <w:top w:val="nil"/>
              <w:left w:val="nil"/>
              <w:bottom w:val="single" w:sz="4" w:space="0" w:color="auto"/>
              <w:right w:val="single" w:sz="4" w:space="0" w:color="auto"/>
            </w:tcBorders>
            <w:shd w:val="clear" w:color="auto" w:fill="auto"/>
            <w:noWrap/>
            <w:vAlign w:val="bottom"/>
            <w:hideMark/>
          </w:tcPr>
          <w:p w14:paraId="79DB1208" w14:textId="77777777" w:rsidR="002E18CC" w:rsidRPr="002E18CC" w:rsidRDefault="002E18CC" w:rsidP="002E18CC">
            <w:pPr>
              <w:spacing w:line="240" w:lineRule="auto"/>
              <w:ind w:left="0"/>
              <w:jc w:val="righ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54,5%</w:t>
            </w:r>
          </w:p>
        </w:tc>
        <w:tc>
          <w:tcPr>
            <w:tcW w:w="1417" w:type="dxa"/>
            <w:tcBorders>
              <w:top w:val="nil"/>
              <w:left w:val="nil"/>
              <w:bottom w:val="single" w:sz="4" w:space="0" w:color="auto"/>
              <w:right w:val="single" w:sz="4" w:space="0" w:color="auto"/>
            </w:tcBorders>
            <w:shd w:val="clear" w:color="auto" w:fill="auto"/>
            <w:noWrap/>
            <w:vAlign w:val="bottom"/>
            <w:hideMark/>
          </w:tcPr>
          <w:p w14:paraId="644FBEFB" w14:textId="77777777" w:rsidR="002E18CC" w:rsidRPr="002E18CC" w:rsidRDefault="002E18CC" w:rsidP="002E18CC">
            <w:pPr>
              <w:spacing w:line="240" w:lineRule="auto"/>
              <w:ind w:left="0"/>
              <w:jc w:val="righ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63,1%</w:t>
            </w:r>
          </w:p>
        </w:tc>
        <w:tc>
          <w:tcPr>
            <w:tcW w:w="1701" w:type="dxa"/>
            <w:tcBorders>
              <w:top w:val="nil"/>
              <w:left w:val="nil"/>
              <w:bottom w:val="single" w:sz="4" w:space="0" w:color="auto"/>
              <w:right w:val="single" w:sz="4" w:space="0" w:color="auto"/>
            </w:tcBorders>
            <w:shd w:val="clear" w:color="auto" w:fill="auto"/>
            <w:noWrap/>
            <w:vAlign w:val="bottom"/>
            <w:hideMark/>
          </w:tcPr>
          <w:p w14:paraId="625E899C" w14:textId="77777777" w:rsidR="002E18CC" w:rsidRPr="002E18CC" w:rsidRDefault="002E18CC" w:rsidP="002E18CC">
            <w:pPr>
              <w:spacing w:line="240" w:lineRule="auto"/>
              <w:ind w:left="0"/>
              <w:jc w:val="righ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66,6%</w:t>
            </w:r>
          </w:p>
        </w:tc>
        <w:tc>
          <w:tcPr>
            <w:tcW w:w="1189" w:type="dxa"/>
            <w:tcBorders>
              <w:top w:val="nil"/>
              <w:left w:val="nil"/>
              <w:bottom w:val="single" w:sz="4" w:space="0" w:color="auto"/>
              <w:right w:val="single" w:sz="4" w:space="0" w:color="auto"/>
            </w:tcBorders>
            <w:shd w:val="clear" w:color="auto" w:fill="auto"/>
            <w:noWrap/>
            <w:vAlign w:val="bottom"/>
            <w:hideMark/>
          </w:tcPr>
          <w:p w14:paraId="5FD20B20" w14:textId="77777777" w:rsidR="002E18CC" w:rsidRPr="002E18CC" w:rsidRDefault="002E18CC" w:rsidP="002E18CC">
            <w:pPr>
              <w:spacing w:line="240" w:lineRule="auto"/>
              <w:ind w:left="0"/>
              <w:jc w:val="righ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60,1%</w:t>
            </w:r>
          </w:p>
        </w:tc>
      </w:tr>
      <w:tr w:rsidR="002E18CC" w:rsidRPr="002E18CC" w14:paraId="34B90F72" w14:textId="77777777" w:rsidTr="0048482A">
        <w:trPr>
          <w:trHeight w:val="300"/>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11B8FEC9" w14:textId="77777777" w:rsidR="002E18CC" w:rsidRPr="002E18CC" w:rsidRDefault="002E18CC" w:rsidP="002E18CC">
            <w:pPr>
              <w:spacing w:line="240" w:lineRule="auto"/>
              <w:ind w:left="0"/>
              <w:jc w:val="lef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Tenho alguns planos</w:t>
            </w:r>
          </w:p>
        </w:tc>
        <w:tc>
          <w:tcPr>
            <w:tcW w:w="1418" w:type="dxa"/>
            <w:tcBorders>
              <w:top w:val="nil"/>
              <w:left w:val="nil"/>
              <w:bottom w:val="single" w:sz="4" w:space="0" w:color="auto"/>
              <w:right w:val="single" w:sz="4" w:space="0" w:color="auto"/>
            </w:tcBorders>
            <w:shd w:val="clear" w:color="auto" w:fill="auto"/>
            <w:noWrap/>
            <w:vAlign w:val="bottom"/>
            <w:hideMark/>
          </w:tcPr>
          <w:p w14:paraId="01132097" w14:textId="77777777" w:rsidR="002E18CC" w:rsidRPr="002E18CC" w:rsidRDefault="002E18CC" w:rsidP="002E18CC">
            <w:pPr>
              <w:spacing w:line="240" w:lineRule="auto"/>
              <w:ind w:left="0"/>
              <w:jc w:val="righ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33,5%</w:t>
            </w:r>
          </w:p>
        </w:tc>
        <w:tc>
          <w:tcPr>
            <w:tcW w:w="1417" w:type="dxa"/>
            <w:tcBorders>
              <w:top w:val="nil"/>
              <w:left w:val="nil"/>
              <w:bottom w:val="single" w:sz="4" w:space="0" w:color="auto"/>
              <w:right w:val="single" w:sz="4" w:space="0" w:color="auto"/>
            </w:tcBorders>
            <w:shd w:val="clear" w:color="auto" w:fill="auto"/>
            <w:noWrap/>
            <w:vAlign w:val="bottom"/>
            <w:hideMark/>
          </w:tcPr>
          <w:p w14:paraId="55D603D7" w14:textId="77777777" w:rsidR="002E18CC" w:rsidRPr="002E18CC" w:rsidRDefault="002E18CC" w:rsidP="002E18CC">
            <w:pPr>
              <w:spacing w:line="240" w:lineRule="auto"/>
              <w:ind w:left="0"/>
              <w:jc w:val="righ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28,9%</w:t>
            </w:r>
          </w:p>
        </w:tc>
        <w:tc>
          <w:tcPr>
            <w:tcW w:w="1701" w:type="dxa"/>
            <w:tcBorders>
              <w:top w:val="nil"/>
              <w:left w:val="nil"/>
              <w:bottom w:val="single" w:sz="4" w:space="0" w:color="auto"/>
              <w:right w:val="single" w:sz="4" w:space="0" w:color="auto"/>
            </w:tcBorders>
            <w:shd w:val="clear" w:color="auto" w:fill="auto"/>
            <w:noWrap/>
            <w:vAlign w:val="bottom"/>
            <w:hideMark/>
          </w:tcPr>
          <w:p w14:paraId="0E5E37C9" w14:textId="77777777" w:rsidR="002E18CC" w:rsidRPr="002E18CC" w:rsidRDefault="002E18CC" w:rsidP="002E18CC">
            <w:pPr>
              <w:spacing w:line="240" w:lineRule="auto"/>
              <w:ind w:left="0"/>
              <w:jc w:val="righ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27,4%</w:t>
            </w:r>
          </w:p>
        </w:tc>
        <w:tc>
          <w:tcPr>
            <w:tcW w:w="1189" w:type="dxa"/>
            <w:tcBorders>
              <w:top w:val="nil"/>
              <w:left w:val="nil"/>
              <w:bottom w:val="single" w:sz="4" w:space="0" w:color="auto"/>
              <w:right w:val="single" w:sz="4" w:space="0" w:color="auto"/>
            </w:tcBorders>
            <w:shd w:val="clear" w:color="auto" w:fill="auto"/>
            <w:noWrap/>
            <w:vAlign w:val="bottom"/>
            <w:hideMark/>
          </w:tcPr>
          <w:p w14:paraId="4F8ECF71" w14:textId="77777777" w:rsidR="002E18CC" w:rsidRPr="002E18CC" w:rsidRDefault="002E18CC" w:rsidP="002E18CC">
            <w:pPr>
              <w:spacing w:line="240" w:lineRule="auto"/>
              <w:ind w:left="0"/>
              <w:jc w:val="righ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30,6%</w:t>
            </w:r>
          </w:p>
        </w:tc>
      </w:tr>
      <w:tr w:rsidR="002E18CC" w:rsidRPr="002E18CC" w14:paraId="2828C9D4" w14:textId="77777777" w:rsidTr="0048482A">
        <w:trPr>
          <w:trHeight w:val="300"/>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3A9269BF" w14:textId="77777777" w:rsidR="002E18CC" w:rsidRPr="002E18CC" w:rsidRDefault="002E18CC" w:rsidP="002E18CC">
            <w:pPr>
              <w:spacing w:line="240" w:lineRule="auto"/>
              <w:ind w:left="0"/>
              <w:jc w:val="lef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Ainda não pensei em planos para o futuro</w:t>
            </w:r>
          </w:p>
        </w:tc>
        <w:tc>
          <w:tcPr>
            <w:tcW w:w="1418" w:type="dxa"/>
            <w:tcBorders>
              <w:top w:val="nil"/>
              <w:left w:val="nil"/>
              <w:bottom w:val="single" w:sz="4" w:space="0" w:color="auto"/>
              <w:right w:val="single" w:sz="4" w:space="0" w:color="auto"/>
            </w:tcBorders>
            <w:shd w:val="clear" w:color="auto" w:fill="auto"/>
            <w:noWrap/>
            <w:vAlign w:val="bottom"/>
            <w:hideMark/>
          </w:tcPr>
          <w:p w14:paraId="1DEF9C5B" w14:textId="77777777" w:rsidR="002E18CC" w:rsidRPr="002E18CC" w:rsidRDefault="002E18CC" w:rsidP="002E18CC">
            <w:pPr>
              <w:spacing w:line="240" w:lineRule="auto"/>
              <w:ind w:left="0"/>
              <w:jc w:val="righ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11,4%</w:t>
            </w:r>
          </w:p>
        </w:tc>
        <w:tc>
          <w:tcPr>
            <w:tcW w:w="1417" w:type="dxa"/>
            <w:tcBorders>
              <w:top w:val="nil"/>
              <w:left w:val="nil"/>
              <w:bottom w:val="single" w:sz="4" w:space="0" w:color="auto"/>
              <w:right w:val="single" w:sz="4" w:space="0" w:color="auto"/>
            </w:tcBorders>
            <w:shd w:val="clear" w:color="auto" w:fill="auto"/>
            <w:noWrap/>
            <w:vAlign w:val="bottom"/>
            <w:hideMark/>
          </w:tcPr>
          <w:p w14:paraId="0C4E0BFB" w14:textId="77777777" w:rsidR="002E18CC" w:rsidRPr="002E18CC" w:rsidRDefault="002E18CC" w:rsidP="002E18CC">
            <w:pPr>
              <w:spacing w:line="240" w:lineRule="auto"/>
              <w:ind w:left="0"/>
              <w:jc w:val="righ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7,0%</w:t>
            </w:r>
          </w:p>
        </w:tc>
        <w:tc>
          <w:tcPr>
            <w:tcW w:w="1701" w:type="dxa"/>
            <w:tcBorders>
              <w:top w:val="nil"/>
              <w:left w:val="nil"/>
              <w:bottom w:val="single" w:sz="4" w:space="0" w:color="auto"/>
              <w:right w:val="single" w:sz="4" w:space="0" w:color="auto"/>
            </w:tcBorders>
            <w:shd w:val="clear" w:color="auto" w:fill="auto"/>
            <w:noWrap/>
            <w:vAlign w:val="bottom"/>
            <w:hideMark/>
          </w:tcPr>
          <w:p w14:paraId="292E4326" w14:textId="77777777" w:rsidR="002E18CC" w:rsidRPr="002E18CC" w:rsidRDefault="002E18CC" w:rsidP="002E18CC">
            <w:pPr>
              <w:spacing w:line="240" w:lineRule="auto"/>
              <w:ind w:left="0"/>
              <w:jc w:val="righ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5,7%</w:t>
            </w:r>
          </w:p>
        </w:tc>
        <w:tc>
          <w:tcPr>
            <w:tcW w:w="1189" w:type="dxa"/>
            <w:tcBorders>
              <w:top w:val="nil"/>
              <w:left w:val="nil"/>
              <w:bottom w:val="single" w:sz="4" w:space="0" w:color="auto"/>
              <w:right w:val="single" w:sz="4" w:space="0" w:color="auto"/>
            </w:tcBorders>
            <w:shd w:val="clear" w:color="auto" w:fill="auto"/>
            <w:noWrap/>
            <w:vAlign w:val="bottom"/>
            <w:hideMark/>
          </w:tcPr>
          <w:p w14:paraId="6ED2CDA9" w14:textId="77777777" w:rsidR="002E18CC" w:rsidRPr="002E18CC" w:rsidRDefault="002E18CC" w:rsidP="002E18CC">
            <w:pPr>
              <w:spacing w:line="240" w:lineRule="auto"/>
              <w:ind w:left="0"/>
              <w:jc w:val="righ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8,6%</w:t>
            </w:r>
          </w:p>
        </w:tc>
      </w:tr>
      <w:tr w:rsidR="002E18CC" w:rsidRPr="002E18CC" w14:paraId="3C551349" w14:textId="77777777" w:rsidTr="0048482A">
        <w:trPr>
          <w:trHeight w:val="300"/>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3FD38030" w14:textId="77777777" w:rsidR="002E18CC" w:rsidRPr="002E18CC" w:rsidRDefault="002E18CC" w:rsidP="002E18CC">
            <w:pPr>
              <w:spacing w:line="240" w:lineRule="auto"/>
              <w:ind w:left="0"/>
              <w:jc w:val="lef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Não respondeu</w:t>
            </w:r>
          </w:p>
        </w:tc>
        <w:tc>
          <w:tcPr>
            <w:tcW w:w="1418" w:type="dxa"/>
            <w:tcBorders>
              <w:top w:val="nil"/>
              <w:left w:val="nil"/>
              <w:bottom w:val="single" w:sz="4" w:space="0" w:color="auto"/>
              <w:right w:val="single" w:sz="4" w:space="0" w:color="auto"/>
            </w:tcBorders>
            <w:shd w:val="clear" w:color="auto" w:fill="auto"/>
            <w:noWrap/>
            <w:vAlign w:val="bottom"/>
            <w:hideMark/>
          </w:tcPr>
          <w:p w14:paraId="2FE997CA" w14:textId="77777777" w:rsidR="002E18CC" w:rsidRPr="002E18CC" w:rsidRDefault="002E18CC" w:rsidP="002E18CC">
            <w:pPr>
              <w:spacing w:line="240" w:lineRule="auto"/>
              <w:ind w:left="0"/>
              <w:jc w:val="righ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0,6%</w:t>
            </w:r>
          </w:p>
        </w:tc>
        <w:tc>
          <w:tcPr>
            <w:tcW w:w="1417" w:type="dxa"/>
            <w:tcBorders>
              <w:top w:val="nil"/>
              <w:left w:val="nil"/>
              <w:bottom w:val="single" w:sz="4" w:space="0" w:color="auto"/>
              <w:right w:val="single" w:sz="4" w:space="0" w:color="auto"/>
            </w:tcBorders>
            <w:shd w:val="clear" w:color="auto" w:fill="auto"/>
            <w:noWrap/>
            <w:vAlign w:val="bottom"/>
            <w:hideMark/>
          </w:tcPr>
          <w:p w14:paraId="2F70FEDE" w14:textId="77777777" w:rsidR="002E18CC" w:rsidRPr="002E18CC" w:rsidRDefault="002E18CC" w:rsidP="002E18CC">
            <w:pPr>
              <w:spacing w:line="240" w:lineRule="auto"/>
              <w:ind w:left="0"/>
              <w:jc w:val="righ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1,0%</w:t>
            </w:r>
          </w:p>
        </w:tc>
        <w:tc>
          <w:tcPr>
            <w:tcW w:w="1701" w:type="dxa"/>
            <w:tcBorders>
              <w:top w:val="nil"/>
              <w:left w:val="nil"/>
              <w:bottom w:val="single" w:sz="4" w:space="0" w:color="auto"/>
              <w:right w:val="single" w:sz="4" w:space="0" w:color="auto"/>
            </w:tcBorders>
            <w:shd w:val="clear" w:color="auto" w:fill="auto"/>
            <w:noWrap/>
            <w:vAlign w:val="bottom"/>
            <w:hideMark/>
          </w:tcPr>
          <w:p w14:paraId="1CEE665D" w14:textId="77777777" w:rsidR="002E18CC" w:rsidRPr="002E18CC" w:rsidRDefault="002E18CC" w:rsidP="002E18CC">
            <w:pPr>
              <w:spacing w:line="240" w:lineRule="auto"/>
              <w:ind w:left="0"/>
              <w:jc w:val="righ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0,3%</w:t>
            </w:r>
          </w:p>
        </w:tc>
        <w:tc>
          <w:tcPr>
            <w:tcW w:w="1189" w:type="dxa"/>
            <w:tcBorders>
              <w:top w:val="nil"/>
              <w:left w:val="nil"/>
              <w:bottom w:val="single" w:sz="4" w:space="0" w:color="auto"/>
              <w:right w:val="single" w:sz="4" w:space="0" w:color="auto"/>
            </w:tcBorders>
            <w:shd w:val="clear" w:color="auto" w:fill="auto"/>
            <w:noWrap/>
            <w:vAlign w:val="bottom"/>
            <w:hideMark/>
          </w:tcPr>
          <w:p w14:paraId="00D9BDDA" w14:textId="77777777" w:rsidR="002E18CC" w:rsidRPr="002E18CC" w:rsidRDefault="002E18CC" w:rsidP="002E18CC">
            <w:pPr>
              <w:spacing w:line="240" w:lineRule="auto"/>
              <w:ind w:left="0"/>
              <w:jc w:val="righ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0,7%</w:t>
            </w:r>
          </w:p>
        </w:tc>
      </w:tr>
      <w:tr w:rsidR="002E18CC" w:rsidRPr="002E18CC" w14:paraId="2E699797" w14:textId="77777777" w:rsidTr="0048482A">
        <w:trPr>
          <w:trHeight w:val="300"/>
        </w:trPr>
        <w:tc>
          <w:tcPr>
            <w:tcW w:w="3970"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26D1AF1D" w14:textId="77777777" w:rsidR="002E18CC" w:rsidRPr="002E18CC" w:rsidRDefault="002E18CC" w:rsidP="002E18CC">
            <w:pPr>
              <w:spacing w:line="240" w:lineRule="auto"/>
              <w:ind w:left="0"/>
              <w:jc w:val="lef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Total Geral</w:t>
            </w:r>
          </w:p>
        </w:tc>
        <w:tc>
          <w:tcPr>
            <w:tcW w:w="1418" w:type="dxa"/>
            <w:tcBorders>
              <w:top w:val="nil"/>
              <w:left w:val="nil"/>
              <w:bottom w:val="single" w:sz="4" w:space="0" w:color="auto"/>
              <w:right w:val="single" w:sz="4" w:space="0" w:color="auto"/>
            </w:tcBorders>
            <w:shd w:val="clear" w:color="auto" w:fill="F7CAAC" w:themeFill="accent2" w:themeFillTint="66"/>
            <w:noWrap/>
            <w:vAlign w:val="bottom"/>
            <w:hideMark/>
          </w:tcPr>
          <w:p w14:paraId="5537B770" w14:textId="77777777" w:rsidR="002E18CC" w:rsidRPr="002E18CC" w:rsidRDefault="002E18CC" w:rsidP="002E18CC">
            <w:pPr>
              <w:spacing w:line="240" w:lineRule="auto"/>
              <w:ind w:left="0"/>
              <w:jc w:val="righ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100,0%</w:t>
            </w:r>
          </w:p>
        </w:tc>
        <w:tc>
          <w:tcPr>
            <w:tcW w:w="1417" w:type="dxa"/>
            <w:tcBorders>
              <w:top w:val="nil"/>
              <w:left w:val="nil"/>
              <w:bottom w:val="single" w:sz="4" w:space="0" w:color="auto"/>
              <w:right w:val="single" w:sz="4" w:space="0" w:color="auto"/>
            </w:tcBorders>
            <w:shd w:val="clear" w:color="auto" w:fill="F7CAAC" w:themeFill="accent2" w:themeFillTint="66"/>
            <w:noWrap/>
            <w:vAlign w:val="bottom"/>
            <w:hideMark/>
          </w:tcPr>
          <w:p w14:paraId="55851D9A" w14:textId="77777777" w:rsidR="002E18CC" w:rsidRPr="002E18CC" w:rsidRDefault="002E18CC" w:rsidP="002E18CC">
            <w:pPr>
              <w:spacing w:line="240" w:lineRule="auto"/>
              <w:ind w:left="0"/>
              <w:jc w:val="righ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100,0%</w:t>
            </w:r>
          </w:p>
        </w:tc>
        <w:tc>
          <w:tcPr>
            <w:tcW w:w="1701" w:type="dxa"/>
            <w:tcBorders>
              <w:top w:val="nil"/>
              <w:left w:val="nil"/>
              <w:bottom w:val="single" w:sz="4" w:space="0" w:color="auto"/>
              <w:right w:val="single" w:sz="4" w:space="0" w:color="auto"/>
            </w:tcBorders>
            <w:shd w:val="clear" w:color="auto" w:fill="F7CAAC" w:themeFill="accent2" w:themeFillTint="66"/>
            <w:noWrap/>
            <w:vAlign w:val="bottom"/>
            <w:hideMark/>
          </w:tcPr>
          <w:p w14:paraId="6ECD7595" w14:textId="77777777" w:rsidR="002E18CC" w:rsidRPr="002E18CC" w:rsidRDefault="002E18CC" w:rsidP="002E18CC">
            <w:pPr>
              <w:spacing w:line="240" w:lineRule="auto"/>
              <w:ind w:left="0"/>
              <w:jc w:val="righ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100,0%</w:t>
            </w:r>
          </w:p>
        </w:tc>
        <w:tc>
          <w:tcPr>
            <w:tcW w:w="1189" w:type="dxa"/>
            <w:tcBorders>
              <w:top w:val="nil"/>
              <w:left w:val="nil"/>
              <w:bottom w:val="single" w:sz="4" w:space="0" w:color="auto"/>
              <w:right w:val="single" w:sz="4" w:space="0" w:color="auto"/>
            </w:tcBorders>
            <w:shd w:val="clear" w:color="auto" w:fill="F7CAAC" w:themeFill="accent2" w:themeFillTint="66"/>
            <w:noWrap/>
            <w:vAlign w:val="bottom"/>
            <w:hideMark/>
          </w:tcPr>
          <w:p w14:paraId="5B24D0C2" w14:textId="77777777" w:rsidR="002E18CC" w:rsidRPr="002E18CC" w:rsidRDefault="002E18CC" w:rsidP="002E18CC">
            <w:pPr>
              <w:spacing w:line="240" w:lineRule="auto"/>
              <w:ind w:left="0"/>
              <w:jc w:val="right"/>
              <w:rPr>
                <w:rFonts w:ascii="Calibri" w:eastAsia="Times New Roman" w:hAnsi="Calibri"/>
                <w:color w:val="000000"/>
                <w:sz w:val="22"/>
                <w:szCs w:val="22"/>
                <w:lang w:eastAsia="pt-BR"/>
              </w:rPr>
            </w:pPr>
            <w:r w:rsidRPr="002E18CC">
              <w:rPr>
                <w:rFonts w:ascii="Calibri" w:eastAsia="Times New Roman" w:hAnsi="Calibri"/>
                <w:color w:val="000000"/>
                <w:sz w:val="22"/>
                <w:szCs w:val="22"/>
                <w:lang w:eastAsia="pt-BR"/>
              </w:rPr>
              <w:t>100,0%</w:t>
            </w:r>
          </w:p>
        </w:tc>
      </w:tr>
    </w:tbl>
    <w:p w14:paraId="403CE70B" w14:textId="3D9CDEA3" w:rsidR="00483554" w:rsidRPr="00B228B9" w:rsidRDefault="00FD2FAB" w:rsidP="002E40A5">
      <w:pPr>
        <w:spacing w:before="120" w:after="120"/>
        <w:ind w:left="-993"/>
        <w:rPr>
          <w:rFonts w:ascii="Calibri" w:hAnsi="Calibri"/>
        </w:rPr>
      </w:pPr>
      <w:r>
        <w:rPr>
          <w:rFonts w:ascii="Calibri" w:hAnsi="Calibri"/>
          <w:sz w:val="16"/>
          <w:szCs w:val="16"/>
        </w:rPr>
        <w:t>Base: 1.530</w:t>
      </w:r>
      <w:r w:rsidR="007F21A8" w:rsidRPr="00B228B9">
        <w:rPr>
          <w:rFonts w:ascii="Calibri" w:hAnsi="Calibri"/>
          <w:sz w:val="16"/>
          <w:szCs w:val="16"/>
        </w:rPr>
        <w:t xml:space="preserve"> </w:t>
      </w:r>
      <w:r>
        <w:rPr>
          <w:rFonts w:ascii="Calibri" w:hAnsi="Calibri"/>
          <w:sz w:val="16"/>
          <w:szCs w:val="16"/>
        </w:rPr>
        <w:t>respondentes. Q.37</w:t>
      </w:r>
      <w:r w:rsidR="0056245B" w:rsidRPr="00B228B9">
        <w:rPr>
          <w:rFonts w:ascii="Calibri" w:hAnsi="Calibri"/>
          <w:sz w:val="16"/>
          <w:szCs w:val="16"/>
        </w:rPr>
        <w:t xml:space="preserve">. Como você se sente em relação ao seu </w:t>
      </w:r>
      <w:r w:rsidR="00130033" w:rsidRPr="00B228B9">
        <w:rPr>
          <w:rFonts w:ascii="Calibri" w:hAnsi="Calibri"/>
          <w:sz w:val="16"/>
          <w:szCs w:val="16"/>
        </w:rPr>
        <w:t>futuro? / Q.2. Quantos anos você tem?</w:t>
      </w:r>
    </w:p>
    <w:p w14:paraId="01938B59" w14:textId="77777777" w:rsidR="00B228B9" w:rsidRDefault="00B228B9" w:rsidP="00B463A0">
      <w:pPr>
        <w:pStyle w:val="PargrafodaLista"/>
        <w:tabs>
          <w:tab w:val="left" w:pos="0"/>
        </w:tabs>
        <w:spacing w:line="240" w:lineRule="auto"/>
        <w:ind w:left="0"/>
        <w:rPr>
          <w:rFonts w:ascii="Calibri" w:hAnsi="Calibri"/>
          <w:sz w:val="16"/>
          <w:szCs w:val="16"/>
        </w:rPr>
      </w:pPr>
    </w:p>
    <w:p w14:paraId="66DBB06C" w14:textId="77777777" w:rsidR="00557EE0" w:rsidRDefault="00557EE0" w:rsidP="00073FD9">
      <w:pPr>
        <w:pStyle w:val="PargrafodaLista"/>
        <w:tabs>
          <w:tab w:val="left" w:pos="0"/>
        </w:tabs>
        <w:spacing w:line="240" w:lineRule="auto"/>
        <w:ind w:left="0"/>
        <w:jc w:val="left"/>
        <w:rPr>
          <w:rFonts w:ascii="Calibri" w:hAnsi="Calibri"/>
          <w:b/>
          <w:color w:val="EF4123"/>
          <w:sz w:val="32"/>
          <w:szCs w:val="32"/>
        </w:rPr>
      </w:pPr>
    </w:p>
    <w:p w14:paraId="5D4E6FCB" w14:textId="77777777" w:rsidR="00FA226C" w:rsidRDefault="00FA226C" w:rsidP="00073FD9">
      <w:pPr>
        <w:pStyle w:val="PargrafodaLista"/>
        <w:tabs>
          <w:tab w:val="left" w:pos="0"/>
        </w:tabs>
        <w:spacing w:line="240" w:lineRule="auto"/>
        <w:ind w:left="0"/>
        <w:jc w:val="left"/>
        <w:rPr>
          <w:rFonts w:ascii="Calibri" w:hAnsi="Calibri"/>
          <w:b/>
          <w:color w:val="ED7D31" w:themeColor="accent2"/>
          <w:sz w:val="32"/>
          <w:szCs w:val="32"/>
        </w:rPr>
      </w:pPr>
    </w:p>
    <w:p w14:paraId="150C04FD" w14:textId="77777777" w:rsidR="002E1982" w:rsidRDefault="002E1982" w:rsidP="00073FD9">
      <w:pPr>
        <w:pStyle w:val="PargrafodaLista"/>
        <w:tabs>
          <w:tab w:val="left" w:pos="0"/>
        </w:tabs>
        <w:spacing w:line="240" w:lineRule="auto"/>
        <w:ind w:left="0"/>
        <w:jc w:val="left"/>
        <w:rPr>
          <w:rFonts w:ascii="Calibri" w:hAnsi="Calibri"/>
          <w:b/>
          <w:color w:val="2E74B5" w:themeColor="accent1" w:themeShade="BF"/>
          <w:sz w:val="32"/>
          <w:szCs w:val="32"/>
        </w:rPr>
      </w:pPr>
      <w:r w:rsidRPr="00F4656B">
        <w:rPr>
          <w:rFonts w:ascii="Calibri" w:hAnsi="Calibri"/>
          <w:b/>
          <w:color w:val="2E74B5" w:themeColor="accent1" w:themeShade="BF"/>
          <w:sz w:val="32"/>
          <w:szCs w:val="32"/>
        </w:rPr>
        <w:t>C</w:t>
      </w:r>
      <w:r w:rsidR="006C365E" w:rsidRPr="00F4656B">
        <w:rPr>
          <w:rFonts w:ascii="Calibri" w:hAnsi="Calibri"/>
          <w:b/>
          <w:color w:val="2E74B5" w:themeColor="accent1" w:themeShade="BF"/>
          <w:sz w:val="32"/>
          <w:szCs w:val="32"/>
        </w:rPr>
        <w:t>ONCLUSÃO</w:t>
      </w:r>
    </w:p>
    <w:p w14:paraId="7542FC2B" w14:textId="77777777" w:rsidR="00337849" w:rsidRPr="00F4656B" w:rsidRDefault="00337849" w:rsidP="00073FD9">
      <w:pPr>
        <w:pStyle w:val="PargrafodaLista"/>
        <w:tabs>
          <w:tab w:val="left" w:pos="0"/>
        </w:tabs>
        <w:spacing w:line="240" w:lineRule="auto"/>
        <w:ind w:left="0"/>
        <w:jc w:val="left"/>
        <w:rPr>
          <w:rFonts w:ascii="Calibri" w:hAnsi="Calibri"/>
          <w:b/>
          <w:color w:val="2E74B5" w:themeColor="accent1" w:themeShade="BF"/>
          <w:sz w:val="32"/>
          <w:szCs w:val="32"/>
        </w:rPr>
      </w:pPr>
    </w:p>
    <w:p w14:paraId="09282B04" w14:textId="77777777" w:rsidR="00073FD9" w:rsidRPr="00DF5CE8" w:rsidRDefault="00073FD9" w:rsidP="00073FD9">
      <w:pPr>
        <w:pStyle w:val="PargrafodaLista"/>
        <w:tabs>
          <w:tab w:val="left" w:pos="0"/>
        </w:tabs>
        <w:spacing w:line="240" w:lineRule="auto"/>
        <w:ind w:left="0"/>
        <w:jc w:val="left"/>
        <w:rPr>
          <w:rFonts w:ascii="Calibri" w:hAnsi="Calibri"/>
          <w:b/>
          <w:color w:val="EF4123"/>
          <w:sz w:val="32"/>
          <w:szCs w:val="32"/>
          <w:highlight w:val="lightGray"/>
        </w:rPr>
      </w:pPr>
    </w:p>
    <w:p w14:paraId="4A3300CD" w14:textId="7C1BFD61" w:rsidR="002B6135" w:rsidRDefault="002B6135" w:rsidP="002B6135">
      <w:pPr>
        <w:ind w:left="2268"/>
        <w:rPr>
          <w:rFonts w:ascii="Calibri" w:hAnsi="Calibri"/>
        </w:rPr>
      </w:pPr>
      <w:r>
        <w:rPr>
          <w:rFonts w:ascii="Calibri" w:hAnsi="Calibri"/>
        </w:rPr>
        <w:t xml:space="preserve">Para manter o número de questionários a serem respondidos em campo (de 1550 a 1600), o percentual da amostra teve que ser ampliado ano a ano. </w:t>
      </w:r>
      <w:r w:rsidR="00CC1EBB">
        <w:rPr>
          <w:rFonts w:ascii="Calibri" w:hAnsi="Calibri"/>
        </w:rPr>
        <w:t xml:space="preserve">A 1ª edição desta </w:t>
      </w:r>
      <w:r w:rsidR="004E7C68">
        <w:rPr>
          <w:rFonts w:ascii="Calibri" w:hAnsi="Calibri"/>
        </w:rPr>
        <w:t>pesquisa</w:t>
      </w:r>
      <w:r w:rsidR="00CC1EBB">
        <w:rPr>
          <w:rFonts w:ascii="Calibri" w:hAnsi="Calibri"/>
        </w:rPr>
        <w:t xml:space="preserve"> teve uma </w:t>
      </w:r>
      <w:r>
        <w:rPr>
          <w:rFonts w:ascii="Calibri" w:hAnsi="Calibri"/>
        </w:rPr>
        <w:t>amostra de 10% em 2014 (1590 alunos) passando p</w:t>
      </w:r>
      <w:r w:rsidR="006D06E8">
        <w:rPr>
          <w:rFonts w:ascii="Calibri" w:hAnsi="Calibri"/>
        </w:rPr>
        <w:t xml:space="preserve">ara 16% em 2015 (1576 alunos) e </w:t>
      </w:r>
      <w:r>
        <w:rPr>
          <w:rFonts w:ascii="Calibri" w:hAnsi="Calibri"/>
        </w:rPr>
        <w:t xml:space="preserve">chegando em 18% no ano de 2016 (1556 alunos). Isso se deve ao fato de o número de alunos que estão dentro do corte previsto para compor a amostra (12 anos ou mais e estar a mais de seis meses no Projeto) diminuiu neste intervalo de tempo. </w:t>
      </w:r>
    </w:p>
    <w:p w14:paraId="23063630" w14:textId="3A97CF93" w:rsidR="002B6135" w:rsidRDefault="008F19CB" w:rsidP="00B228B9">
      <w:pPr>
        <w:spacing w:before="240" w:after="240"/>
        <w:ind w:left="2268"/>
        <w:rPr>
          <w:rFonts w:ascii="Calibri" w:hAnsi="Calibri"/>
        </w:rPr>
      </w:pPr>
      <w:r>
        <w:rPr>
          <w:rFonts w:ascii="Calibri" w:hAnsi="Calibri"/>
        </w:rPr>
        <w:t>A</w:t>
      </w:r>
      <w:r w:rsidR="002B6135">
        <w:rPr>
          <w:rFonts w:ascii="Calibri" w:hAnsi="Calibri"/>
        </w:rPr>
        <w:t xml:space="preserve"> distr</w:t>
      </w:r>
      <w:r w:rsidR="004E7C68">
        <w:rPr>
          <w:rFonts w:ascii="Calibri" w:hAnsi="Calibri"/>
        </w:rPr>
        <w:t>ibuição de respondentes entre</w:t>
      </w:r>
      <w:r w:rsidR="002B6135">
        <w:rPr>
          <w:rFonts w:ascii="Calibri" w:hAnsi="Calibri"/>
        </w:rPr>
        <w:t xml:space="preserve"> homens e mulheres no ano de 2016 foi praticamente equitativa, 53,3% de respondentes do sexo masculino e 46,5% do sexo feminino.   </w:t>
      </w:r>
    </w:p>
    <w:p w14:paraId="6506E868" w14:textId="2840AAF1" w:rsidR="00483554" w:rsidRDefault="002B6135" w:rsidP="00B228B9">
      <w:pPr>
        <w:spacing w:before="240" w:after="240"/>
        <w:ind w:left="2268"/>
        <w:rPr>
          <w:rFonts w:ascii="Calibri" w:hAnsi="Calibri"/>
        </w:rPr>
      </w:pPr>
      <w:r>
        <w:rPr>
          <w:rFonts w:ascii="Calibri" w:hAnsi="Calibri"/>
        </w:rPr>
        <w:t>A</w:t>
      </w:r>
      <w:r w:rsidR="006C5FCB" w:rsidRPr="00483554">
        <w:rPr>
          <w:rFonts w:ascii="Calibri" w:hAnsi="Calibri"/>
        </w:rPr>
        <w:t>s</w:t>
      </w:r>
      <w:r w:rsidR="00441C6A">
        <w:rPr>
          <w:rFonts w:ascii="Calibri" w:hAnsi="Calibri"/>
        </w:rPr>
        <w:t xml:space="preserve"> faixas </w:t>
      </w:r>
      <w:r w:rsidR="00483554">
        <w:rPr>
          <w:rFonts w:ascii="Calibri" w:hAnsi="Calibri"/>
        </w:rPr>
        <w:t xml:space="preserve">etárias </w:t>
      </w:r>
      <w:r w:rsidR="006C5FCB" w:rsidRPr="00483554">
        <w:rPr>
          <w:rFonts w:ascii="Calibri" w:hAnsi="Calibri"/>
        </w:rPr>
        <w:t>predomina</w:t>
      </w:r>
      <w:r w:rsidR="008763F9">
        <w:rPr>
          <w:rFonts w:ascii="Calibri" w:hAnsi="Calibri"/>
        </w:rPr>
        <w:t>ntes ficaram</w:t>
      </w:r>
      <w:r w:rsidR="006C5FCB" w:rsidRPr="00483554">
        <w:rPr>
          <w:rFonts w:ascii="Calibri" w:hAnsi="Calibri"/>
        </w:rPr>
        <w:t xml:space="preserve"> </w:t>
      </w:r>
      <w:r w:rsidR="00671EC5">
        <w:rPr>
          <w:rFonts w:ascii="Calibri" w:hAnsi="Calibri"/>
        </w:rPr>
        <w:t xml:space="preserve">estabelecidas entre </w:t>
      </w:r>
      <w:r w:rsidR="001921CF">
        <w:rPr>
          <w:rFonts w:ascii="Calibri" w:hAnsi="Calibri"/>
        </w:rPr>
        <w:t>os 12 e 13 anos de idade (</w:t>
      </w:r>
      <w:r w:rsidR="00F4656B">
        <w:rPr>
          <w:rFonts w:ascii="Calibri" w:hAnsi="Calibri"/>
        </w:rPr>
        <w:t>43%) e os 14 e 15 anos (37</w:t>
      </w:r>
      <w:r w:rsidR="001921CF">
        <w:rPr>
          <w:rFonts w:ascii="Calibri" w:hAnsi="Calibri"/>
        </w:rPr>
        <w:t>%)</w:t>
      </w:r>
      <w:r w:rsidR="001335FE">
        <w:rPr>
          <w:rFonts w:ascii="Calibri" w:hAnsi="Calibri"/>
        </w:rPr>
        <w:t>. O</w:t>
      </w:r>
      <w:r w:rsidR="00D87786" w:rsidRPr="00483554">
        <w:rPr>
          <w:rFonts w:ascii="Calibri" w:hAnsi="Calibri"/>
        </w:rPr>
        <w:t xml:space="preserve">s </w:t>
      </w:r>
      <w:r w:rsidR="006C5FCB" w:rsidRPr="00483554">
        <w:rPr>
          <w:rFonts w:ascii="Calibri" w:hAnsi="Calibri"/>
        </w:rPr>
        <w:t xml:space="preserve">principais cursos </w:t>
      </w:r>
      <w:r w:rsidR="00483554" w:rsidRPr="00483554">
        <w:rPr>
          <w:rFonts w:ascii="Calibri" w:hAnsi="Calibri"/>
        </w:rPr>
        <w:t xml:space="preserve">que os alunos </w:t>
      </w:r>
      <w:r w:rsidR="00483554" w:rsidRPr="001921CF">
        <w:rPr>
          <w:rFonts w:ascii="Calibri" w:hAnsi="Calibri"/>
        </w:rPr>
        <w:t>realizam no Guri são</w:t>
      </w:r>
      <w:r w:rsidR="001921CF" w:rsidRPr="001921CF">
        <w:rPr>
          <w:rFonts w:ascii="Calibri" w:hAnsi="Calibri"/>
        </w:rPr>
        <w:t xml:space="preserve"> c</w:t>
      </w:r>
      <w:r w:rsidR="006C5FCB" w:rsidRPr="001921CF">
        <w:rPr>
          <w:rFonts w:ascii="Calibri" w:hAnsi="Calibri"/>
        </w:rPr>
        <w:t xml:space="preserve">anto coral </w:t>
      </w:r>
      <w:r w:rsidR="00D87786" w:rsidRPr="001921CF">
        <w:rPr>
          <w:rFonts w:ascii="Calibri" w:hAnsi="Calibri"/>
        </w:rPr>
        <w:t>(</w:t>
      </w:r>
      <w:r w:rsidR="005208CB">
        <w:rPr>
          <w:rFonts w:ascii="Calibri" w:hAnsi="Calibri"/>
        </w:rPr>
        <w:t>32,4</w:t>
      </w:r>
      <w:r w:rsidR="001335FE">
        <w:rPr>
          <w:rFonts w:ascii="Calibri" w:hAnsi="Calibri"/>
        </w:rPr>
        <w:t>%),</w:t>
      </w:r>
      <w:r w:rsidR="006C5FCB" w:rsidRPr="001921CF">
        <w:rPr>
          <w:rFonts w:ascii="Calibri" w:hAnsi="Calibri"/>
        </w:rPr>
        <w:t xml:space="preserve"> violão</w:t>
      </w:r>
      <w:r w:rsidR="00D87786" w:rsidRPr="001921CF">
        <w:rPr>
          <w:rFonts w:ascii="Calibri" w:hAnsi="Calibri"/>
        </w:rPr>
        <w:t xml:space="preserve"> (</w:t>
      </w:r>
      <w:r w:rsidR="005208CB">
        <w:rPr>
          <w:rFonts w:ascii="Calibri" w:hAnsi="Calibri"/>
        </w:rPr>
        <w:t>24,9</w:t>
      </w:r>
      <w:r w:rsidR="00D87786" w:rsidRPr="001921CF">
        <w:rPr>
          <w:rFonts w:ascii="Calibri" w:hAnsi="Calibri"/>
        </w:rPr>
        <w:t>%)</w:t>
      </w:r>
      <w:r w:rsidR="005208CB">
        <w:rPr>
          <w:rFonts w:ascii="Calibri" w:hAnsi="Calibri"/>
        </w:rPr>
        <w:t xml:space="preserve"> </w:t>
      </w:r>
      <w:r w:rsidR="005263A2">
        <w:rPr>
          <w:rFonts w:ascii="Calibri" w:hAnsi="Calibri"/>
        </w:rPr>
        <w:t>e</w:t>
      </w:r>
      <w:r w:rsidR="001921CF" w:rsidRPr="001921CF">
        <w:rPr>
          <w:rFonts w:ascii="Calibri" w:hAnsi="Calibri"/>
        </w:rPr>
        <w:t xml:space="preserve"> percussão (</w:t>
      </w:r>
      <w:r w:rsidR="005208CB">
        <w:rPr>
          <w:rFonts w:ascii="Calibri" w:hAnsi="Calibri"/>
        </w:rPr>
        <w:t>19,8</w:t>
      </w:r>
      <w:r w:rsidR="001921CF" w:rsidRPr="001921CF">
        <w:rPr>
          <w:rFonts w:ascii="Calibri" w:hAnsi="Calibri"/>
        </w:rPr>
        <w:t>%</w:t>
      </w:r>
      <w:r w:rsidR="005263A2">
        <w:rPr>
          <w:rFonts w:ascii="Calibri" w:hAnsi="Calibri"/>
        </w:rPr>
        <w:t xml:space="preserve"> cada</w:t>
      </w:r>
      <w:r w:rsidR="001921CF" w:rsidRPr="001921CF">
        <w:rPr>
          <w:rFonts w:ascii="Calibri" w:hAnsi="Calibri"/>
        </w:rPr>
        <w:t>)</w:t>
      </w:r>
      <w:r w:rsidR="00671EC5">
        <w:rPr>
          <w:rFonts w:ascii="Calibri" w:hAnsi="Calibri"/>
        </w:rPr>
        <w:t>;</w:t>
      </w:r>
      <w:r w:rsidR="001921CF" w:rsidRPr="001921CF">
        <w:rPr>
          <w:rFonts w:ascii="Calibri" w:hAnsi="Calibri"/>
        </w:rPr>
        <w:t xml:space="preserve"> </w:t>
      </w:r>
      <w:r w:rsidR="00483554" w:rsidRPr="001921CF">
        <w:rPr>
          <w:rFonts w:ascii="Calibri" w:hAnsi="Calibri"/>
        </w:rPr>
        <w:t xml:space="preserve">e </w:t>
      </w:r>
      <w:r w:rsidR="00D87786" w:rsidRPr="001921CF">
        <w:rPr>
          <w:rFonts w:ascii="Calibri" w:hAnsi="Calibri"/>
        </w:rPr>
        <w:t>a</w:t>
      </w:r>
      <w:r w:rsidR="001921CF" w:rsidRPr="001921CF">
        <w:rPr>
          <w:rFonts w:ascii="Calibri" w:hAnsi="Calibri"/>
        </w:rPr>
        <w:t xml:space="preserve"> maior proporção deles (</w:t>
      </w:r>
      <w:r w:rsidR="00AD5973">
        <w:rPr>
          <w:rFonts w:ascii="Calibri" w:hAnsi="Calibri"/>
        </w:rPr>
        <w:t>35</w:t>
      </w:r>
      <w:r w:rsidR="006A6B3B" w:rsidRPr="001921CF">
        <w:rPr>
          <w:rFonts w:ascii="Calibri" w:hAnsi="Calibri"/>
        </w:rPr>
        <w:t xml:space="preserve">%) </w:t>
      </w:r>
      <w:r w:rsidR="00671EC5">
        <w:rPr>
          <w:rFonts w:ascii="Calibri" w:hAnsi="Calibri"/>
        </w:rPr>
        <w:t>está</w:t>
      </w:r>
      <w:r w:rsidR="00483554" w:rsidRPr="001921CF">
        <w:rPr>
          <w:rFonts w:ascii="Calibri" w:hAnsi="Calibri"/>
        </w:rPr>
        <w:t xml:space="preserve"> no </w:t>
      </w:r>
      <w:r w:rsidR="008C3DD0" w:rsidRPr="001921CF">
        <w:rPr>
          <w:rFonts w:ascii="Calibri" w:hAnsi="Calibri"/>
        </w:rPr>
        <w:t>P</w:t>
      </w:r>
      <w:r w:rsidR="006C5FCB" w:rsidRPr="001921CF">
        <w:rPr>
          <w:rFonts w:ascii="Calibri" w:hAnsi="Calibri"/>
        </w:rPr>
        <w:t>rojeto</w:t>
      </w:r>
      <w:r w:rsidR="00483554" w:rsidRPr="001921CF">
        <w:rPr>
          <w:rFonts w:ascii="Calibri" w:hAnsi="Calibri"/>
        </w:rPr>
        <w:t xml:space="preserve"> há</w:t>
      </w:r>
      <w:r w:rsidR="006A6B3B" w:rsidRPr="001921CF">
        <w:rPr>
          <w:rFonts w:ascii="Calibri" w:hAnsi="Calibri"/>
        </w:rPr>
        <w:t xml:space="preserve"> </w:t>
      </w:r>
      <w:r w:rsidR="008C3DD0" w:rsidRPr="001921CF">
        <w:rPr>
          <w:rFonts w:ascii="Calibri" w:hAnsi="Calibri"/>
        </w:rPr>
        <w:t xml:space="preserve">três anos ou </w:t>
      </w:r>
      <w:r w:rsidR="00483554" w:rsidRPr="001921CF">
        <w:rPr>
          <w:rFonts w:ascii="Calibri" w:hAnsi="Calibri"/>
        </w:rPr>
        <w:t>mais.</w:t>
      </w:r>
      <w:r w:rsidR="00483554" w:rsidRPr="00483554">
        <w:rPr>
          <w:rFonts w:ascii="Calibri" w:hAnsi="Calibri"/>
        </w:rPr>
        <w:t xml:space="preserve"> </w:t>
      </w:r>
    </w:p>
    <w:p w14:paraId="32170FE2" w14:textId="58D46554" w:rsidR="006A3E58" w:rsidRDefault="00E56652" w:rsidP="00B228B9">
      <w:pPr>
        <w:tabs>
          <w:tab w:val="left" w:pos="2835"/>
          <w:tab w:val="left" w:pos="3119"/>
        </w:tabs>
        <w:spacing w:before="240" w:after="240"/>
        <w:ind w:left="2268"/>
        <w:rPr>
          <w:rFonts w:ascii="Calibri" w:hAnsi="Calibri"/>
        </w:rPr>
      </w:pPr>
      <w:r>
        <w:rPr>
          <w:rFonts w:ascii="Calibri" w:hAnsi="Calibri"/>
        </w:rPr>
        <w:t>Q</w:t>
      </w:r>
      <w:r w:rsidR="00011A22" w:rsidRPr="00E56652">
        <w:rPr>
          <w:rFonts w:ascii="Calibri" w:hAnsi="Calibri"/>
        </w:rPr>
        <w:t xml:space="preserve">uanto à </w:t>
      </w:r>
      <w:r w:rsidR="006A3E58">
        <w:rPr>
          <w:rFonts w:ascii="Calibri" w:hAnsi="Calibri"/>
        </w:rPr>
        <w:t xml:space="preserve">satisfação </w:t>
      </w:r>
      <w:r w:rsidR="00671EC5">
        <w:rPr>
          <w:rFonts w:ascii="Calibri" w:hAnsi="Calibri"/>
        </w:rPr>
        <w:t>co</w:t>
      </w:r>
      <w:r w:rsidR="006A3E58">
        <w:rPr>
          <w:rFonts w:ascii="Calibri" w:hAnsi="Calibri"/>
        </w:rPr>
        <w:t xml:space="preserve">m relação </w:t>
      </w:r>
      <w:r w:rsidR="00671EC5">
        <w:rPr>
          <w:rFonts w:ascii="Calibri" w:hAnsi="Calibri"/>
        </w:rPr>
        <w:t>a</w:t>
      </w:r>
      <w:r w:rsidR="006A3E58">
        <w:rPr>
          <w:rFonts w:ascii="Calibri" w:hAnsi="Calibri"/>
        </w:rPr>
        <w:t>o método de ensino coletivo de música, a maior proporção dos alunos entrevistados</w:t>
      </w:r>
      <w:r w:rsidR="00E64FC9">
        <w:rPr>
          <w:rFonts w:ascii="Calibri" w:hAnsi="Calibri"/>
        </w:rPr>
        <w:t xml:space="preserve"> neste ano</w:t>
      </w:r>
      <w:r w:rsidR="006A3E58">
        <w:rPr>
          <w:rFonts w:ascii="Calibri" w:hAnsi="Calibri"/>
        </w:rPr>
        <w:t xml:space="preserve"> considera esta abordagem educativa ótima </w:t>
      </w:r>
      <w:r w:rsidR="00490114">
        <w:rPr>
          <w:rFonts w:ascii="Calibri" w:hAnsi="Calibri"/>
        </w:rPr>
        <w:t>(66%) ou boa (27,6</w:t>
      </w:r>
      <w:r w:rsidR="00681CAF">
        <w:rPr>
          <w:rFonts w:ascii="Calibri" w:hAnsi="Calibri"/>
        </w:rPr>
        <w:t xml:space="preserve">%) e estão </w:t>
      </w:r>
      <w:r w:rsidR="00681CAF" w:rsidRPr="009F23A2">
        <w:rPr>
          <w:rFonts w:ascii="Calibri" w:hAnsi="Calibri"/>
        </w:rPr>
        <w:t xml:space="preserve">completamente </w:t>
      </w:r>
      <w:r w:rsidR="006A3E58" w:rsidRPr="009F23A2">
        <w:rPr>
          <w:rFonts w:ascii="Calibri" w:hAnsi="Calibri"/>
        </w:rPr>
        <w:t>satisfeitos</w:t>
      </w:r>
      <w:r w:rsidR="00490114">
        <w:rPr>
          <w:rFonts w:ascii="Calibri" w:hAnsi="Calibri"/>
        </w:rPr>
        <w:t xml:space="preserve"> (71</w:t>
      </w:r>
      <w:r w:rsidR="00A30E6D" w:rsidRPr="009F23A2">
        <w:rPr>
          <w:rFonts w:ascii="Calibri" w:hAnsi="Calibri"/>
        </w:rPr>
        <w:t>%) ou</w:t>
      </w:r>
      <w:r w:rsidR="00681CAF" w:rsidRPr="009F23A2">
        <w:rPr>
          <w:rFonts w:ascii="Calibri" w:hAnsi="Calibri"/>
        </w:rPr>
        <w:t xml:space="preserve"> muito </w:t>
      </w:r>
      <w:r w:rsidR="00A30E6D" w:rsidRPr="009F23A2">
        <w:rPr>
          <w:rFonts w:ascii="Calibri" w:hAnsi="Calibri"/>
        </w:rPr>
        <w:t>satisfeitos</w:t>
      </w:r>
      <w:r w:rsidR="00490114">
        <w:rPr>
          <w:rFonts w:ascii="Calibri" w:hAnsi="Calibri"/>
        </w:rPr>
        <w:t xml:space="preserve"> (26,1</w:t>
      </w:r>
      <w:r w:rsidR="00A30E6D">
        <w:rPr>
          <w:rFonts w:ascii="Calibri" w:hAnsi="Calibri"/>
        </w:rPr>
        <w:t>%)</w:t>
      </w:r>
      <w:r w:rsidR="006A3E58">
        <w:rPr>
          <w:rFonts w:ascii="Calibri" w:hAnsi="Calibri"/>
        </w:rPr>
        <w:t xml:space="preserve"> </w:t>
      </w:r>
      <w:r w:rsidR="00A30E6D">
        <w:rPr>
          <w:rFonts w:ascii="Calibri" w:hAnsi="Calibri"/>
        </w:rPr>
        <w:t>com o seu Educador Musical</w:t>
      </w:r>
      <w:r w:rsidR="006A3E58">
        <w:rPr>
          <w:rFonts w:ascii="Calibri" w:hAnsi="Calibri"/>
        </w:rPr>
        <w:t xml:space="preserve">. </w:t>
      </w:r>
      <w:r w:rsidR="00A30E6D">
        <w:rPr>
          <w:rFonts w:ascii="Calibri" w:hAnsi="Calibri"/>
        </w:rPr>
        <w:t>Neste sentido, cabe destacar que existe uma tendência de aumento na proporção de alunos muito satisfeitos com o Educador Musica</w:t>
      </w:r>
      <w:r w:rsidR="002F16F1">
        <w:rPr>
          <w:rFonts w:ascii="Calibri" w:hAnsi="Calibri"/>
        </w:rPr>
        <w:t xml:space="preserve">l quanto maior é a faixa etária, já constatada nos anos anteriores. </w:t>
      </w:r>
    </w:p>
    <w:p w14:paraId="39C90DB8" w14:textId="224C71BC" w:rsidR="00A30E6D" w:rsidRDefault="00671EC5" w:rsidP="00B228B9">
      <w:pPr>
        <w:tabs>
          <w:tab w:val="left" w:pos="2835"/>
        </w:tabs>
        <w:spacing w:before="240" w:after="240"/>
        <w:ind w:left="2268"/>
        <w:rPr>
          <w:rFonts w:ascii="Calibri" w:hAnsi="Calibri"/>
        </w:rPr>
      </w:pPr>
      <w:r>
        <w:rPr>
          <w:rFonts w:ascii="Calibri" w:hAnsi="Calibri"/>
        </w:rPr>
        <w:t>Sobre o</w:t>
      </w:r>
      <w:r w:rsidR="009F23A2">
        <w:rPr>
          <w:rFonts w:ascii="Calibri" w:hAnsi="Calibri"/>
        </w:rPr>
        <w:t xml:space="preserve"> nível de aprendizado, a maioria</w:t>
      </w:r>
      <w:r w:rsidR="00F244BE">
        <w:rPr>
          <w:rFonts w:ascii="Calibri" w:hAnsi="Calibri"/>
        </w:rPr>
        <w:t xml:space="preserve"> </w:t>
      </w:r>
      <w:r w:rsidR="009F23A2">
        <w:rPr>
          <w:rFonts w:ascii="Calibri" w:hAnsi="Calibri"/>
        </w:rPr>
        <w:t>dos</w:t>
      </w:r>
      <w:r w:rsidR="00F244BE">
        <w:rPr>
          <w:rFonts w:ascii="Calibri" w:hAnsi="Calibri"/>
        </w:rPr>
        <w:t xml:space="preserve"> alunos (5</w:t>
      </w:r>
      <w:r w:rsidR="00E32EF8">
        <w:rPr>
          <w:rFonts w:ascii="Calibri" w:hAnsi="Calibri"/>
        </w:rPr>
        <w:t>0,8</w:t>
      </w:r>
      <w:r w:rsidR="00F244BE">
        <w:rPr>
          <w:rFonts w:ascii="Calibri" w:hAnsi="Calibri"/>
        </w:rPr>
        <w:t>%) se considera</w:t>
      </w:r>
      <w:r w:rsidR="00E56652">
        <w:rPr>
          <w:rFonts w:ascii="Calibri" w:hAnsi="Calibri"/>
        </w:rPr>
        <w:t xml:space="preserve"> </w:t>
      </w:r>
      <w:r w:rsidR="00A30E6D">
        <w:rPr>
          <w:rFonts w:ascii="Calibri" w:hAnsi="Calibri"/>
        </w:rPr>
        <w:t>no mesmo nível</w:t>
      </w:r>
      <w:r w:rsidR="00DF4991">
        <w:rPr>
          <w:rFonts w:ascii="Calibri" w:hAnsi="Calibri"/>
        </w:rPr>
        <w:t xml:space="preserve"> de</w:t>
      </w:r>
      <w:r w:rsidR="00A30E6D">
        <w:rPr>
          <w:rFonts w:ascii="Calibri" w:hAnsi="Calibri"/>
        </w:rPr>
        <w:t xml:space="preserve"> </w:t>
      </w:r>
      <w:r w:rsidR="00A30E6D" w:rsidRPr="00E56652">
        <w:rPr>
          <w:rFonts w:ascii="Calibri" w:hAnsi="Calibri"/>
        </w:rPr>
        <w:t xml:space="preserve">aprendizado </w:t>
      </w:r>
      <w:r>
        <w:rPr>
          <w:rFonts w:ascii="Calibri" w:hAnsi="Calibri"/>
        </w:rPr>
        <w:t>de</w:t>
      </w:r>
      <w:r w:rsidR="00A30E6D" w:rsidRPr="00E56652">
        <w:rPr>
          <w:rFonts w:ascii="Calibri" w:hAnsi="Calibri"/>
        </w:rPr>
        <w:t xml:space="preserve"> sua turma</w:t>
      </w:r>
      <w:r w:rsidR="00E56652" w:rsidRPr="00E56652">
        <w:rPr>
          <w:rFonts w:ascii="Calibri" w:hAnsi="Calibri"/>
        </w:rPr>
        <w:t>,</w:t>
      </w:r>
      <w:r w:rsidR="00E56652">
        <w:rPr>
          <w:rFonts w:ascii="Calibri" w:hAnsi="Calibri"/>
        </w:rPr>
        <w:t xml:space="preserve"> tendo cons</w:t>
      </w:r>
      <w:r w:rsidR="00DF4991">
        <w:rPr>
          <w:rFonts w:ascii="Calibri" w:hAnsi="Calibri"/>
        </w:rPr>
        <w:t>tatado, mediante os resultados,</w:t>
      </w:r>
      <w:r w:rsidR="00E56652">
        <w:rPr>
          <w:rFonts w:ascii="Calibri" w:hAnsi="Calibri"/>
        </w:rPr>
        <w:t xml:space="preserve"> que o aprendizado </w:t>
      </w:r>
      <w:r w:rsidR="006D06E8">
        <w:rPr>
          <w:rFonts w:ascii="Calibri" w:hAnsi="Calibri"/>
        </w:rPr>
        <w:t xml:space="preserve">pode </w:t>
      </w:r>
      <w:r w:rsidR="00E56652">
        <w:rPr>
          <w:rFonts w:ascii="Calibri" w:hAnsi="Calibri"/>
        </w:rPr>
        <w:t xml:space="preserve">ser </w:t>
      </w:r>
      <w:r w:rsidR="00A30E6D">
        <w:rPr>
          <w:rFonts w:ascii="Calibri" w:hAnsi="Calibri"/>
        </w:rPr>
        <w:t xml:space="preserve">mais rápido nos alunos com maior idade </w:t>
      </w:r>
      <w:r>
        <w:rPr>
          <w:rFonts w:ascii="Calibri" w:hAnsi="Calibri"/>
        </w:rPr>
        <w:t xml:space="preserve">do </w:t>
      </w:r>
      <w:r w:rsidR="00A30E6D">
        <w:rPr>
          <w:rFonts w:ascii="Calibri" w:hAnsi="Calibri"/>
        </w:rPr>
        <w:t>que</w:t>
      </w:r>
      <w:r w:rsidR="00E56652">
        <w:rPr>
          <w:rFonts w:ascii="Calibri" w:hAnsi="Calibri"/>
        </w:rPr>
        <w:t xml:space="preserve"> naqueles de </w:t>
      </w:r>
      <w:r w:rsidR="00E56652">
        <w:rPr>
          <w:rFonts w:ascii="Calibri" w:hAnsi="Calibri"/>
        </w:rPr>
        <w:lastRenderedPageBreak/>
        <w:t>idades inferiores</w:t>
      </w:r>
      <w:r>
        <w:rPr>
          <w:rFonts w:ascii="Calibri" w:hAnsi="Calibri"/>
        </w:rPr>
        <w:t>,</w:t>
      </w:r>
      <w:r w:rsidR="00E56652">
        <w:rPr>
          <w:rFonts w:ascii="Calibri" w:hAnsi="Calibri"/>
        </w:rPr>
        <w:t xml:space="preserve"> e</w:t>
      </w:r>
      <w:r w:rsidR="009F23A2">
        <w:rPr>
          <w:rFonts w:ascii="Calibri" w:hAnsi="Calibri"/>
        </w:rPr>
        <w:t xml:space="preserve"> tendo </w:t>
      </w:r>
      <w:r w:rsidR="00DF4991">
        <w:rPr>
          <w:rFonts w:ascii="Calibri" w:hAnsi="Calibri"/>
        </w:rPr>
        <w:t>observa</w:t>
      </w:r>
      <w:r w:rsidR="00E56652">
        <w:rPr>
          <w:rFonts w:ascii="Calibri" w:hAnsi="Calibri"/>
        </w:rPr>
        <w:t xml:space="preserve">do </w:t>
      </w:r>
      <w:r w:rsidR="00F244BE">
        <w:rPr>
          <w:rFonts w:ascii="Calibri" w:hAnsi="Calibri"/>
        </w:rPr>
        <w:t xml:space="preserve">também </w:t>
      </w:r>
      <w:r w:rsidR="00A30E6D">
        <w:rPr>
          <w:rFonts w:ascii="Calibri" w:hAnsi="Calibri"/>
        </w:rPr>
        <w:t xml:space="preserve">uma tendência a </w:t>
      </w:r>
      <w:r w:rsidR="000D72FD">
        <w:rPr>
          <w:rFonts w:ascii="Calibri" w:hAnsi="Calibri"/>
        </w:rPr>
        <w:t>se considerar</w:t>
      </w:r>
      <w:r w:rsidR="00A30E6D">
        <w:rPr>
          <w:rFonts w:ascii="Calibri" w:hAnsi="Calibri"/>
        </w:rPr>
        <w:t xml:space="preserve"> </w:t>
      </w:r>
      <w:r w:rsidR="00A90C41">
        <w:rPr>
          <w:rFonts w:ascii="Calibri" w:hAnsi="Calibri"/>
        </w:rPr>
        <w:t>em um</w:t>
      </w:r>
      <w:r>
        <w:rPr>
          <w:rFonts w:ascii="Calibri" w:hAnsi="Calibri"/>
        </w:rPr>
        <w:t xml:space="preserve"> está</w:t>
      </w:r>
      <w:r w:rsidR="00A30E6D">
        <w:rPr>
          <w:rFonts w:ascii="Calibri" w:hAnsi="Calibri"/>
        </w:rPr>
        <w:t xml:space="preserve">gio mais avançado de aprendizado </w:t>
      </w:r>
      <w:r>
        <w:rPr>
          <w:rFonts w:ascii="Calibri" w:hAnsi="Calibri"/>
        </w:rPr>
        <w:t xml:space="preserve">do </w:t>
      </w:r>
      <w:r w:rsidR="00A30E6D">
        <w:rPr>
          <w:rFonts w:ascii="Calibri" w:hAnsi="Calibri"/>
        </w:rPr>
        <w:t>que o restante da turma</w:t>
      </w:r>
      <w:r w:rsidR="00E32EF8">
        <w:rPr>
          <w:rFonts w:ascii="Calibri" w:hAnsi="Calibri"/>
        </w:rPr>
        <w:t xml:space="preserve"> ou em um estágio pouco adiantado em relação à turma</w:t>
      </w:r>
      <w:r>
        <w:rPr>
          <w:rFonts w:ascii="Calibri" w:hAnsi="Calibri"/>
        </w:rPr>
        <w:t>,</w:t>
      </w:r>
      <w:r w:rsidR="00A30E6D">
        <w:rPr>
          <w:rFonts w:ascii="Calibri" w:hAnsi="Calibri"/>
        </w:rPr>
        <w:t xml:space="preserve"> quanto maior é o tempo </w:t>
      </w:r>
      <w:r w:rsidR="00E32EF8">
        <w:rPr>
          <w:rFonts w:ascii="Calibri" w:hAnsi="Calibri"/>
        </w:rPr>
        <w:t xml:space="preserve">de permanência no Projeto Guri, o que denota uma possível maior consciência do próprio nível de aprendizado com o tempo de Projeto. </w:t>
      </w:r>
    </w:p>
    <w:p w14:paraId="712023A8" w14:textId="34773A22" w:rsidR="00A30E6D" w:rsidRDefault="00A30E6D" w:rsidP="00B228B9">
      <w:pPr>
        <w:tabs>
          <w:tab w:val="left" w:pos="2835"/>
        </w:tabs>
        <w:spacing w:before="240" w:after="240"/>
        <w:ind w:left="2268"/>
        <w:rPr>
          <w:rFonts w:ascii="Calibri" w:hAnsi="Calibri"/>
        </w:rPr>
      </w:pPr>
      <w:r>
        <w:rPr>
          <w:rFonts w:ascii="Calibri" w:hAnsi="Calibri"/>
        </w:rPr>
        <w:t>Continuando</w:t>
      </w:r>
      <w:r w:rsidR="00DF4991">
        <w:rPr>
          <w:rFonts w:ascii="Calibri" w:hAnsi="Calibri"/>
        </w:rPr>
        <w:t xml:space="preserve"> com as questões referentes à</w:t>
      </w:r>
      <w:r w:rsidR="00E56652">
        <w:rPr>
          <w:rFonts w:ascii="Calibri" w:hAnsi="Calibri"/>
        </w:rPr>
        <w:t xml:space="preserve">s aulas de música, no que diz respeito aos </w:t>
      </w:r>
      <w:r w:rsidRPr="00E56652">
        <w:rPr>
          <w:rFonts w:ascii="Calibri" w:hAnsi="Calibri"/>
        </w:rPr>
        <w:t>estilos musicais</w:t>
      </w:r>
      <w:r w:rsidR="00E56652">
        <w:rPr>
          <w:rFonts w:ascii="Calibri" w:hAnsi="Calibri"/>
        </w:rPr>
        <w:t xml:space="preserve">, </w:t>
      </w:r>
      <w:r w:rsidR="006D06E8">
        <w:rPr>
          <w:rFonts w:ascii="Calibri" w:hAnsi="Calibri"/>
        </w:rPr>
        <w:t xml:space="preserve">95% dos </w:t>
      </w:r>
      <w:r w:rsidR="00E56652">
        <w:rPr>
          <w:rFonts w:ascii="Calibri" w:hAnsi="Calibri"/>
        </w:rPr>
        <w:t>alunos considera</w:t>
      </w:r>
      <w:r w:rsidR="006D06E8">
        <w:rPr>
          <w:rFonts w:ascii="Calibri" w:hAnsi="Calibri"/>
        </w:rPr>
        <w:t>m</w:t>
      </w:r>
      <w:r w:rsidR="00E56652">
        <w:rPr>
          <w:rFonts w:ascii="Calibri" w:hAnsi="Calibri"/>
        </w:rPr>
        <w:t xml:space="preserve"> que aprendem diferentes estilos de música </w:t>
      </w:r>
      <w:r w:rsidR="00E56652" w:rsidRPr="00215BA9">
        <w:rPr>
          <w:rFonts w:ascii="Calibri" w:hAnsi="Calibri"/>
        </w:rPr>
        <w:t>e</w:t>
      </w:r>
      <w:r w:rsidR="00E56652">
        <w:rPr>
          <w:rFonts w:ascii="Calibri" w:hAnsi="Calibri"/>
        </w:rPr>
        <w:t xml:space="preserve"> que </w:t>
      </w:r>
      <w:r w:rsidR="00E56652" w:rsidRPr="00215BA9">
        <w:rPr>
          <w:rFonts w:ascii="Calibri" w:hAnsi="Calibri"/>
        </w:rPr>
        <w:t>o</w:t>
      </w:r>
      <w:r w:rsidR="009F23A2">
        <w:rPr>
          <w:rFonts w:ascii="Calibri" w:hAnsi="Calibri"/>
        </w:rPr>
        <w:t>s E</w:t>
      </w:r>
      <w:r w:rsidR="00E56652">
        <w:rPr>
          <w:rFonts w:ascii="Calibri" w:hAnsi="Calibri"/>
        </w:rPr>
        <w:t>ducadores</w:t>
      </w:r>
      <w:r w:rsidR="009F23A2">
        <w:rPr>
          <w:rFonts w:ascii="Calibri" w:hAnsi="Calibri"/>
        </w:rPr>
        <w:t xml:space="preserve"> Musicais</w:t>
      </w:r>
      <w:r w:rsidR="00E56652">
        <w:rPr>
          <w:rFonts w:ascii="Calibri" w:hAnsi="Calibri"/>
        </w:rPr>
        <w:t xml:space="preserve"> respeitam o que eles gostam</w:t>
      </w:r>
      <w:r w:rsidR="00E56652" w:rsidRPr="00215BA9">
        <w:rPr>
          <w:rFonts w:ascii="Calibri" w:hAnsi="Calibri"/>
        </w:rPr>
        <w:t xml:space="preserve"> de ouvir em casa</w:t>
      </w:r>
      <w:r w:rsidR="00671EC5">
        <w:rPr>
          <w:rFonts w:ascii="Calibri" w:hAnsi="Calibri"/>
        </w:rPr>
        <w:t>. A</w:t>
      </w:r>
      <w:r w:rsidR="00E56652">
        <w:rPr>
          <w:rFonts w:ascii="Calibri" w:hAnsi="Calibri"/>
        </w:rPr>
        <w:t xml:space="preserve"> m</w:t>
      </w:r>
      <w:r w:rsidR="00671EC5">
        <w:rPr>
          <w:rFonts w:ascii="Calibri" w:hAnsi="Calibri"/>
        </w:rPr>
        <w:t>aioria dos alunos (7</w:t>
      </w:r>
      <w:r w:rsidR="00A90C41">
        <w:rPr>
          <w:rFonts w:ascii="Calibri" w:hAnsi="Calibri"/>
        </w:rPr>
        <w:t>3,8%) declarou ainda</w:t>
      </w:r>
      <w:r w:rsidR="00E56652">
        <w:rPr>
          <w:rFonts w:ascii="Calibri" w:hAnsi="Calibri"/>
        </w:rPr>
        <w:t xml:space="preserve"> gostar muito de aprender estilos de música diferentes dos que eles</w:t>
      </w:r>
      <w:r w:rsidR="00DF4991">
        <w:rPr>
          <w:rFonts w:ascii="Calibri" w:hAnsi="Calibri"/>
        </w:rPr>
        <w:t xml:space="preserve"> já</w:t>
      </w:r>
      <w:r w:rsidR="00E56652">
        <w:rPr>
          <w:rFonts w:ascii="Calibri" w:hAnsi="Calibri"/>
        </w:rPr>
        <w:t xml:space="preserve"> conhecem</w:t>
      </w:r>
      <w:r w:rsidR="00DF4991">
        <w:rPr>
          <w:rFonts w:ascii="Calibri" w:hAnsi="Calibri"/>
        </w:rPr>
        <w:t>.</w:t>
      </w:r>
    </w:p>
    <w:p w14:paraId="02D13FE1" w14:textId="7E38AEE2" w:rsidR="00511CC2" w:rsidRDefault="00CC1446" w:rsidP="00B228B9">
      <w:pPr>
        <w:tabs>
          <w:tab w:val="left" w:pos="2835"/>
        </w:tabs>
        <w:spacing w:before="240" w:after="240"/>
        <w:ind w:left="2268"/>
        <w:rPr>
          <w:rFonts w:ascii="Calibri" w:hAnsi="Calibri"/>
        </w:rPr>
      </w:pPr>
      <w:r>
        <w:rPr>
          <w:rFonts w:ascii="Calibri" w:hAnsi="Calibri"/>
        </w:rPr>
        <w:t>Ainda no ano de 2016, e</w:t>
      </w:r>
      <w:r w:rsidR="009F4CDB">
        <w:rPr>
          <w:rFonts w:ascii="Calibri" w:hAnsi="Calibri"/>
        </w:rPr>
        <w:t xml:space="preserve">m relação ao livro didático do Guri, </w:t>
      </w:r>
      <w:r w:rsidR="00FE67AD">
        <w:rPr>
          <w:rFonts w:ascii="Calibri" w:hAnsi="Calibri"/>
        </w:rPr>
        <w:t xml:space="preserve">verificou-se que este é usado durante as aulas </w:t>
      </w:r>
      <w:r w:rsidR="00FC424D">
        <w:rPr>
          <w:rFonts w:ascii="Calibri" w:hAnsi="Calibri"/>
        </w:rPr>
        <w:t>(24</w:t>
      </w:r>
      <w:r w:rsidR="00D870EC">
        <w:rPr>
          <w:rFonts w:ascii="Calibri" w:hAnsi="Calibri"/>
        </w:rPr>
        <w:t>% dos alunos</w:t>
      </w:r>
      <w:r w:rsidR="00FC424D">
        <w:rPr>
          <w:rFonts w:ascii="Calibri" w:hAnsi="Calibri"/>
        </w:rPr>
        <w:t xml:space="preserve"> afirmam que sempre é usado e 41</w:t>
      </w:r>
      <w:r w:rsidR="00D870EC">
        <w:rPr>
          <w:rFonts w:ascii="Calibri" w:hAnsi="Calibri"/>
        </w:rPr>
        <w:t xml:space="preserve">% que raramente é usado), </w:t>
      </w:r>
      <w:r w:rsidR="00FE67AD">
        <w:rPr>
          <w:rFonts w:ascii="Calibri" w:hAnsi="Calibri"/>
        </w:rPr>
        <w:t xml:space="preserve">mas uma parcela expressiva afirma não conhecer </w:t>
      </w:r>
      <w:r w:rsidR="00D870EC">
        <w:rPr>
          <w:rFonts w:ascii="Calibri" w:hAnsi="Calibri"/>
        </w:rPr>
        <w:t xml:space="preserve">esse material </w:t>
      </w:r>
      <w:r w:rsidR="00FC424D">
        <w:rPr>
          <w:rFonts w:ascii="Calibri" w:hAnsi="Calibri"/>
        </w:rPr>
        <w:t>(18</w:t>
      </w:r>
      <w:r w:rsidR="00FE67AD">
        <w:rPr>
          <w:rFonts w:ascii="Calibri" w:hAnsi="Calibri"/>
        </w:rPr>
        <w:t xml:space="preserve">%) </w:t>
      </w:r>
      <w:r w:rsidR="00D870EC">
        <w:rPr>
          <w:rFonts w:ascii="Calibri" w:hAnsi="Calibri"/>
        </w:rPr>
        <w:t>ou</w:t>
      </w:r>
      <w:r w:rsidR="00FC424D">
        <w:rPr>
          <w:rFonts w:ascii="Calibri" w:hAnsi="Calibri"/>
        </w:rPr>
        <w:t xml:space="preserve"> nunca o usar durante a aula (16</w:t>
      </w:r>
      <w:r w:rsidR="00D870EC">
        <w:rPr>
          <w:rFonts w:ascii="Calibri" w:hAnsi="Calibri"/>
        </w:rPr>
        <w:t>%). Observou-se também que os educadores estão ped</w:t>
      </w:r>
      <w:r w:rsidR="006D06E8">
        <w:rPr>
          <w:rFonts w:ascii="Calibri" w:hAnsi="Calibri"/>
        </w:rPr>
        <w:t xml:space="preserve">indo aos alunos para realizar </w:t>
      </w:r>
      <w:r w:rsidR="00D870EC">
        <w:rPr>
          <w:rFonts w:ascii="Calibri" w:hAnsi="Calibri"/>
        </w:rPr>
        <w:t>atividad</w:t>
      </w:r>
      <w:r w:rsidR="006D06E8">
        <w:rPr>
          <w:rFonts w:ascii="Calibri" w:hAnsi="Calibri"/>
        </w:rPr>
        <w:t>es do livro didático em casa:</w:t>
      </w:r>
      <w:r w:rsidR="00511CC2">
        <w:rPr>
          <w:rFonts w:ascii="Calibri" w:hAnsi="Calibri"/>
        </w:rPr>
        <w:t xml:space="preserve"> 18</w:t>
      </w:r>
      <w:r w:rsidR="00D870EC">
        <w:rPr>
          <w:rFonts w:ascii="Calibri" w:hAnsi="Calibri"/>
        </w:rPr>
        <w:t>% d</w:t>
      </w:r>
      <w:r w:rsidR="00FE67AD">
        <w:rPr>
          <w:rFonts w:ascii="Calibri" w:hAnsi="Calibri"/>
        </w:rPr>
        <w:t>os respondentes</w:t>
      </w:r>
      <w:r w:rsidR="00D870EC">
        <w:rPr>
          <w:rFonts w:ascii="Calibri" w:hAnsi="Calibri"/>
        </w:rPr>
        <w:t xml:space="preserve"> </w:t>
      </w:r>
      <w:r w:rsidR="00FE67AD">
        <w:rPr>
          <w:rFonts w:ascii="Calibri" w:hAnsi="Calibri"/>
        </w:rPr>
        <w:t>afirmaram que o</w:t>
      </w:r>
      <w:r w:rsidR="00D870EC">
        <w:rPr>
          <w:rFonts w:ascii="Calibri" w:hAnsi="Calibri"/>
        </w:rPr>
        <w:t>s</w:t>
      </w:r>
      <w:r w:rsidR="00FE67AD">
        <w:rPr>
          <w:rFonts w:ascii="Calibri" w:hAnsi="Calibri"/>
        </w:rPr>
        <w:t xml:space="preserve"> educador</w:t>
      </w:r>
      <w:r w:rsidR="00D870EC">
        <w:rPr>
          <w:rFonts w:ascii="Calibri" w:hAnsi="Calibri"/>
        </w:rPr>
        <w:t>es</w:t>
      </w:r>
      <w:r w:rsidR="00FE67AD">
        <w:rPr>
          <w:rFonts w:ascii="Calibri" w:hAnsi="Calibri"/>
        </w:rPr>
        <w:t xml:space="preserve"> sempre pede</w:t>
      </w:r>
      <w:r w:rsidR="00D870EC">
        <w:rPr>
          <w:rFonts w:ascii="Calibri" w:hAnsi="Calibri"/>
        </w:rPr>
        <w:t>m</w:t>
      </w:r>
      <w:r w:rsidR="006D06E8">
        <w:rPr>
          <w:rFonts w:ascii="Calibri" w:hAnsi="Calibri"/>
        </w:rPr>
        <w:t xml:space="preserve"> para realizarem </w:t>
      </w:r>
      <w:r w:rsidR="00FE67AD">
        <w:rPr>
          <w:rFonts w:ascii="Calibri" w:hAnsi="Calibri"/>
        </w:rPr>
        <w:t>atividades do livro em casa</w:t>
      </w:r>
      <w:r w:rsidR="00D870EC">
        <w:rPr>
          <w:rFonts w:ascii="Calibri" w:hAnsi="Calibri"/>
        </w:rPr>
        <w:t xml:space="preserve"> e</w:t>
      </w:r>
      <w:r w:rsidR="00511CC2">
        <w:rPr>
          <w:rFonts w:ascii="Calibri" w:hAnsi="Calibri"/>
        </w:rPr>
        <w:t xml:space="preserve"> 38</w:t>
      </w:r>
      <w:r w:rsidR="00FE67AD">
        <w:rPr>
          <w:rFonts w:ascii="Calibri" w:hAnsi="Calibri"/>
        </w:rPr>
        <w:t>%</w:t>
      </w:r>
      <w:r w:rsidR="00D870EC">
        <w:rPr>
          <w:rFonts w:ascii="Calibri" w:hAnsi="Calibri"/>
        </w:rPr>
        <w:t xml:space="preserve"> afirmaram</w:t>
      </w:r>
      <w:r w:rsidR="00FE67AD">
        <w:rPr>
          <w:rFonts w:ascii="Calibri" w:hAnsi="Calibri"/>
        </w:rPr>
        <w:t xml:space="preserve"> que </w:t>
      </w:r>
      <w:r w:rsidR="00D870EC">
        <w:rPr>
          <w:rFonts w:ascii="Calibri" w:hAnsi="Calibri"/>
        </w:rPr>
        <w:t xml:space="preserve">os educadores </w:t>
      </w:r>
      <w:r w:rsidR="00FE67AD">
        <w:rPr>
          <w:rFonts w:ascii="Calibri" w:hAnsi="Calibri"/>
        </w:rPr>
        <w:t xml:space="preserve">raramente pedem para </w:t>
      </w:r>
      <w:r w:rsidR="006D06E8">
        <w:rPr>
          <w:rFonts w:ascii="Calibri" w:hAnsi="Calibri"/>
        </w:rPr>
        <w:t xml:space="preserve">eles </w:t>
      </w:r>
      <w:r w:rsidR="00FE67AD">
        <w:rPr>
          <w:rFonts w:ascii="Calibri" w:hAnsi="Calibri"/>
        </w:rPr>
        <w:t xml:space="preserve">realizarem atividades </w:t>
      </w:r>
      <w:r w:rsidR="00D870EC">
        <w:rPr>
          <w:rFonts w:ascii="Calibri" w:hAnsi="Calibri"/>
        </w:rPr>
        <w:t>do livro em c</w:t>
      </w:r>
      <w:r w:rsidR="00FE67AD">
        <w:rPr>
          <w:rFonts w:ascii="Calibri" w:hAnsi="Calibri"/>
        </w:rPr>
        <w:t>asa</w:t>
      </w:r>
      <w:r w:rsidR="00D870EC">
        <w:rPr>
          <w:rFonts w:ascii="Calibri" w:hAnsi="Calibri"/>
        </w:rPr>
        <w:t>.</w:t>
      </w:r>
      <w:r w:rsidR="00FE67AD">
        <w:rPr>
          <w:rFonts w:ascii="Calibri" w:hAnsi="Calibri"/>
        </w:rPr>
        <w:t xml:space="preserve"> </w:t>
      </w:r>
      <w:r w:rsidR="00D870EC">
        <w:rPr>
          <w:rFonts w:ascii="Calibri" w:hAnsi="Calibri"/>
        </w:rPr>
        <w:t xml:space="preserve">Entretanto, </w:t>
      </w:r>
      <w:r w:rsidR="005F31C9">
        <w:rPr>
          <w:rFonts w:ascii="Calibri" w:hAnsi="Calibri"/>
        </w:rPr>
        <w:t>44</w:t>
      </w:r>
      <w:r w:rsidR="00FE67AD">
        <w:rPr>
          <w:rFonts w:ascii="Calibri" w:hAnsi="Calibri"/>
        </w:rPr>
        <w:t xml:space="preserve">% disseram que nunca utilizaram ou </w:t>
      </w:r>
      <w:r w:rsidR="00D870EC">
        <w:rPr>
          <w:rFonts w:ascii="Calibri" w:hAnsi="Calibri"/>
        </w:rPr>
        <w:t xml:space="preserve">que </w:t>
      </w:r>
      <w:r w:rsidR="00FE67AD">
        <w:rPr>
          <w:rFonts w:ascii="Calibri" w:hAnsi="Calibri"/>
        </w:rPr>
        <w:t>n</w:t>
      </w:r>
      <w:r w:rsidR="00AA1F36">
        <w:rPr>
          <w:rFonts w:ascii="Calibri" w:hAnsi="Calibri"/>
        </w:rPr>
        <w:t>ão conhecem esse material</w:t>
      </w:r>
      <w:r w:rsidR="00FE67AD">
        <w:rPr>
          <w:rFonts w:ascii="Calibri" w:hAnsi="Calibri"/>
        </w:rPr>
        <w:t>.</w:t>
      </w:r>
      <w:r w:rsidR="00D870EC">
        <w:rPr>
          <w:rFonts w:ascii="Calibri" w:hAnsi="Calibri"/>
        </w:rPr>
        <w:t xml:space="preserve"> </w:t>
      </w:r>
    </w:p>
    <w:p w14:paraId="082BDE4A" w14:textId="1460D117" w:rsidR="006A00D6" w:rsidRDefault="006A00D6" w:rsidP="00B3492E">
      <w:pPr>
        <w:tabs>
          <w:tab w:val="left" w:pos="2835"/>
        </w:tabs>
        <w:spacing w:before="240" w:after="240"/>
        <w:ind w:left="2268"/>
        <w:rPr>
          <w:rFonts w:ascii="Calibri" w:hAnsi="Calibri"/>
        </w:rPr>
      </w:pPr>
      <w:r>
        <w:rPr>
          <w:rFonts w:ascii="Calibri" w:hAnsi="Calibri"/>
        </w:rPr>
        <w:t xml:space="preserve">Sobre este percentual é importante ressaltarmos que apenas os cursos de baixo elétrico, bandolim, bateria, cavaco, canto coral </w:t>
      </w:r>
      <w:proofErr w:type="spellStart"/>
      <w:r>
        <w:rPr>
          <w:rFonts w:ascii="Calibri" w:hAnsi="Calibri"/>
        </w:rPr>
        <w:t>i</w:t>
      </w:r>
      <w:r w:rsidR="006D06E8">
        <w:rPr>
          <w:rFonts w:ascii="Calibri" w:hAnsi="Calibri"/>
        </w:rPr>
        <w:t>nfanto</w:t>
      </w:r>
      <w:r>
        <w:rPr>
          <w:rFonts w:ascii="Calibri" w:hAnsi="Calibri"/>
        </w:rPr>
        <w:t>juvenil</w:t>
      </w:r>
      <w:proofErr w:type="spellEnd"/>
      <w:r>
        <w:rPr>
          <w:rFonts w:ascii="Calibri" w:hAnsi="Calibri"/>
        </w:rPr>
        <w:t>, clarinete, eufônio, flauta, guitarra, percussão, saxofone, trompa, trombone, tuba, viola caipira e violão possuem livros didáticos para</w:t>
      </w:r>
      <w:r w:rsidR="006D06E8">
        <w:rPr>
          <w:rFonts w:ascii="Calibri" w:hAnsi="Calibri"/>
        </w:rPr>
        <w:t xml:space="preserve"> o aluno. P</w:t>
      </w:r>
      <w:r w:rsidR="00B3492E">
        <w:rPr>
          <w:rFonts w:ascii="Calibri" w:hAnsi="Calibri"/>
        </w:rPr>
        <w:t>or isso</w:t>
      </w:r>
      <w:r w:rsidR="006D06E8">
        <w:rPr>
          <w:rFonts w:ascii="Calibri" w:hAnsi="Calibri"/>
        </w:rPr>
        <w:t>,</w:t>
      </w:r>
      <w:r w:rsidR="00B3492E">
        <w:rPr>
          <w:rFonts w:ascii="Calibri" w:hAnsi="Calibri"/>
        </w:rPr>
        <w:t xml:space="preserve"> muitos desses alunos que responderam não conhece</w:t>
      </w:r>
      <w:r w:rsidR="006D06E8">
        <w:rPr>
          <w:rFonts w:ascii="Calibri" w:hAnsi="Calibri"/>
        </w:rPr>
        <w:t>r</w:t>
      </w:r>
      <w:r w:rsidR="00B3492E">
        <w:rPr>
          <w:rFonts w:ascii="Calibri" w:hAnsi="Calibri"/>
        </w:rPr>
        <w:t xml:space="preserve"> o material didático ou </w:t>
      </w:r>
      <w:r w:rsidR="006D06E8">
        <w:rPr>
          <w:rFonts w:ascii="Calibri" w:hAnsi="Calibri"/>
        </w:rPr>
        <w:t xml:space="preserve">disseram </w:t>
      </w:r>
      <w:r w:rsidR="00B3492E">
        <w:rPr>
          <w:rFonts w:ascii="Calibri" w:hAnsi="Calibri"/>
        </w:rPr>
        <w:t xml:space="preserve">que ele nunca é usado </w:t>
      </w:r>
      <w:r w:rsidR="006D06E8">
        <w:rPr>
          <w:rFonts w:ascii="Calibri" w:hAnsi="Calibri"/>
        </w:rPr>
        <w:t xml:space="preserve">talvez frequentem um curso em </w:t>
      </w:r>
      <w:r w:rsidR="006D06E8">
        <w:rPr>
          <w:rFonts w:ascii="Calibri" w:hAnsi="Calibri"/>
        </w:rPr>
        <w:lastRenderedPageBreak/>
        <w:t xml:space="preserve">que não há </w:t>
      </w:r>
      <w:r w:rsidR="00B3492E">
        <w:rPr>
          <w:rFonts w:ascii="Calibri" w:hAnsi="Calibri"/>
        </w:rPr>
        <w:t>livro didático disponível. Da amostra total (1530 alunos),</w:t>
      </w:r>
      <w:r w:rsidR="006D06E8">
        <w:rPr>
          <w:rFonts w:ascii="Calibri" w:hAnsi="Calibri"/>
        </w:rPr>
        <w:t xml:space="preserve"> 532 alunos, o que corresponde a</w:t>
      </w:r>
      <w:r w:rsidR="00B3492E">
        <w:rPr>
          <w:rFonts w:ascii="Calibri" w:hAnsi="Calibri"/>
        </w:rPr>
        <w:t xml:space="preserve"> 34,8%, afirmaram desconhecer o livro. 221 alunos </w:t>
      </w:r>
      <w:r w:rsidR="006D06E8">
        <w:rPr>
          <w:rFonts w:ascii="Calibri" w:hAnsi="Calibri"/>
        </w:rPr>
        <w:t xml:space="preserve">destes 532, o que corresponde a </w:t>
      </w:r>
      <w:r w:rsidR="00B3492E">
        <w:rPr>
          <w:rFonts w:ascii="Calibri" w:hAnsi="Calibri"/>
        </w:rPr>
        <w:t xml:space="preserve">41,5%, também afirmaram frequentar cursos em que não há livro didático. </w:t>
      </w:r>
      <w:r>
        <w:rPr>
          <w:rFonts w:ascii="Calibri" w:hAnsi="Calibri"/>
        </w:rPr>
        <w:t>Para estes que não possuem o livro há outras formas de materiais de apoio para estudo.</w:t>
      </w:r>
    </w:p>
    <w:p w14:paraId="44E45F61" w14:textId="407A144C" w:rsidR="006A00D6" w:rsidRPr="003C1D23" w:rsidRDefault="006A00D6" w:rsidP="003C1D23">
      <w:pPr>
        <w:tabs>
          <w:tab w:val="left" w:pos="2835"/>
        </w:tabs>
        <w:spacing w:before="240" w:after="240"/>
        <w:ind w:left="2268"/>
        <w:rPr>
          <w:rFonts w:asciiTheme="minorHAnsi" w:hAnsiTheme="minorHAnsi"/>
        </w:rPr>
      </w:pPr>
      <w:r>
        <w:rPr>
          <w:rFonts w:ascii="Calibri" w:hAnsi="Calibri"/>
        </w:rPr>
        <w:t>Tanto com o livro, quanto com esses outros materiais, eles acompanham as atividades em aula e complementam com atividades em casa. Já para os educadores há uma coleção lançada em 2012 com livros destinados aos cursos de baixo elétrico, bandoli</w:t>
      </w:r>
      <w:r w:rsidR="006D06E8">
        <w:rPr>
          <w:rFonts w:ascii="Calibri" w:hAnsi="Calibri"/>
        </w:rPr>
        <w:t xml:space="preserve">m, bateria, canto coral </w:t>
      </w:r>
      <w:proofErr w:type="spellStart"/>
      <w:r w:rsidR="006D06E8">
        <w:rPr>
          <w:rFonts w:ascii="Calibri" w:hAnsi="Calibri"/>
        </w:rPr>
        <w:t>infanto</w:t>
      </w:r>
      <w:r>
        <w:rPr>
          <w:rFonts w:ascii="Calibri" w:hAnsi="Calibri"/>
        </w:rPr>
        <w:t>juvenil</w:t>
      </w:r>
      <w:proofErr w:type="spellEnd"/>
      <w:r>
        <w:rPr>
          <w:rFonts w:ascii="Calibri" w:hAnsi="Calibri"/>
        </w:rPr>
        <w:t xml:space="preserve">, cavaco, guitarra, madeiras, metais, percussão, viola caipira, violão e um </w:t>
      </w:r>
      <w:r w:rsidRPr="003C1D23">
        <w:rPr>
          <w:rFonts w:asciiTheme="minorHAnsi" w:hAnsiTheme="minorHAnsi"/>
        </w:rPr>
        <w:t xml:space="preserve">guia didático para cordas friccionadas. </w:t>
      </w:r>
    </w:p>
    <w:p w14:paraId="4113708E" w14:textId="1840B48C" w:rsidR="003C1D23" w:rsidRPr="003C1D23" w:rsidRDefault="008E22A7" w:rsidP="003C1D23">
      <w:pPr>
        <w:spacing w:before="240" w:after="240"/>
        <w:ind w:left="2268"/>
        <w:rPr>
          <w:rFonts w:asciiTheme="minorHAnsi" w:hAnsiTheme="minorHAnsi"/>
          <w:lang w:eastAsia="pt-BR"/>
        </w:rPr>
      </w:pPr>
      <w:r>
        <w:rPr>
          <w:rFonts w:asciiTheme="minorHAnsi" w:hAnsiTheme="minorHAnsi"/>
        </w:rPr>
        <w:t>A D</w:t>
      </w:r>
      <w:r w:rsidR="003C1D23" w:rsidRPr="003C1D23">
        <w:rPr>
          <w:rFonts w:asciiTheme="minorHAnsi" w:hAnsiTheme="minorHAnsi"/>
        </w:rPr>
        <w:t>iretoria Educacional</w:t>
      </w:r>
      <w:r>
        <w:rPr>
          <w:rFonts w:asciiTheme="minorHAnsi" w:hAnsiTheme="minorHAnsi"/>
        </w:rPr>
        <w:t>,</w:t>
      </w:r>
      <w:r w:rsidR="003C1D23" w:rsidRPr="003C1D23">
        <w:rPr>
          <w:rFonts w:asciiTheme="minorHAnsi" w:hAnsiTheme="minorHAnsi"/>
        </w:rPr>
        <w:t xml:space="preserve"> juntamente com a gerência e o corpo técnico do departamento</w:t>
      </w:r>
      <w:r>
        <w:rPr>
          <w:rFonts w:asciiTheme="minorHAnsi" w:hAnsiTheme="minorHAnsi"/>
        </w:rPr>
        <w:t>,</w:t>
      </w:r>
      <w:r w:rsidR="003C1D23" w:rsidRPr="003C1D23">
        <w:rPr>
          <w:rFonts w:asciiTheme="minorHAnsi" w:hAnsiTheme="minorHAnsi"/>
        </w:rPr>
        <w:t xml:space="preserve"> tem feito inúmeros esforços no sentido de diminuir o alto percentual de alunos que afirmaram que o livro nunca é usado ou raramente é usado, tanto nas aulas, quanto para atividades em casa. </w:t>
      </w:r>
    </w:p>
    <w:p w14:paraId="21D1D998" w14:textId="6774773A" w:rsidR="003C1D23" w:rsidRPr="003C1D23" w:rsidRDefault="003C1D23" w:rsidP="003C1D23">
      <w:pPr>
        <w:spacing w:before="240" w:after="240"/>
        <w:ind w:left="2268"/>
        <w:rPr>
          <w:rFonts w:asciiTheme="minorHAnsi" w:hAnsiTheme="minorHAnsi"/>
        </w:rPr>
      </w:pPr>
      <w:r w:rsidRPr="003C1D23">
        <w:rPr>
          <w:rFonts w:asciiTheme="minorHAnsi" w:hAnsiTheme="minorHAnsi"/>
        </w:rPr>
        <w:t xml:space="preserve">Desde a divulgação dos dados resultantes da pesquisa de Satisfação de Alunos do ano de 2015, </w:t>
      </w:r>
      <w:r w:rsidR="008E22A7">
        <w:rPr>
          <w:rFonts w:asciiTheme="minorHAnsi" w:hAnsiTheme="minorHAnsi"/>
        </w:rPr>
        <w:t xml:space="preserve">na qual </w:t>
      </w:r>
      <w:r w:rsidRPr="003C1D23">
        <w:rPr>
          <w:rFonts w:asciiTheme="minorHAnsi" w:hAnsiTheme="minorHAnsi"/>
        </w:rPr>
        <w:t>esse índice também foi bastante alarmante, a equipe vêm trabalhando em capacitações presenciais na conscientização dos supervisores e educadores da importância do uso desse mate</w:t>
      </w:r>
      <w:r w:rsidR="008E22A7">
        <w:rPr>
          <w:rFonts w:asciiTheme="minorHAnsi" w:hAnsiTheme="minorHAnsi"/>
        </w:rPr>
        <w:t>rial, no sentido de conscientizá</w:t>
      </w:r>
      <w:r w:rsidRPr="003C1D23">
        <w:rPr>
          <w:rFonts w:asciiTheme="minorHAnsi" w:hAnsiTheme="minorHAnsi"/>
        </w:rPr>
        <w:t>-los para o rico conteúdo abordado nos livros, tais como atividades diversificadas, possibilidade de ampliação de repertório e dados históricos e técnicos dos vários instrumentos, que contri</w:t>
      </w:r>
      <w:r w:rsidR="008E22A7">
        <w:rPr>
          <w:rFonts w:asciiTheme="minorHAnsi" w:hAnsiTheme="minorHAnsi"/>
        </w:rPr>
        <w:t>buem na aprendizagem dos alunos</w:t>
      </w:r>
      <w:r w:rsidRPr="003C1D23">
        <w:rPr>
          <w:rFonts w:asciiTheme="minorHAnsi" w:hAnsiTheme="minorHAnsi"/>
        </w:rPr>
        <w:t xml:space="preserve"> e que</w:t>
      </w:r>
      <w:r w:rsidR="008E22A7">
        <w:rPr>
          <w:rFonts w:asciiTheme="minorHAnsi" w:hAnsiTheme="minorHAnsi"/>
        </w:rPr>
        <w:t>,</w:t>
      </w:r>
      <w:r w:rsidRPr="003C1D23">
        <w:rPr>
          <w:rFonts w:asciiTheme="minorHAnsi" w:hAnsiTheme="minorHAnsi"/>
        </w:rPr>
        <w:t xml:space="preserve"> portanto, devem ser usados frequentemente.  </w:t>
      </w:r>
    </w:p>
    <w:p w14:paraId="0A95662D" w14:textId="77777777" w:rsidR="003C1D23" w:rsidRPr="003C1D23" w:rsidRDefault="003C1D23" w:rsidP="003C1D23">
      <w:pPr>
        <w:spacing w:before="240" w:after="240"/>
        <w:ind w:left="2268"/>
        <w:rPr>
          <w:rFonts w:asciiTheme="minorHAnsi" w:hAnsiTheme="minorHAnsi"/>
        </w:rPr>
      </w:pPr>
      <w:r w:rsidRPr="003C1D23">
        <w:rPr>
          <w:rFonts w:asciiTheme="minorHAnsi" w:hAnsiTheme="minorHAnsi"/>
        </w:rPr>
        <w:t xml:space="preserve">Apesar de todos esses esforços o resultado de 2016 foi praticamente o mesmo de 2015. Por isso, algumas ações estão sendo planejadas para o ano de 2017, como  </w:t>
      </w:r>
    </w:p>
    <w:p w14:paraId="207D8A8A" w14:textId="77777777" w:rsidR="003C1D23" w:rsidRPr="003C1D23" w:rsidRDefault="003C1D23" w:rsidP="003C1D23">
      <w:pPr>
        <w:spacing w:before="240" w:after="240"/>
        <w:rPr>
          <w:rFonts w:asciiTheme="minorHAnsi" w:hAnsiTheme="minorHAnsi"/>
        </w:rPr>
      </w:pPr>
      <w:r w:rsidRPr="003C1D23">
        <w:rPr>
          <w:rFonts w:asciiTheme="minorHAnsi" w:hAnsiTheme="minorHAnsi"/>
        </w:rPr>
        <w:lastRenderedPageBreak/>
        <w:t>1-</w:t>
      </w:r>
      <w:r w:rsidRPr="003C1D23">
        <w:rPr>
          <w:rFonts w:asciiTheme="minorHAnsi" w:hAnsiTheme="minorHAnsi"/>
          <w:sz w:val="14"/>
          <w:szCs w:val="14"/>
        </w:rPr>
        <w:t>     </w:t>
      </w:r>
      <w:proofErr w:type="gramStart"/>
      <w:r w:rsidRPr="003C1D23">
        <w:rPr>
          <w:rFonts w:asciiTheme="minorHAnsi" w:hAnsiTheme="minorHAnsi"/>
          <w:sz w:val="14"/>
          <w:szCs w:val="14"/>
        </w:rPr>
        <w:t xml:space="preserve"> </w:t>
      </w:r>
      <w:r w:rsidRPr="003C1D23">
        <w:rPr>
          <w:rFonts w:asciiTheme="minorHAnsi" w:hAnsiTheme="minorHAnsi"/>
        </w:rPr>
        <w:t>Recomendar</w:t>
      </w:r>
      <w:proofErr w:type="gramEnd"/>
      <w:r w:rsidRPr="003C1D23">
        <w:rPr>
          <w:rFonts w:asciiTheme="minorHAnsi" w:hAnsiTheme="minorHAnsi"/>
        </w:rPr>
        <w:t xml:space="preserve"> mais enfaticamente que o livro seja usado, principalmente com as turmas iniciantes.</w:t>
      </w:r>
    </w:p>
    <w:p w14:paraId="0B38A0D6" w14:textId="77777777" w:rsidR="003C1D23" w:rsidRPr="003C1D23" w:rsidRDefault="003C1D23" w:rsidP="003C1D23">
      <w:pPr>
        <w:spacing w:before="240" w:after="240"/>
        <w:rPr>
          <w:rFonts w:asciiTheme="minorHAnsi" w:hAnsiTheme="minorHAnsi"/>
        </w:rPr>
      </w:pPr>
      <w:r w:rsidRPr="003C1D23">
        <w:rPr>
          <w:rFonts w:asciiTheme="minorHAnsi" w:hAnsiTheme="minorHAnsi"/>
        </w:rPr>
        <w:t>2-</w:t>
      </w:r>
      <w:r w:rsidRPr="003C1D23">
        <w:rPr>
          <w:rFonts w:asciiTheme="minorHAnsi" w:hAnsiTheme="minorHAnsi"/>
          <w:sz w:val="14"/>
          <w:szCs w:val="14"/>
        </w:rPr>
        <w:t xml:space="preserve">      </w:t>
      </w:r>
      <w:r w:rsidRPr="003C1D23">
        <w:rPr>
          <w:rFonts w:asciiTheme="minorHAnsi" w:hAnsiTheme="minorHAnsi"/>
        </w:rPr>
        <w:t xml:space="preserve">A cada visita de supervisão, observar se o livro tem sido </w:t>
      </w:r>
      <w:proofErr w:type="spellStart"/>
      <w:r w:rsidRPr="003C1D23">
        <w:rPr>
          <w:rFonts w:asciiTheme="minorHAnsi" w:hAnsiTheme="minorHAnsi"/>
        </w:rPr>
        <w:t>usado</w:t>
      </w:r>
      <w:proofErr w:type="spellEnd"/>
      <w:r w:rsidRPr="003C1D23">
        <w:rPr>
          <w:rFonts w:asciiTheme="minorHAnsi" w:hAnsiTheme="minorHAnsi"/>
        </w:rPr>
        <w:t xml:space="preserve"> frequentemente (principalmente nas turmas iniciantes), e orientar os educadores, caso não esteja sendo utilizado. </w:t>
      </w:r>
    </w:p>
    <w:p w14:paraId="167ED6E9" w14:textId="76EA70A7" w:rsidR="003C1D23" w:rsidRPr="003C1D23" w:rsidRDefault="008E22A7" w:rsidP="003C1D23">
      <w:pPr>
        <w:spacing w:before="240" w:after="240"/>
        <w:ind w:left="2268"/>
        <w:rPr>
          <w:rFonts w:asciiTheme="minorHAnsi" w:hAnsiTheme="minorHAnsi"/>
        </w:rPr>
      </w:pPr>
      <w:r>
        <w:rPr>
          <w:rFonts w:asciiTheme="minorHAnsi" w:hAnsiTheme="minorHAnsi"/>
        </w:rPr>
        <w:t xml:space="preserve">Com isso esperamos reverter, ainda que não completamente, </w:t>
      </w:r>
      <w:r w:rsidR="003C1D23" w:rsidRPr="003C1D23">
        <w:rPr>
          <w:rFonts w:asciiTheme="minorHAnsi" w:hAnsiTheme="minorHAnsi"/>
        </w:rPr>
        <w:t xml:space="preserve">esse quadro, para que no futuro o material didático seja completamente incorporado nas situações pedagógicas do Projeto Guri. </w:t>
      </w:r>
    </w:p>
    <w:p w14:paraId="08AA4746" w14:textId="1F3CDF6B" w:rsidR="00511CC2" w:rsidRDefault="00511CC2" w:rsidP="00B228B9">
      <w:pPr>
        <w:tabs>
          <w:tab w:val="left" w:pos="2835"/>
        </w:tabs>
        <w:spacing w:before="240" w:after="240"/>
        <w:ind w:left="2268"/>
        <w:rPr>
          <w:rFonts w:ascii="Calibri" w:hAnsi="Calibri"/>
          <w:color w:val="FF0000"/>
        </w:rPr>
      </w:pPr>
      <w:r>
        <w:rPr>
          <w:rFonts w:ascii="Calibri" w:hAnsi="Calibri"/>
        </w:rPr>
        <w:t xml:space="preserve">Quando questionados se possuem </w:t>
      </w:r>
      <w:r w:rsidR="008E22A7">
        <w:rPr>
          <w:rFonts w:ascii="Calibri" w:hAnsi="Calibri"/>
        </w:rPr>
        <w:t>instrumento para estudo em casa:</w:t>
      </w:r>
      <w:r>
        <w:rPr>
          <w:rFonts w:ascii="Calibri" w:hAnsi="Calibri"/>
        </w:rPr>
        <w:t xml:space="preserve"> 49,6% afirmaram que sim, tem o próprio instrumento, ao passo que 21,7% afirmaram que usam o instrumento emprestado do Projeto </w:t>
      </w:r>
      <w:r w:rsidRPr="000C56B2">
        <w:rPr>
          <w:rFonts w:ascii="Calibri" w:hAnsi="Calibri"/>
        </w:rPr>
        <w:t xml:space="preserve">Guri. </w:t>
      </w:r>
      <w:r w:rsidR="000C56B2">
        <w:rPr>
          <w:rFonts w:ascii="Calibri" w:hAnsi="Calibri"/>
        </w:rPr>
        <w:t>Quando comparamos esse dado com o do ano anterior</w:t>
      </w:r>
      <w:r w:rsidR="00CC1446">
        <w:rPr>
          <w:rFonts w:ascii="Calibri" w:hAnsi="Calibri"/>
        </w:rPr>
        <w:t xml:space="preserve"> (2015)</w:t>
      </w:r>
      <w:r w:rsidR="000C56B2">
        <w:rPr>
          <w:rFonts w:ascii="Calibri" w:hAnsi="Calibri"/>
        </w:rPr>
        <w:t xml:space="preserve"> percebemos que o</w:t>
      </w:r>
      <w:r w:rsidRPr="000C56B2">
        <w:rPr>
          <w:rFonts w:ascii="Calibri" w:hAnsi="Calibri"/>
        </w:rPr>
        <w:t xml:space="preserve"> número de instrumentos emprestados aumentou de </w:t>
      </w:r>
      <w:r w:rsidR="000C56B2" w:rsidRPr="000C56B2">
        <w:rPr>
          <w:rFonts w:ascii="Calibri" w:hAnsi="Calibri"/>
        </w:rPr>
        <w:t xml:space="preserve">16% </w:t>
      </w:r>
      <w:r w:rsidR="000C56B2">
        <w:rPr>
          <w:rFonts w:ascii="Calibri" w:hAnsi="Calibri"/>
        </w:rPr>
        <w:t xml:space="preserve">em </w:t>
      </w:r>
      <w:r w:rsidRPr="000C56B2">
        <w:rPr>
          <w:rFonts w:ascii="Calibri" w:hAnsi="Calibri"/>
        </w:rPr>
        <w:t>2015 para</w:t>
      </w:r>
      <w:r w:rsidR="000C56B2" w:rsidRPr="000C56B2">
        <w:rPr>
          <w:rFonts w:ascii="Calibri" w:hAnsi="Calibri"/>
        </w:rPr>
        <w:t xml:space="preserve"> 21,7%</w:t>
      </w:r>
      <w:r w:rsidR="000C56B2">
        <w:rPr>
          <w:rFonts w:ascii="Calibri" w:hAnsi="Calibri"/>
        </w:rPr>
        <w:t xml:space="preserve"> em</w:t>
      </w:r>
      <w:r w:rsidR="000C56B2" w:rsidRPr="000C56B2">
        <w:rPr>
          <w:rFonts w:ascii="Calibri" w:hAnsi="Calibri"/>
        </w:rPr>
        <w:t xml:space="preserve"> 2016. </w:t>
      </w:r>
    </w:p>
    <w:p w14:paraId="001FCDF1" w14:textId="72E12263" w:rsidR="000C56B2" w:rsidRDefault="00AE4D55" w:rsidP="000C56B2">
      <w:pPr>
        <w:ind w:left="2268"/>
        <w:rPr>
          <w:rFonts w:ascii="Calibri" w:hAnsi="Calibri"/>
        </w:rPr>
      </w:pPr>
      <w:r>
        <w:rPr>
          <w:rFonts w:ascii="Calibri" w:hAnsi="Calibri"/>
        </w:rPr>
        <w:t>Um fato</w:t>
      </w:r>
      <w:r w:rsidR="00CC1446">
        <w:rPr>
          <w:rFonts w:ascii="Calibri" w:hAnsi="Calibri"/>
        </w:rPr>
        <w:t>r</w:t>
      </w:r>
      <w:r>
        <w:rPr>
          <w:rFonts w:ascii="Calibri" w:hAnsi="Calibri"/>
        </w:rPr>
        <w:t xml:space="preserve"> importante</w:t>
      </w:r>
      <w:r w:rsidR="008E22A7">
        <w:rPr>
          <w:rFonts w:ascii="Calibri" w:hAnsi="Calibri"/>
        </w:rPr>
        <w:t>,</w:t>
      </w:r>
      <w:r>
        <w:rPr>
          <w:rFonts w:ascii="Calibri" w:hAnsi="Calibri"/>
        </w:rPr>
        <w:t xml:space="preserve"> que pode ter contribuído para o aumento deste percentual, é que n</w:t>
      </w:r>
      <w:r w:rsidR="000C56B2">
        <w:rPr>
          <w:rFonts w:ascii="Calibri" w:hAnsi="Calibri"/>
        </w:rPr>
        <w:t>o final de 2015 os Polos de Ensino do Projeto Gu</w:t>
      </w:r>
      <w:r w:rsidR="008E22A7">
        <w:rPr>
          <w:rFonts w:ascii="Calibri" w:hAnsi="Calibri"/>
        </w:rPr>
        <w:t>ri no interior e no litoral do E</w:t>
      </w:r>
      <w:r w:rsidR="000C56B2">
        <w:rPr>
          <w:rFonts w:ascii="Calibri" w:hAnsi="Calibri"/>
        </w:rPr>
        <w:t>stado receberam novos instrumentos destinados à expansão do Programa de Empréstimos de Instrumentos. No total</w:t>
      </w:r>
      <w:r w:rsidR="008E22A7">
        <w:rPr>
          <w:rFonts w:ascii="Calibri" w:hAnsi="Calibri"/>
        </w:rPr>
        <w:t>,</w:t>
      </w:r>
      <w:r w:rsidR="000C56B2">
        <w:rPr>
          <w:rFonts w:ascii="Calibri" w:hAnsi="Calibri"/>
        </w:rPr>
        <w:t xml:space="preserve"> foram adquiridos 3</w:t>
      </w:r>
      <w:r w:rsidR="008E22A7">
        <w:rPr>
          <w:rFonts w:ascii="Calibri" w:hAnsi="Calibri"/>
        </w:rPr>
        <w:t>.</w:t>
      </w:r>
      <w:r w:rsidR="000C56B2">
        <w:rPr>
          <w:rFonts w:ascii="Calibri" w:hAnsi="Calibri"/>
        </w:rPr>
        <w:t>980 instrumentos. A previsão era de que a iniciativa elevasse o número de 1</w:t>
      </w:r>
      <w:r w:rsidR="008E22A7">
        <w:rPr>
          <w:rFonts w:ascii="Calibri" w:hAnsi="Calibri"/>
        </w:rPr>
        <w:t>.</w:t>
      </w:r>
      <w:r w:rsidR="000C56B2">
        <w:rPr>
          <w:rFonts w:ascii="Calibri" w:hAnsi="Calibri"/>
        </w:rPr>
        <w:t>000 para 4</w:t>
      </w:r>
      <w:r w:rsidR="008E22A7">
        <w:rPr>
          <w:rFonts w:ascii="Calibri" w:hAnsi="Calibri"/>
        </w:rPr>
        <w:t>.</w:t>
      </w:r>
      <w:r w:rsidR="000C56B2">
        <w:rPr>
          <w:rFonts w:ascii="Calibri" w:hAnsi="Calibri"/>
        </w:rPr>
        <w:t>000 alunos beneficiados pelo Programa.</w:t>
      </w:r>
    </w:p>
    <w:p w14:paraId="5F2C45C1" w14:textId="74F4ECE1" w:rsidR="000C56B2" w:rsidRDefault="000C56B2" w:rsidP="000C56B2">
      <w:pPr>
        <w:ind w:left="2268"/>
        <w:rPr>
          <w:rFonts w:ascii="Calibri" w:hAnsi="Calibri"/>
        </w:rPr>
      </w:pPr>
      <w:r>
        <w:rPr>
          <w:rFonts w:ascii="Calibri" w:hAnsi="Calibri"/>
        </w:rPr>
        <w:t>Antes da aquisição destes novos instrumentos, apenas os alunos do</w:t>
      </w:r>
      <w:r w:rsidR="008E22A7">
        <w:rPr>
          <w:rFonts w:ascii="Calibri" w:hAnsi="Calibri"/>
        </w:rPr>
        <w:t>s</w:t>
      </w:r>
      <w:r>
        <w:rPr>
          <w:rFonts w:ascii="Calibri" w:hAnsi="Calibri"/>
        </w:rPr>
        <w:t xml:space="preserve"> Grupo</w:t>
      </w:r>
      <w:r w:rsidR="008E22A7">
        <w:rPr>
          <w:rFonts w:ascii="Calibri" w:hAnsi="Calibri"/>
        </w:rPr>
        <w:t>s de Referência podiam fazer empréstimo</w:t>
      </w:r>
      <w:r>
        <w:rPr>
          <w:rFonts w:ascii="Calibri" w:hAnsi="Calibri"/>
        </w:rPr>
        <w:t xml:space="preserve"> </w:t>
      </w:r>
      <w:r w:rsidR="008E22A7">
        <w:rPr>
          <w:rFonts w:ascii="Calibri" w:hAnsi="Calibri"/>
        </w:rPr>
        <w:t>d</w:t>
      </w:r>
      <w:r>
        <w:rPr>
          <w:rFonts w:ascii="Calibri" w:hAnsi="Calibri"/>
        </w:rPr>
        <w:t>os instrumentos.</w:t>
      </w:r>
    </w:p>
    <w:p w14:paraId="12CD51FE" w14:textId="74BCC6DF" w:rsidR="000C56B2" w:rsidRDefault="000C56B2" w:rsidP="004817E2">
      <w:pPr>
        <w:spacing w:before="100" w:beforeAutospacing="1"/>
        <w:ind w:left="2268"/>
        <w:rPr>
          <w:rFonts w:ascii="Calibri" w:hAnsi="Calibri"/>
        </w:rPr>
      </w:pPr>
      <w:r>
        <w:rPr>
          <w:rFonts w:ascii="Calibri" w:hAnsi="Calibri"/>
        </w:rPr>
        <w:t xml:space="preserve">Mais de 300 municípios </w:t>
      </w:r>
      <w:r w:rsidR="00CC1446">
        <w:rPr>
          <w:rFonts w:ascii="Calibri" w:hAnsi="Calibri"/>
        </w:rPr>
        <w:t>foram beneficiados pelo programa, atingindo</w:t>
      </w:r>
      <w:r>
        <w:rPr>
          <w:rFonts w:ascii="Calibri" w:hAnsi="Calibri"/>
        </w:rPr>
        <w:t xml:space="preserve"> milhares de alunos que não possuíam condições de adquirir o próprio instrumento. </w:t>
      </w:r>
      <w:r w:rsidR="00253F4D">
        <w:rPr>
          <w:rFonts w:ascii="Calibri" w:hAnsi="Calibri"/>
        </w:rPr>
        <w:t xml:space="preserve">Essa diferença nos resultados é </w:t>
      </w:r>
      <w:r w:rsidR="00253F4D">
        <w:rPr>
          <w:rFonts w:ascii="Calibri" w:hAnsi="Calibri"/>
        </w:rPr>
        <w:lastRenderedPageBreak/>
        <w:t xml:space="preserve">o reflexo direto da </w:t>
      </w:r>
      <w:r>
        <w:rPr>
          <w:rFonts w:ascii="Calibri" w:hAnsi="Calibri"/>
        </w:rPr>
        <w:t>ampliação do Projeto “To</w:t>
      </w:r>
      <w:r w:rsidR="00253F4D">
        <w:rPr>
          <w:rFonts w:ascii="Calibri" w:hAnsi="Calibri"/>
        </w:rPr>
        <w:t xml:space="preserve">ca mais, Guri”, lançado em 2014, no qual o Programa de Empréstimos de Instrumentos está inserido. </w:t>
      </w:r>
    </w:p>
    <w:p w14:paraId="69CF3159" w14:textId="35385FCF" w:rsidR="000C56B2" w:rsidRDefault="000C56B2" w:rsidP="00AE4D55">
      <w:pPr>
        <w:spacing w:before="100" w:beforeAutospacing="1"/>
        <w:ind w:left="2268"/>
        <w:rPr>
          <w:rFonts w:ascii="Calibri" w:hAnsi="Calibri"/>
        </w:rPr>
      </w:pPr>
      <w:r>
        <w:rPr>
          <w:rFonts w:ascii="Calibri" w:hAnsi="Calibri"/>
        </w:rPr>
        <w:t xml:space="preserve">Esse fato também refletiu no aumento </w:t>
      </w:r>
      <w:r w:rsidR="008E22A7">
        <w:rPr>
          <w:rFonts w:ascii="Calibri" w:hAnsi="Calibri"/>
        </w:rPr>
        <w:t xml:space="preserve">dos </w:t>
      </w:r>
      <w:r>
        <w:rPr>
          <w:rFonts w:ascii="Calibri" w:hAnsi="Calibri"/>
        </w:rPr>
        <w:t>alunos que afirmaram estudar em casa de 2015 para 2016, e possivelmente pode ter refletido no</w:t>
      </w:r>
      <w:r w:rsidR="00253F4D">
        <w:rPr>
          <w:rFonts w:ascii="Calibri" w:hAnsi="Calibri"/>
        </w:rPr>
        <w:t xml:space="preserve"> aumento </w:t>
      </w:r>
      <w:r>
        <w:rPr>
          <w:rFonts w:ascii="Calibri" w:hAnsi="Calibri"/>
        </w:rPr>
        <w:t xml:space="preserve">de alunos que afirmaram </w:t>
      </w:r>
      <w:r w:rsidR="00253F4D">
        <w:rPr>
          <w:rFonts w:ascii="Calibri" w:hAnsi="Calibri"/>
        </w:rPr>
        <w:t xml:space="preserve">que já compuseram alguma música, </w:t>
      </w:r>
      <w:r>
        <w:rPr>
          <w:rFonts w:ascii="Calibri" w:hAnsi="Calibri"/>
        </w:rPr>
        <w:t>de 30% em 2015 para 41,1% em 2016.</w:t>
      </w:r>
    </w:p>
    <w:p w14:paraId="71F2E2BF" w14:textId="38078A0E" w:rsidR="000C56B2" w:rsidRDefault="00107204" w:rsidP="004A5964">
      <w:pPr>
        <w:spacing w:before="100" w:beforeAutospacing="1"/>
        <w:ind w:left="2268"/>
        <w:rPr>
          <w:rFonts w:ascii="Calibri" w:hAnsi="Calibri"/>
        </w:rPr>
      </w:pPr>
      <w:r>
        <w:rPr>
          <w:rFonts w:ascii="Calibri" w:hAnsi="Calibri"/>
        </w:rPr>
        <w:t>Um outro fator que pode</w:t>
      </w:r>
      <w:r w:rsidR="000C56B2">
        <w:rPr>
          <w:rFonts w:ascii="Calibri" w:hAnsi="Calibri"/>
        </w:rPr>
        <w:t xml:space="preserve"> ter contribuído para o aumento desse número é o grande enfoque que tem sido dado para as práticas criativas, estimulando os momentos de criação, composição e exploração sonora</w:t>
      </w:r>
      <w:r w:rsidR="00100650">
        <w:rPr>
          <w:rFonts w:ascii="Calibri" w:hAnsi="Calibri"/>
        </w:rPr>
        <w:t>, para que estes</w:t>
      </w:r>
      <w:r w:rsidR="000C56B2">
        <w:rPr>
          <w:rFonts w:ascii="Calibri" w:hAnsi="Calibri"/>
        </w:rPr>
        <w:t xml:space="preserve"> aconteçam não só durante a</w:t>
      </w:r>
      <w:r w:rsidR="004A5964">
        <w:rPr>
          <w:rFonts w:ascii="Calibri" w:hAnsi="Calibri"/>
        </w:rPr>
        <w:t>s aulas como também fora delas. Como exemplo</w:t>
      </w:r>
      <w:r w:rsidR="00107315">
        <w:rPr>
          <w:rFonts w:ascii="Calibri" w:hAnsi="Calibri"/>
        </w:rPr>
        <w:t>,</w:t>
      </w:r>
      <w:r w:rsidR="004A5964">
        <w:rPr>
          <w:rFonts w:ascii="Calibri" w:hAnsi="Calibri"/>
        </w:rPr>
        <w:t xml:space="preserve"> podemos citar o Projeto Voz e Movimento, que foi implementado no </w:t>
      </w:r>
      <w:r w:rsidR="000C56B2">
        <w:rPr>
          <w:rFonts w:ascii="Calibri" w:hAnsi="Calibri"/>
        </w:rPr>
        <w:t>início do ano de 2016,</w:t>
      </w:r>
      <w:r w:rsidR="008E22A7">
        <w:rPr>
          <w:rFonts w:ascii="Calibri" w:hAnsi="Calibri"/>
        </w:rPr>
        <w:t xml:space="preserve"> no qual,</w:t>
      </w:r>
      <w:r w:rsidR="000C56B2">
        <w:rPr>
          <w:rFonts w:ascii="Calibri" w:hAnsi="Calibri"/>
        </w:rPr>
        <w:t xml:space="preserve"> uma a duas vezes por mês, os educadores de todos os Polos devem juntar todos os alunos para realizar uma </w:t>
      </w:r>
      <w:r w:rsidR="008E22A7">
        <w:rPr>
          <w:rFonts w:ascii="Calibri" w:hAnsi="Calibri"/>
        </w:rPr>
        <w:t>atividade coletiva que envolva</w:t>
      </w:r>
      <w:r w:rsidR="000C56B2">
        <w:rPr>
          <w:rFonts w:ascii="Calibri" w:hAnsi="Calibri"/>
        </w:rPr>
        <w:t xml:space="preserve"> corpo, movimento, voz, criação e musicalidade.</w:t>
      </w:r>
    </w:p>
    <w:p w14:paraId="0DF1B0FA" w14:textId="2C2A7E78" w:rsidR="000C56B2" w:rsidRDefault="000C56B2" w:rsidP="000C56B2">
      <w:pPr>
        <w:tabs>
          <w:tab w:val="left" w:pos="3261"/>
        </w:tabs>
        <w:spacing w:before="240" w:after="240"/>
        <w:ind w:left="2268"/>
        <w:rPr>
          <w:rFonts w:ascii="Calibri" w:hAnsi="Calibri"/>
        </w:rPr>
      </w:pPr>
      <w:r>
        <w:rPr>
          <w:rFonts w:ascii="Calibri" w:hAnsi="Calibri"/>
        </w:rPr>
        <w:t>Outras ações</w:t>
      </w:r>
      <w:r w:rsidR="00E4293E">
        <w:rPr>
          <w:rFonts w:ascii="Calibri" w:hAnsi="Calibri"/>
        </w:rPr>
        <w:t xml:space="preserve"> também</w:t>
      </w:r>
      <w:r w:rsidR="008E22A7">
        <w:rPr>
          <w:rFonts w:ascii="Calibri" w:hAnsi="Calibri"/>
        </w:rPr>
        <w:t xml:space="preserve"> vê</w:t>
      </w:r>
      <w:r>
        <w:rPr>
          <w:rFonts w:ascii="Calibri" w:hAnsi="Calibri"/>
        </w:rPr>
        <w:t>m sendo desenvolvidas pelos educadores, gestores e diretores do Projeto Guri a fim de potencializar as práticas criativas, como o festival “Crie sua própria música”, que ocorreu em janeiro de 2016 e contou com quase 200 músicas inscritas pelos alunos dos cursos de canto coral, cavaco, violão, percussão, baixo elétrico, guitarra, bateria, teclado, iniciação musical, saxofone, trompete, trombone, clarinete, flauta transversal, violino, viola clássica, violoncelo e baixo acústico.</w:t>
      </w:r>
    </w:p>
    <w:p w14:paraId="157DB1DB" w14:textId="5CA0DE5E" w:rsidR="00E31463" w:rsidRPr="00AE4D55" w:rsidRDefault="000C56B2" w:rsidP="00AE4D55">
      <w:pPr>
        <w:spacing w:before="100" w:beforeAutospacing="1"/>
        <w:ind w:left="2268"/>
        <w:rPr>
          <w:rFonts w:ascii="Calibri" w:hAnsi="Calibri"/>
        </w:rPr>
      </w:pPr>
      <w:r>
        <w:rPr>
          <w:rFonts w:ascii="Calibri" w:hAnsi="Calibri"/>
        </w:rPr>
        <w:t xml:space="preserve">Esse enfoque para o estímulo à criatividade também pode ser a resposta para o aumento do número de alunos que afirmaram já </w:t>
      </w:r>
      <w:r>
        <w:rPr>
          <w:rFonts w:ascii="Calibri" w:hAnsi="Calibri"/>
        </w:rPr>
        <w:lastRenderedPageBreak/>
        <w:t xml:space="preserve">ter feito exercício de improviso em aula </w:t>
      </w:r>
      <w:r w:rsidR="00423210">
        <w:rPr>
          <w:rFonts w:ascii="Calibri" w:hAnsi="Calibri"/>
        </w:rPr>
        <w:t>no</w:t>
      </w:r>
      <w:r>
        <w:rPr>
          <w:rFonts w:ascii="Calibri" w:hAnsi="Calibri"/>
        </w:rPr>
        <w:t xml:space="preserve"> Guri</w:t>
      </w:r>
      <w:r w:rsidR="0035143F">
        <w:rPr>
          <w:rFonts w:ascii="Calibri" w:hAnsi="Calibri"/>
        </w:rPr>
        <w:t>,</w:t>
      </w:r>
      <w:r>
        <w:rPr>
          <w:rFonts w:ascii="Calibri" w:hAnsi="Calibri"/>
        </w:rPr>
        <w:t xml:space="preserve"> de 63% em 2015 para 73% em 2016.</w:t>
      </w:r>
    </w:p>
    <w:p w14:paraId="121CC959" w14:textId="2ED26428" w:rsidR="00E31463" w:rsidRDefault="00E31463" w:rsidP="00AE4D55">
      <w:pPr>
        <w:tabs>
          <w:tab w:val="left" w:pos="2835"/>
        </w:tabs>
        <w:spacing w:before="100" w:beforeAutospacing="1" w:after="240"/>
        <w:ind w:left="2268"/>
        <w:rPr>
          <w:rFonts w:ascii="Calibri" w:hAnsi="Calibri"/>
        </w:rPr>
      </w:pPr>
      <w:r>
        <w:rPr>
          <w:rFonts w:ascii="Calibri" w:hAnsi="Calibri"/>
        </w:rPr>
        <w:t>No que diz respeito às apresentações musicais,</w:t>
      </w:r>
      <w:r w:rsidR="00B233AD">
        <w:rPr>
          <w:rFonts w:ascii="Calibri" w:hAnsi="Calibri"/>
        </w:rPr>
        <w:t xml:space="preserve"> neste ano de 2016</w:t>
      </w:r>
      <w:r>
        <w:rPr>
          <w:rFonts w:ascii="Calibri" w:hAnsi="Calibri"/>
        </w:rPr>
        <w:t xml:space="preserve"> a maioria dos alunos (72,4%) confirma gostar muito delas, porque se sentem valorizados, </w:t>
      </w:r>
      <w:r w:rsidR="00457397">
        <w:rPr>
          <w:rFonts w:ascii="Calibri" w:hAnsi="Calibri"/>
        </w:rPr>
        <w:t>capazes, felizes e reconhecidos.</w:t>
      </w:r>
    </w:p>
    <w:p w14:paraId="4B082B4E" w14:textId="74215B8B" w:rsidR="00143221" w:rsidRDefault="009F23A2" w:rsidP="00B228B9">
      <w:pPr>
        <w:spacing w:before="240" w:after="240"/>
        <w:ind w:left="2268"/>
        <w:rPr>
          <w:rFonts w:ascii="Calibri" w:hAnsi="Calibri"/>
        </w:rPr>
      </w:pPr>
      <w:r>
        <w:rPr>
          <w:rFonts w:ascii="Calibri" w:hAnsi="Calibri"/>
        </w:rPr>
        <w:t>Q</w:t>
      </w:r>
      <w:r w:rsidR="00DF4991" w:rsidRPr="00143221">
        <w:rPr>
          <w:rFonts w:ascii="Calibri" w:hAnsi="Calibri"/>
        </w:rPr>
        <w:t>uando analisadas as questões</w:t>
      </w:r>
      <w:r w:rsidR="00484E8E" w:rsidRPr="00143221">
        <w:rPr>
          <w:rFonts w:ascii="Calibri" w:hAnsi="Calibri"/>
        </w:rPr>
        <w:t xml:space="preserve"> referentes</w:t>
      </w:r>
      <w:r>
        <w:rPr>
          <w:rFonts w:ascii="Calibri" w:hAnsi="Calibri"/>
        </w:rPr>
        <w:t xml:space="preserve"> ao polo de ensino</w:t>
      </w:r>
      <w:r w:rsidR="00727BAD">
        <w:rPr>
          <w:rFonts w:ascii="Calibri" w:hAnsi="Calibri"/>
        </w:rPr>
        <w:t>,</w:t>
      </w:r>
      <w:r>
        <w:rPr>
          <w:rFonts w:ascii="Calibri" w:hAnsi="Calibri"/>
        </w:rPr>
        <w:t xml:space="preserve"> observou-se </w:t>
      </w:r>
      <w:r w:rsidR="00484E8E" w:rsidRPr="00143221">
        <w:rPr>
          <w:rFonts w:ascii="Calibri" w:hAnsi="Calibri"/>
        </w:rPr>
        <w:t>que</w:t>
      </w:r>
      <w:r w:rsidR="00681CAF">
        <w:rPr>
          <w:rFonts w:ascii="Calibri" w:hAnsi="Calibri"/>
        </w:rPr>
        <w:t xml:space="preserve"> a maioria dos alunos est</w:t>
      </w:r>
      <w:r w:rsidR="00727BAD">
        <w:rPr>
          <w:rFonts w:ascii="Calibri" w:hAnsi="Calibri"/>
        </w:rPr>
        <w:t>á</w:t>
      </w:r>
      <w:r w:rsidR="00681CAF">
        <w:rPr>
          <w:rFonts w:ascii="Calibri" w:hAnsi="Calibri"/>
        </w:rPr>
        <w:t xml:space="preserve"> </w:t>
      </w:r>
      <w:r w:rsidR="00681CAF" w:rsidRPr="009F23A2">
        <w:rPr>
          <w:rFonts w:ascii="Calibri" w:hAnsi="Calibri"/>
        </w:rPr>
        <w:t>completamente</w:t>
      </w:r>
      <w:r w:rsidR="00484E8E" w:rsidRPr="009F23A2">
        <w:rPr>
          <w:rFonts w:ascii="Calibri" w:hAnsi="Calibri"/>
        </w:rPr>
        <w:t xml:space="preserve"> satisfeita (</w:t>
      </w:r>
      <w:r w:rsidR="00511CC2">
        <w:rPr>
          <w:rFonts w:ascii="Calibri" w:hAnsi="Calibri"/>
        </w:rPr>
        <w:t>35</w:t>
      </w:r>
      <w:r w:rsidR="00484E8E" w:rsidRPr="009F23A2">
        <w:rPr>
          <w:rFonts w:ascii="Calibri" w:hAnsi="Calibri"/>
        </w:rPr>
        <w:t xml:space="preserve">%) ou </w:t>
      </w:r>
      <w:r w:rsidR="00681CAF" w:rsidRPr="009F23A2">
        <w:rPr>
          <w:rFonts w:ascii="Calibri" w:hAnsi="Calibri"/>
        </w:rPr>
        <w:t xml:space="preserve">muito </w:t>
      </w:r>
      <w:r w:rsidR="00484E8E" w:rsidRPr="009F23A2">
        <w:rPr>
          <w:rFonts w:ascii="Calibri" w:hAnsi="Calibri"/>
        </w:rPr>
        <w:t>satisfeita</w:t>
      </w:r>
      <w:r w:rsidR="00511CC2">
        <w:rPr>
          <w:rFonts w:ascii="Calibri" w:hAnsi="Calibri"/>
        </w:rPr>
        <w:t xml:space="preserve"> (4</w:t>
      </w:r>
      <w:r w:rsidR="00D9134D">
        <w:rPr>
          <w:rFonts w:ascii="Calibri" w:hAnsi="Calibri"/>
        </w:rPr>
        <w:t>8</w:t>
      </w:r>
      <w:r w:rsidR="00484E8E" w:rsidRPr="00143221">
        <w:rPr>
          <w:rFonts w:ascii="Calibri" w:hAnsi="Calibri"/>
        </w:rPr>
        <w:t>%) com o polo de ensino e sua organização. Neste caso</w:t>
      </w:r>
      <w:r w:rsidR="00143221">
        <w:rPr>
          <w:rFonts w:ascii="Calibri" w:hAnsi="Calibri"/>
        </w:rPr>
        <w:t>,</w:t>
      </w:r>
      <w:r w:rsidR="00484E8E" w:rsidRPr="00143221">
        <w:rPr>
          <w:rFonts w:ascii="Calibri" w:hAnsi="Calibri"/>
        </w:rPr>
        <w:t xml:space="preserve"> também foi observada a possível relação do indicador com a idade e a permanência no Projeto, mas não foi encontrada</w:t>
      </w:r>
      <w:r w:rsidR="00484E8E" w:rsidRPr="000948B4">
        <w:rPr>
          <w:rFonts w:ascii="Calibri" w:hAnsi="Calibri"/>
        </w:rPr>
        <w:t xml:space="preserve"> ne</w:t>
      </w:r>
      <w:r w:rsidR="00484E8E">
        <w:rPr>
          <w:rFonts w:ascii="Calibri" w:hAnsi="Calibri"/>
        </w:rPr>
        <w:t>nhuma diferenç</w:t>
      </w:r>
      <w:r w:rsidR="00484E8E" w:rsidRPr="000948B4">
        <w:rPr>
          <w:rFonts w:ascii="Calibri" w:hAnsi="Calibri"/>
        </w:rPr>
        <w:t>a significativa entre a satisfação declarada pelo total de alunos e a satisfação nas diferentes faixas etárias</w:t>
      </w:r>
      <w:r w:rsidR="00727BAD">
        <w:rPr>
          <w:rFonts w:ascii="Calibri" w:hAnsi="Calibri"/>
        </w:rPr>
        <w:t>,</w:t>
      </w:r>
      <w:r w:rsidR="00484E8E" w:rsidRPr="000948B4">
        <w:rPr>
          <w:rFonts w:ascii="Calibri" w:hAnsi="Calibri"/>
        </w:rPr>
        <w:t xml:space="preserve"> ou nos diferentes tempo</w:t>
      </w:r>
      <w:r w:rsidR="00484E8E">
        <w:rPr>
          <w:rFonts w:ascii="Calibri" w:hAnsi="Calibri"/>
        </w:rPr>
        <w:t>s</w:t>
      </w:r>
      <w:r w:rsidR="00484E8E" w:rsidRPr="000948B4">
        <w:rPr>
          <w:rFonts w:ascii="Calibri" w:hAnsi="Calibri"/>
        </w:rPr>
        <w:t xml:space="preserve"> de permanência no Projeto Guri. </w:t>
      </w:r>
    </w:p>
    <w:p w14:paraId="067755ED" w14:textId="3A60A6CD" w:rsidR="00AE4D55" w:rsidRDefault="00AE4D55" w:rsidP="00AE4D55">
      <w:pPr>
        <w:spacing w:before="100" w:beforeAutospacing="1"/>
        <w:ind w:left="2268"/>
        <w:rPr>
          <w:rFonts w:ascii="Calibri" w:hAnsi="Calibri"/>
        </w:rPr>
      </w:pPr>
      <w:r>
        <w:rPr>
          <w:rFonts w:ascii="Calibri" w:hAnsi="Calibri"/>
        </w:rPr>
        <w:t>Percebemos também uma melhora no nível de satisfação com a estrutura do polo de ensino que havia decaído de 77% (entre ótimo e bom) em 2014, para 71% em 2015. Em 2016 esse percentual foi para 76%.</w:t>
      </w:r>
    </w:p>
    <w:p w14:paraId="3A45A2D4" w14:textId="527F571E" w:rsidR="00AE4D55" w:rsidRDefault="00AE4D55" w:rsidP="00AE4D55">
      <w:pPr>
        <w:spacing w:before="100" w:beforeAutospacing="1"/>
        <w:ind w:left="2268"/>
        <w:rPr>
          <w:rFonts w:ascii="Calibri" w:hAnsi="Calibri"/>
        </w:rPr>
      </w:pPr>
      <w:r>
        <w:rPr>
          <w:rFonts w:ascii="Calibri" w:hAnsi="Calibri"/>
        </w:rPr>
        <w:t>Um pon</w:t>
      </w:r>
      <w:r w:rsidR="008E22A7">
        <w:rPr>
          <w:rFonts w:ascii="Calibri" w:hAnsi="Calibri"/>
        </w:rPr>
        <w:t xml:space="preserve">to de atenção para refletirmos </w:t>
      </w:r>
      <w:r>
        <w:rPr>
          <w:rFonts w:ascii="Calibri" w:hAnsi="Calibri"/>
        </w:rPr>
        <w:t xml:space="preserve">diz respeito à utilização do acervo de livros e CDs </w:t>
      </w:r>
      <w:r w:rsidR="008E22A7">
        <w:rPr>
          <w:rFonts w:ascii="Calibri" w:hAnsi="Calibri"/>
        </w:rPr>
        <w:t xml:space="preserve">disponível </w:t>
      </w:r>
      <w:r>
        <w:rPr>
          <w:rFonts w:ascii="Calibri" w:hAnsi="Calibri"/>
        </w:rPr>
        <w:t xml:space="preserve">nos polos. O percentual de alunos que afirmam nunca ter pego um livro ou CD emprestado vem aumentando muito nesses 3 anos. Em 2014 esse percentual era de 32%, passando para 41% em 2015 e chegando </w:t>
      </w:r>
      <w:r w:rsidR="008E22A7">
        <w:rPr>
          <w:rFonts w:ascii="Calibri" w:hAnsi="Calibri"/>
        </w:rPr>
        <w:t>a</w:t>
      </w:r>
      <w:r>
        <w:rPr>
          <w:rFonts w:ascii="Calibri" w:hAnsi="Calibri"/>
        </w:rPr>
        <w:t xml:space="preserve"> 53,5% em 2016.</w:t>
      </w:r>
    </w:p>
    <w:p w14:paraId="7C3CEC67" w14:textId="4C7FAF25" w:rsidR="00AE4D55" w:rsidRPr="00AE4D55" w:rsidRDefault="000A640F" w:rsidP="00AE4D55">
      <w:pPr>
        <w:ind w:left="2268"/>
        <w:rPr>
          <w:rFonts w:ascii="Calibri" w:hAnsi="Calibri"/>
        </w:rPr>
      </w:pPr>
      <w:r>
        <w:rPr>
          <w:rFonts w:ascii="Calibri" w:hAnsi="Calibri"/>
        </w:rPr>
        <w:t xml:space="preserve">Esses resultados parecem </w:t>
      </w:r>
      <w:bookmarkStart w:id="0" w:name="_GoBack"/>
      <w:bookmarkEnd w:id="0"/>
      <w:r w:rsidR="00242F93">
        <w:rPr>
          <w:rFonts w:ascii="Calibri" w:hAnsi="Calibri"/>
        </w:rPr>
        <w:t xml:space="preserve">dialogar </w:t>
      </w:r>
      <w:r>
        <w:rPr>
          <w:rFonts w:ascii="Calibri" w:hAnsi="Calibri"/>
        </w:rPr>
        <w:t xml:space="preserve">com uma situação mais abrangente. O acesso ao conteúdo digital vem sendo muito facilitado ao longo desses anos. O número de pessoas conectadas à internet tem aumentado significativamente de um ano para o outro. </w:t>
      </w:r>
      <w:r w:rsidR="00AE4D55">
        <w:rPr>
          <w:rFonts w:ascii="Calibri" w:hAnsi="Calibri"/>
        </w:rPr>
        <w:t xml:space="preserve">Segundo dados do relatório </w:t>
      </w:r>
      <w:proofErr w:type="spellStart"/>
      <w:r w:rsidR="00AE4D55" w:rsidRPr="007F4552">
        <w:rPr>
          <w:rFonts w:asciiTheme="minorHAnsi" w:hAnsiTheme="minorHAnsi" w:cs="Lucida Sans Unicode"/>
          <w:i/>
          <w:iCs/>
          <w:bdr w:val="none" w:sz="0" w:space="0" w:color="auto" w:frame="1"/>
          <w:shd w:val="clear" w:color="auto" w:fill="FFFFFF"/>
        </w:rPr>
        <w:t>State</w:t>
      </w:r>
      <w:proofErr w:type="spellEnd"/>
      <w:r w:rsidR="00AE4D55" w:rsidRPr="007F4552">
        <w:rPr>
          <w:rFonts w:asciiTheme="minorHAnsi" w:hAnsiTheme="minorHAnsi" w:cs="Lucida Sans Unicode"/>
          <w:i/>
          <w:iCs/>
          <w:bdr w:val="none" w:sz="0" w:space="0" w:color="auto" w:frame="1"/>
          <w:shd w:val="clear" w:color="auto" w:fill="FFFFFF"/>
        </w:rPr>
        <w:t xml:space="preserve"> </w:t>
      </w:r>
      <w:proofErr w:type="spellStart"/>
      <w:r w:rsidR="00AE4D55" w:rsidRPr="007F4552">
        <w:rPr>
          <w:rFonts w:asciiTheme="minorHAnsi" w:hAnsiTheme="minorHAnsi" w:cs="Lucida Sans Unicode"/>
          <w:i/>
          <w:iCs/>
          <w:bdr w:val="none" w:sz="0" w:space="0" w:color="auto" w:frame="1"/>
          <w:shd w:val="clear" w:color="auto" w:fill="FFFFFF"/>
        </w:rPr>
        <w:t>of</w:t>
      </w:r>
      <w:proofErr w:type="spellEnd"/>
      <w:r w:rsidR="00AE4D55" w:rsidRPr="007F4552">
        <w:rPr>
          <w:rFonts w:asciiTheme="minorHAnsi" w:hAnsiTheme="minorHAnsi" w:cs="Lucida Sans Unicode"/>
          <w:i/>
          <w:iCs/>
          <w:bdr w:val="none" w:sz="0" w:space="0" w:color="auto" w:frame="1"/>
          <w:shd w:val="clear" w:color="auto" w:fill="FFFFFF"/>
        </w:rPr>
        <w:t xml:space="preserve"> </w:t>
      </w:r>
      <w:proofErr w:type="spellStart"/>
      <w:r w:rsidR="00AE4D55" w:rsidRPr="007F4552">
        <w:rPr>
          <w:rFonts w:asciiTheme="minorHAnsi" w:hAnsiTheme="minorHAnsi" w:cs="Lucida Sans Unicode"/>
          <w:i/>
          <w:iCs/>
          <w:bdr w:val="none" w:sz="0" w:space="0" w:color="auto" w:frame="1"/>
          <w:shd w:val="clear" w:color="auto" w:fill="FFFFFF"/>
        </w:rPr>
        <w:lastRenderedPageBreak/>
        <w:t>Connectivity</w:t>
      </w:r>
      <w:proofErr w:type="spellEnd"/>
      <w:r w:rsidR="00AE4D55" w:rsidRPr="007F4552">
        <w:rPr>
          <w:rFonts w:asciiTheme="minorHAnsi" w:hAnsiTheme="minorHAnsi" w:cs="Lucida Sans Unicode"/>
          <w:i/>
          <w:iCs/>
          <w:bdr w:val="none" w:sz="0" w:space="0" w:color="auto" w:frame="1"/>
          <w:shd w:val="clear" w:color="auto" w:fill="FFFFFF"/>
        </w:rPr>
        <w:t xml:space="preserve"> 2015: A </w:t>
      </w:r>
      <w:proofErr w:type="spellStart"/>
      <w:r w:rsidR="00AE4D55" w:rsidRPr="007F4552">
        <w:rPr>
          <w:rFonts w:asciiTheme="minorHAnsi" w:hAnsiTheme="minorHAnsi" w:cs="Lucida Sans Unicode"/>
          <w:i/>
          <w:iCs/>
          <w:bdr w:val="none" w:sz="0" w:space="0" w:color="auto" w:frame="1"/>
          <w:shd w:val="clear" w:color="auto" w:fill="FFFFFF"/>
        </w:rPr>
        <w:t>Report</w:t>
      </w:r>
      <w:proofErr w:type="spellEnd"/>
      <w:r w:rsidR="00AE4D55" w:rsidRPr="007F4552">
        <w:rPr>
          <w:rFonts w:asciiTheme="minorHAnsi" w:hAnsiTheme="minorHAnsi" w:cs="Lucida Sans Unicode"/>
          <w:i/>
          <w:iCs/>
          <w:bdr w:val="none" w:sz="0" w:space="0" w:color="auto" w:frame="1"/>
          <w:shd w:val="clear" w:color="auto" w:fill="FFFFFF"/>
        </w:rPr>
        <w:t xml:space="preserve"> </w:t>
      </w:r>
      <w:proofErr w:type="spellStart"/>
      <w:r w:rsidR="00AE4D55" w:rsidRPr="007F4552">
        <w:rPr>
          <w:rFonts w:asciiTheme="minorHAnsi" w:hAnsiTheme="minorHAnsi" w:cs="Lucida Sans Unicode"/>
          <w:i/>
          <w:iCs/>
          <w:bdr w:val="none" w:sz="0" w:space="0" w:color="auto" w:frame="1"/>
          <w:shd w:val="clear" w:color="auto" w:fill="FFFFFF"/>
        </w:rPr>
        <w:t>on</w:t>
      </w:r>
      <w:proofErr w:type="spellEnd"/>
      <w:r w:rsidR="00AE4D55" w:rsidRPr="007F4552">
        <w:rPr>
          <w:rFonts w:asciiTheme="minorHAnsi" w:hAnsiTheme="minorHAnsi" w:cs="Lucida Sans Unicode"/>
          <w:i/>
          <w:iCs/>
          <w:bdr w:val="none" w:sz="0" w:space="0" w:color="auto" w:frame="1"/>
          <w:shd w:val="clear" w:color="auto" w:fill="FFFFFF"/>
        </w:rPr>
        <w:t xml:space="preserve"> Global Internet Access</w:t>
      </w:r>
      <w:r w:rsidR="00AE4D55">
        <w:rPr>
          <w:rStyle w:val="Refdenotaderodap"/>
          <w:rFonts w:asciiTheme="minorHAnsi" w:hAnsiTheme="minorHAnsi" w:cs="Lucida Sans Unicode"/>
          <w:i/>
          <w:iCs/>
          <w:bdr w:val="none" w:sz="0" w:space="0" w:color="auto" w:frame="1"/>
          <w:shd w:val="clear" w:color="auto" w:fill="FFFFFF"/>
        </w:rPr>
        <w:footnoteReference w:id="4"/>
      </w:r>
      <w:r w:rsidR="00AE4D55">
        <w:rPr>
          <w:rFonts w:ascii="Calibri" w:hAnsi="Calibri"/>
        </w:rPr>
        <w:t xml:space="preserve">, produzido pelo </w:t>
      </w:r>
      <w:proofErr w:type="spellStart"/>
      <w:r w:rsidR="00AE4D55">
        <w:rPr>
          <w:rFonts w:ascii="Calibri" w:hAnsi="Calibri"/>
        </w:rPr>
        <w:t>facebook</w:t>
      </w:r>
      <w:proofErr w:type="spellEnd"/>
      <w:r w:rsidR="00AE4D55">
        <w:rPr>
          <w:rFonts w:ascii="Calibri" w:hAnsi="Calibri"/>
        </w:rPr>
        <w:t xml:space="preserve"> no ano de 2015, o Brasil teve um crescimento da população online de 48%</w:t>
      </w:r>
      <w:r w:rsidR="00242F93">
        <w:rPr>
          <w:rFonts w:ascii="Calibri" w:hAnsi="Calibri"/>
        </w:rPr>
        <w:t>,</w:t>
      </w:r>
      <w:r w:rsidR="00AE4D55">
        <w:rPr>
          <w:rFonts w:ascii="Calibri" w:hAnsi="Calibri"/>
        </w:rPr>
        <w:t xml:space="preserve"> em 2014</w:t>
      </w:r>
      <w:r w:rsidR="00242F93">
        <w:rPr>
          <w:rFonts w:ascii="Calibri" w:hAnsi="Calibri"/>
        </w:rPr>
        <w:t>,</w:t>
      </w:r>
      <w:r w:rsidR="00AE4D55">
        <w:rPr>
          <w:rFonts w:ascii="Calibri" w:hAnsi="Calibri"/>
        </w:rPr>
        <w:t xml:space="preserve"> para 58%</w:t>
      </w:r>
      <w:r w:rsidR="00242F93">
        <w:rPr>
          <w:rFonts w:ascii="Calibri" w:hAnsi="Calibri"/>
        </w:rPr>
        <w:t>, em 2015. A</w:t>
      </w:r>
      <w:r w:rsidR="00AE4D55">
        <w:rPr>
          <w:rFonts w:ascii="Calibri" w:hAnsi="Calibri"/>
        </w:rPr>
        <w:t xml:space="preserve"> previs</w:t>
      </w:r>
      <w:r w:rsidR="00242F93">
        <w:rPr>
          <w:rFonts w:ascii="Calibri" w:hAnsi="Calibri"/>
        </w:rPr>
        <w:t>ão é que esse percentual aumentasse</w:t>
      </w:r>
      <w:r w:rsidR="00AE4D55">
        <w:rPr>
          <w:rFonts w:ascii="Calibri" w:hAnsi="Calibri"/>
        </w:rPr>
        <w:t xml:space="preserve"> em 2016. Esses dados podem explicar a falta de interesse pelo material físico do acervo, já que a internet tem se tornado cada vez mais uma ferramenta de busca e troca </w:t>
      </w:r>
      <w:r w:rsidR="005057F3">
        <w:rPr>
          <w:rFonts w:ascii="Calibri" w:hAnsi="Calibri"/>
        </w:rPr>
        <w:t>d</w:t>
      </w:r>
      <w:r w:rsidR="00AE4D55">
        <w:rPr>
          <w:rFonts w:ascii="Calibri" w:hAnsi="Calibri"/>
        </w:rPr>
        <w:t xml:space="preserve">e informações entre os jovens, acessada tanto pelo computador quanto pelo celular.  </w:t>
      </w:r>
    </w:p>
    <w:p w14:paraId="0E8707A4" w14:textId="5E88F28F" w:rsidR="00143221" w:rsidRPr="00B60699" w:rsidRDefault="00231951" w:rsidP="00B60699">
      <w:pPr>
        <w:pStyle w:val="PargrafodaLista"/>
        <w:tabs>
          <w:tab w:val="left" w:pos="2835"/>
        </w:tabs>
        <w:spacing w:before="240" w:after="240"/>
        <w:ind w:left="2268"/>
        <w:rPr>
          <w:rFonts w:ascii="Calibri" w:hAnsi="Calibri"/>
        </w:rPr>
      </w:pPr>
      <w:r>
        <w:rPr>
          <w:rFonts w:ascii="Calibri" w:hAnsi="Calibri"/>
        </w:rPr>
        <w:t>S</w:t>
      </w:r>
      <w:r w:rsidR="007F2979">
        <w:rPr>
          <w:rFonts w:ascii="Calibri" w:hAnsi="Calibri"/>
        </w:rPr>
        <w:t>obre a</w:t>
      </w:r>
      <w:r w:rsidR="00591340" w:rsidRPr="00F244BE">
        <w:rPr>
          <w:rFonts w:ascii="Calibri" w:hAnsi="Calibri"/>
        </w:rPr>
        <w:t xml:space="preserve"> </w:t>
      </w:r>
      <w:r w:rsidR="00143221" w:rsidRPr="00F244BE">
        <w:rPr>
          <w:rFonts w:ascii="Calibri" w:hAnsi="Calibri"/>
        </w:rPr>
        <w:t>facilidade de acesso dos alunos ao polo de ensino</w:t>
      </w:r>
      <w:r w:rsidR="00591340" w:rsidRPr="00F244BE">
        <w:rPr>
          <w:rFonts w:ascii="Calibri" w:hAnsi="Calibri"/>
        </w:rPr>
        <w:t>, a maioria</w:t>
      </w:r>
      <w:r w:rsidR="00591340">
        <w:rPr>
          <w:rFonts w:ascii="Calibri" w:hAnsi="Calibri"/>
        </w:rPr>
        <w:t xml:space="preserve"> </w:t>
      </w:r>
      <w:r w:rsidR="00503873">
        <w:rPr>
          <w:rFonts w:ascii="Calibri" w:hAnsi="Calibri"/>
        </w:rPr>
        <w:t xml:space="preserve">deles </w:t>
      </w:r>
      <w:r w:rsidR="00591340">
        <w:rPr>
          <w:rFonts w:ascii="Calibri" w:hAnsi="Calibri"/>
        </w:rPr>
        <w:t>considera</w:t>
      </w:r>
      <w:r w:rsidR="00143221">
        <w:rPr>
          <w:rFonts w:ascii="Calibri" w:hAnsi="Calibri"/>
        </w:rPr>
        <w:t xml:space="preserve"> fácil o acesso</w:t>
      </w:r>
      <w:r w:rsidR="007471B7">
        <w:rPr>
          <w:rFonts w:ascii="Calibri" w:hAnsi="Calibri"/>
        </w:rPr>
        <w:t xml:space="preserve"> </w:t>
      </w:r>
      <w:r w:rsidR="00143221">
        <w:rPr>
          <w:rFonts w:ascii="Calibri" w:hAnsi="Calibri"/>
        </w:rPr>
        <w:t>ao</w:t>
      </w:r>
      <w:r w:rsidR="00591340">
        <w:rPr>
          <w:rFonts w:ascii="Calibri" w:hAnsi="Calibri"/>
        </w:rPr>
        <w:t xml:space="preserve"> polo </w:t>
      </w:r>
      <w:r w:rsidR="007471B7">
        <w:rPr>
          <w:rFonts w:ascii="Calibri" w:hAnsi="Calibri"/>
        </w:rPr>
        <w:t xml:space="preserve">(81%) </w:t>
      </w:r>
      <w:r w:rsidR="00591340">
        <w:rPr>
          <w:rFonts w:ascii="Calibri" w:hAnsi="Calibri"/>
        </w:rPr>
        <w:t xml:space="preserve">e vão a pé ou de </w:t>
      </w:r>
      <w:proofErr w:type="spellStart"/>
      <w:r w:rsidR="00591340" w:rsidRPr="007F2979">
        <w:rPr>
          <w:rFonts w:ascii="Calibri" w:hAnsi="Calibri"/>
          <w:i/>
        </w:rPr>
        <w:t>bike</w:t>
      </w:r>
      <w:proofErr w:type="spellEnd"/>
      <w:r w:rsidR="007471B7">
        <w:rPr>
          <w:rFonts w:ascii="Calibri" w:hAnsi="Calibri"/>
        </w:rPr>
        <w:t xml:space="preserve"> (61,4</w:t>
      </w:r>
      <w:r w:rsidR="00591340">
        <w:rPr>
          <w:rFonts w:ascii="Calibri" w:hAnsi="Calibri"/>
        </w:rPr>
        <w:t xml:space="preserve">%), ou </w:t>
      </w:r>
      <w:r w:rsidR="007F2979">
        <w:rPr>
          <w:rFonts w:ascii="Calibri" w:hAnsi="Calibri"/>
        </w:rPr>
        <w:t>utilizam</w:t>
      </w:r>
      <w:r w:rsidR="00143221">
        <w:rPr>
          <w:rFonts w:ascii="Calibri" w:hAnsi="Calibri"/>
        </w:rPr>
        <w:t xml:space="preserve"> transporte público</w:t>
      </w:r>
      <w:r w:rsidR="003749CF">
        <w:rPr>
          <w:rFonts w:ascii="Calibri" w:hAnsi="Calibri"/>
        </w:rPr>
        <w:t>,</w:t>
      </w:r>
      <w:r w:rsidR="007471B7">
        <w:rPr>
          <w:rFonts w:ascii="Calibri" w:hAnsi="Calibri"/>
        </w:rPr>
        <w:t xml:space="preserve"> </w:t>
      </w:r>
      <w:r w:rsidR="00143221">
        <w:rPr>
          <w:rFonts w:ascii="Calibri" w:hAnsi="Calibri"/>
        </w:rPr>
        <w:t>carro</w:t>
      </w:r>
      <w:r w:rsidR="00B60699">
        <w:rPr>
          <w:rFonts w:ascii="Calibri" w:hAnsi="Calibri"/>
        </w:rPr>
        <w:t xml:space="preserve"> </w:t>
      </w:r>
      <w:r w:rsidR="00143221" w:rsidRPr="00B60699">
        <w:rPr>
          <w:rFonts w:ascii="Calibri" w:hAnsi="Calibri"/>
        </w:rPr>
        <w:t>ou carona</w:t>
      </w:r>
      <w:r w:rsidR="00591340" w:rsidRPr="00B60699">
        <w:rPr>
          <w:rFonts w:ascii="Calibri" w:hAnsi="Calibri"/>
        </w:rPr>
        <w:t xml:space="preserve"> (3</w:t>
      </w:r>
      <w:r w:rsidR="00FD5133" w:rsidRPr="00B60699">
        <w:rPr>
          <w:rFonts w:ascii="Calibri" w:hAnsi="Calibri"/>
        </w:rPr>
        <w:t>6</w:t>
      </w:r>
      <w:r w:rsidR="007471B7" w:rsidRPr="00B60699">
        <w:rPr>
          <w:rFonts w:ascii="Calibri" w:hAnsi="Calibri"/>
        </w:rPr>
        <w:t>,3</w:t>
      </w:r>
      <w:r w:rsidR="00591340" w:rsidRPr="00B60699">
        <w:rPr>
          <w:rFonts w:ascii="Calibri" w:hAnsi="Calibri"/>
        </w:rPr>
        <w:t>%).</w:t>
      </w:r>
    </w:p>
    <w:p w14:paraId="4A9C592E" w14:textId="56916514" w:rsidR="00AE4D55" w:rsidRDefault="00AE4D55" w:rsidP="00231951">
      <w:pPr>
        <w:spacing w:before="100" w:beforeAutospacing="1"/>
        <w:ind w:left="2268"/>
        <w:rPr>
          <w:rFonts w:ascii="Calibri" w:hAnsi="Calibri"/>
        </w:rPr>
      </w:pPr>
      <w:r>
        <w:rPr>
          <w:rFonts w:ascii="Calibri" w:hAnsi="Calibri"/>
        </w:rPr>
        <w:t>Outro ponto de atenção que percebemos no comparativo dos dados anuais é com relação ao percentual de alunos que afirmaram depender de transporte para ir à aula do Projeto Guri e</w:t>
      </w:r>
      <w:r w:rsidR="003749CF">
        <w:rPr>
          <w:rFonts w:ascii="Calibri" w:hAnsi="Calibri"/>
        </w:rPr>
        <w:t xml:space="preserve"> que este nem sempre está disponível</w:t>
      </w:r>
      <w:r>
        <w:rPr>
          <w:rFonts w:ascii="Calibri" w:hAnsi="Calibri"/>
        </w:rPr>
        <w:t>, houve um aumento de mais de 10%</w:t>
      </w:r>
      <w:r w:rsidR="00242F93">
        <w:rPr>
          <w:rFonts w:ascii="Calibri" w:hAnsi="Calibri"/>
        </w:rPr>
        <w:t xml:space="preserve"> nesse percentual com relação a </w:t>
      </w:r>
      <w:r>
        <w:rPr>
          <w:rFonts w:ascii="Calibri" w:hAnsi="Calibri"/>
        </w:rPr>
        <w:t>2014 e 2015</w:t>
      </w:r>
      <w:r w:rsidR="004A333B">
        <w:rPr>
          <w:rFonts w:ascii="Calibri" w:hAnsi="Calibri"/>
        </w:rPr>
        <w:t>.</w:t>
      </w:r>
    </w:p>
    <w:p w14:paraId="62D0A92C" w14:textId="3713E36F" w:rsidR="00231951" w:rsidRDefault="00231951" w:rsidP="00231951">
      <w:pPr>
        <w:spacing w:before="100" w:beforeAutospacing="1"/>
        <w:ind w:left="2268"/>
        <w:rPr>
          <w:rFonts w:ascii="Calibri" w:hAnsi="Calibri"/>
        </w:rPr>
      </w:pPr>
      <w:r>
        <w:rPr>
          <w:rFonts w:ascii="Calibri" w:hAnsi="Calibri"/>
        </w:rPr>
        <w:t>Por fim, ao analisarmos o nível de satisfação dos alunos com o Projeto Guri, percebe-se que este se manteve praticamente o mesmo nesses três anos, 99% em 2014, 98,5% em 2015 e 99%</w:t>
      </w:r>
      <w:r w:rsidR="00242F93">
        <w:rPr>
          <w:rFonts w:ascii="Calibri" w:hAnsi="Calibri"/>
        </w:rPr>
        <w:t xml:space="preserve"> em 2016. Porém, </w:t>
      </w:r>
      <w:r>
        <w:rPr>
          <w:rFonts w:ascii="Calibri" w:hAnsi="Calibri"/>
        </w:rPr>
        <w:t>quando analisado em detalhes</w:t>
      </w:r>
      <w:r w:rsidR="00242F93">
        <w:rPr>
          <w:rFonts w:ascii="Calibri" w:hAnsi="Calibri"/>
        </w:rPr>
        <w:t>,</w:t>
      </w:r>
      <w:r>
        <w:rPr>
          <w:rFonts w:ascii="Calibri" w:hAnsi="Calibri"/>
        </w:rPr>
        <w:t xml:space="preserve"> percebemos um dado relevante, o percentual de alunos completamente satisfeitos se manteve em 55% em 2014 e 2015, mas subiu para 61,2% em 2016.</w:t>
      </w:r>
    </w:p>
    <w:p w14:paraId="2D3CF4F0" w14:textId="77777777" w:rsidR="00231951" w:rsidRDefault="00231951" w:rsidP="00231951">
      <w:pPr>
        <w:spacing w:before="100" w:beforeAutospacing="1"/>
        <w:ind w:left="2268"/>
        <w:rPr>
          <w:rFonts w:ascii="Calibri" w:hAnsi="Calibri"/>
        </w:rPr>
      </w:pPr>
      <w:r>
        <w:rPr>
          <w:rFonts w:ascii="Calibri" w:hAnsi="Calibri"/>
        </w:rPr>
        <w:t xml:space="preserve">Acreditamos que esses dados são resultados de uma série de ações que visam, além de cumprir com a missão da Amigos do Guri em promover, com excelência, a educação musical e a </w:t>
      </w:r>
      <w:r>
        <w:rPr>
          <w:rFonts w:ascii="Calibri" w:hAnsi="Calibri"/>
        </w:rPr>
        <w:lastRenderedPageBreak/>
        <w:t>prática coletiva de música, tendo em vista o desenvolvimento humano de gerações em formações, uma preocupação com o bem-estar, a garantia e a defesa dos direitos das crianças, adolescentes e jovens que ingressam no projeto.</w:t>
      </w:r>
    </w:p>
    <w:p w14:paraId="6073ADA5" w14:textId="7C733A67" w:rsidR="00FE5521" w:rsidRPr="00E01D33" w:rsidRDefault="00231951" w:rsidP="00E01D33">
      <w:pPr>
        <w:spacing w:before="100" w:beforeAutospacing="1"/>
        <w:ind w:left="2268"/>
        <w:rPr>
          <w:rFonts w:ascii="Calibri" w:hAnsi="Calibri"/>
          <w:color w:val="0000FF"/>
        </w:rPr>
      </w:pPr>
      <w:r w:rsidRPr="00E01D33">
        <w:rPr>
          <w:rFonts w:ascii="Calibri" w:hAnsi="Calibri"/>
        </w:rPr>
        <w:t>Durante esses três anos em que o nível de satisfação foi medido, ocorre</w:t>
      </w:r>
      <w:r w:rsidR="00206D15">
        <w:rPr>
          <w:rFonts w:ascii="Calibri" w:hAnsi="Calibri"/>
        </w:rPr>
        <w:t>ra</w:t>
      </w:r>
      <w:r w:rsidRPr="00E01D33">
        <w:rPr>
          <w:rFonts w:ascii="Calibri" w:hAnsi="Calibri"/>
        </w:rPr>
        <w:t xml:space="preserve">m diversas atividades cujo enfoque foi, não só </w:t>
      </w:r>
      <w:r w:rsidR="00242F93">
        <w:rPr>
          <w:rFonts w:ascii="Calibri" w:hAnsi="Calibri"/>
        </w:rPr>
        <w:t xml:space="preserve">os alunos, mas também </w:t>
      </w:r>
      <w:r w:rsidRPr="00E01D33">
        <w:rPr>
          <w:rFonts w:ascii="Calibri" w:hAnsi="Calibri"/>
        </w:rPr>
        <w:t xml:space="preserve">educadores e demais funcionários da organização. Entre eles podemos citar o </w:t>
      </w:r>
      <w:hyperlink r:id="rId48" w:history="1">
        <w:r w:rsidRPr="00E01D33">
          <w:rPr>
            <w:rStyle w:val="Hyperlink"/>
            <w:rFonts w:ascii="Calibri" w:hAnsi="Calibri"/>
            <w:color w:val="auto"/>
            <w:u w:val="none"/>
          </w:rPr>
          <w:t>Seminário Ser Criativo</w:t>
        </w:r>
      </w:hyperlink>
      <w:r w:rsidRPr="00E01D33">
        <w:rPr>
          <w:rStyle w:val="Hyperlink"/>
          <w:rFonts w:ascii="Calibri" w:hAnsi="Calibri"/>
          <w:color w:val="auto"/>
          <w:u w:val="none"/>
        </w:rPr>
        <w:t xml:space="preserve">, </w:t>
      </w:r>
      <w:r w:rsidR="00E01D33" w:rsidRPr="00E01D33">
        <w:rPr>
          <w:rStyle w:val="Hyperlink"/>
          <w:rFonts w:ascii="Calibri" w:hAnsi="Calibri"/>
          <w:color w:val="auto"/>
          <w:u w:val="none"/>
        </w:rPr>
        <w:t xml:space="preserve">que aconteceu de </w:t>
      </w:r>
      <w:r w:rsidR="00E01D33">
        <w:rPr>
          <w:rStyle w:val="Hyperlink"/>
          <w:rFonts w:ascii="Calibri" w:hAnsi="Calibri"/>
          <w:color w:val="auto"/>
          <w:u w:val="none"/>
        </w:rPr>
        <w:t xml:space="preserve">11 a 13 </w:t>
      </w:r>
      <w:r w:rsidR="00FE5521">
        <w:rPr>
          <w:rFonts w:ascii="Calibri" w:hAnsi="Calibri"/>
        </w:rPr>
        <w:t>de maio de 2016, no Mendes Plaza hotel em Santos/SP. Destinado aos funcionários do Guri (educadores, supervisores e gestores), o Congresso teve palestras e oficinas com personalidades da área musical de vários cantos do mundo</w:t>
      </w:r>
      <w:r w:rsidR="00E01D33">
        <w:rPr>
          <w:rFonts w:ascii="Calibri" w:hAnsi="Calibri"/>
        </w:rPr>
        <w:t>. A proposta desse</w:t>
      </w:r>
      <w:r w:rsidR="00FE5521">
        <w:rPr>
          <w:rFonts w:ascii="Calibri" w:hAnsi="Calibri"/>
        </w:rPr>
        <w:t xml:space="preserve"> </w:t>
      </w:r>
      <w:r w:rsidR="00E01D33">
        <w:rPr>
          <w:rFonts w:ascii="Calibri" w:hAnsi="Calibri"/>
        </w:rPr>
        <w:t>evento</w:t>
      </w:r>
      <w:r w:rsidR="00FE5521">
        <w:rPr>
          <w:rFonts w:ascii="Calibri" w:hAnsi="Calibri"/>
        </w:rPr>
        <w:t xml:space="preserve"> era refletir sobre esses 21 anos do Projeto, buscando se aprimorar e crescer, sempre em direção ao cumprimento de sua missão. </w:t>
      </w:r>
    </w:p>
    <w:p w14:paraId="1EB58E54" w14:textId="77777777" w:rsidR="001962AE" w:rsidRDefault="001962AE" w:rsidP="002B6135">
      <w:pPr>
        <w:rPr>
          <w:rFonts w:ascii="Calibri" w:hAnsi="Calibri"/>
        </w:rPr>
      </w:pPr>
    </w:p>
    <w:p w14:paraId="3CA0EB3A" w14:textId="523DB743" w:rsidR="002B6135" w:rsidRDefault="002B6135" w:rsidP="000E1D93">
      <w:pPr>
        <w:tabs>
          <w:tab w:val="left" w:pos="2835"/>
          <w:tab w:val="left" w:pos="3119"/>
        </w:tabs>
        <w:spacing w:before="240" w:after="240"/>
        <w:ind w:left="0"/>
        <w:rPr>
          <w:rFonts w:ascii="Calibri" w:hAnsi="Calibri"/>
        </w:rPr>
      </w:pPr>
    </w:p>
    <w:p w14:paraId="170D3311" w14:textId="53B506BF" w:rsidR="00B045BD" w:rsidRDefault="00B045BD" w:rsidP="000E1D93">
      <w:pPr>
        <w:ind w:left="0"/>
        <w:rPr>
          <w:rFonts w:ascii="Calibri" w:hAnsi="Calibri"/>
        </w:rPr>
      </w:pPr>
    </w:p>
    <w:tbl>
      <w:tblPr>
        <w:tblW w:w="0" w:type="auto"/>
        <w:tblLayout w:type="fixed"/>
        <w:tblLook w:val="04A0" w:firstRow="1" w:lastRow="0" w:firstColumn="1" w:lastColumn="0" w:noHBand="0" w:noVBand="1"/>
      </w:tblPr>
      <w:tblGrid>
        <w:gridCol w:w="2802"/>
        <w:gridCol w:w="5528"/>
      </w:tblGrid>
      <w:tr w:rsidR="002B2832" w:rsidRPr="00844C04" w14:paraId="70F4A61E" w14:textId="77777777" w:rsidTr="00844C04">
        <w:trPr>
          <w:trHeight w:val="13708"/>
        </w:trPr>
        <w:tc>
          <w:tcPr>
            <w:tcW w:w="2802" w:type="dxa"/>
          </w:tcPr>
          <w:p w14:paraId="6EC8760F" w14:textId="298A897F" w:rsidR="00BB55D3" w:rsidRPr="00844C04" w:rsidRDefault="00117242" w:rsidP="00844C04">
            <w:pPr>
              <w:tabs>
                <w:tab w:val="left" w:pos="1418"/>
              </w:tabs>
              <w:ind w:left="0"/>
              <w:jc w:val="left"/>
              <w:rPr>
                <w:rFonts w:ascii="Calibri" w:eastAsia="Trebuchet MS" w:hAnsi="Calibri" w:cs="Trebuchet MS"/>
                <w:b/>
                <w:color w:val="00A79D"/>
                <w:sz w:val="28"/>
                <w:szCs w:val="28"/>
              </w:rPr>
            </w:pPr>
            <w:r>
              <w:rPr>
                <w:rFonts w:ascii="Calibri" w:eastAsia="Trebuchet MS" w:hAnsi="Calibri" w:cs="Trebuchet MS"/>
                <w:b/>
                <w:color w:val="E2001A"/>
                <w:sz w:val="32"/>
                <w:szCs w:val="32"/>
              </w:rPr>
              <w:lastRenderedPageBreak/>
              <w:br w:type="page"/>
            </w:r>
            <w:r w:rsidR="001B346B" w:rsidRPr="00557EE0">
              <w:rPr>
                <w:rFonts w:ascii="Calibri" w:eastAsia="Trebuchet MS" w:hAnsi="Calibri" w:cs="Trebuchet MS"/>
                <w:b/>
                <w:color w:val="ED7D31" w:themeColor="accent2"/>
                <w:sz w:val="32"/>
                <w:szCs w:val="32"/>
              </w:rPr>
              <w:t>FICHA TÉCNICA</w:t>
            </w:r>
          </w:p>
          <w:p w14:paraId="1B66018E" w14:textId="77777777" w:rsidR="002B2832" w:rsidRPr="00844C04" w:rsidRDefault="00F61102" w:rsidP="00844C04">
            <w:pPr>
              <w:tabs>
                <w:tab w:val="left" w:pos="1418"/>
              </w:tabs>
              <w:ind w:left="0"/>
              <w:rPr>
                <w:rFonts w:ascii="Calibri" w:eastAsia="Trebuchet MS" w:hAnsi="Calibri" w:cs="Trebuchet MS"/>
                <w:b/>
                <w:color w:val="00A79D"/>
                <w:sz w:val="28"/>
                <w:szCs w:val="28"/>
              </w:rPr>
            </w:pPr>
            <w:r w:rsidRPr="00DF5CE8">
              <w:rPr>
                <w:rFonts w:ascii="Calibri" w:eastAsia="Trebuchet MS" w:hAnsi="Calibri" w:cs="Trebuchet MS"/>
                <w:b/>
                <w:noProof/>
                <w:color w:val="00A79D"/>
                <w:sz w:val="28"/>
                <w:szCs w:val="28"/>
                <w:lang w:eastAsia="pt-BR"/>
              </w:rPr>
              <w:drawing>
                <wp:inline distT="0" distB="0" distL="0" distR="0" wp14:anchorId="48E06CB1" wp14:editId="64B693E5">
                  <wp:extent cx="1638300" cy="466725"/>
                  <wp:effectExtent l="0" t="0" r="0" b="9525"/>
                  <wp:docPr id="37" name="Imagem 14" descr="gov_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gov_estad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8300" cy="466725"/>
                          </a:xfrm>
                          <a:prstGeom prst="rect">
                            <a:avLst/>
                          </a:prstGeom>
                          <a:noFill/>
                          <a:ln>
                            <a:noFill/>
                          </a:ln>
                        </pic:spPr>
                      </pic:pic>
                    </a:graphicData>
                  </a:graphic>
                </wp:inline>
              </w:drawing>
            </w:r>
          </w:p>
          <w:p w14:paraId="335671D7" w14:textId="77777777" w:rsidR="002B2832" w:rsidRPr="00844C04" w:rsidRDefault="002B2832" w:rsidP="00844C04">
            <w:pPr>
              <w:tabs>
                <w:tab w:val="left" w:pos="1418"/>
              </w:tabs>
              <w:ind w:left="0"/>
              <w:jc w:val="left"/>
              <w:rPr>
                <w:rFonts w:ascii="Calibri" w:eastAsia="Trebuchet MS" w:hAnsi="Calibri" w:cs="Trebuchet MS"/>
                <w:b/>
                <w:color w:val="00A79D"/>
                <w:sz w:val="28"/>
                <w:szCs w:val="28"/>
              </w:rPr>
            </w:pPr>
          </w:p>
          <w:p w14:paraId="165A0300" w14:textId="77777777" w:rsidR="002B2832" w:rsidRPr="00844C04" w:rsidRDefault="002B2832" w:rsidP="00844C04">
            <w:pPr>
              <w:tabs>
                <w:tab w:val="left" w:pos="1418"/>
              </w:tabs>
              <w:ind w:left="0"/>
              <w:jc w:val="left"/>
              <w:rPr>
                <w:rFonts w:ascii="Calibri" w:eastAsia="Trebuchet MS" w:hAnsi="Calibri" w:cs="Trebuchet MS"/>
                <w:b/>
                <w:color w:val="00A79D"/>
                <w:sz w:val="28"/>
                <w:szCs w:val="28"/>
              </w:rPr>
            </w:pPr>
          </w:p>
          <w:p w14:paraId="1631CBD4" w14:textId="77777777" w:rsidR="002B2832" w:rsidRPr="00844C04" w:rsidRDefault="002B2832" w:rsidP="00844C04">
            <w:pPr>
              <w:tabs>
                <w:tab w:val="left" w:pos="1418"/>
              </w:tabs>
              <w:ind w:left="0"/>
              <w:jc w:val="left"/>
              <w:rPr>
                <w:rFonts w:ascii="Calibri" w:eastAsia="Trebuchet MS" w:hAnsi="Calibri" w:cs="Trebuchet MS"/>
                <w:b/>
                <w:color w:val="00A79D"/>
                <w:sz w:val="28"/>
                <w:szCs w:val="28"/>
              </w:rPr>
            </w:pPr>
          </w:p>
          <w:p w14:paraId="0F6539AB" w14:textId="77777777" w:rsidR="00BB55D3" w:rsidRPr="00844C04" w:rsidRDefault="00BB55D3" w:rsidP="00844C04">
            <w:pPr>
              <w:tabs>
                <w:tab w:val="left" w:pos="1418"/>
              </w:tabs>
              <w:ind w:left="0"/>
              <w:jc w:val="left"/>
              <w:rPr>
                <w:rFonts w:ascii="Calibri" w:eastAsia="Trebuchet MS" w:hAnsi="Calibri" w:cs="Trebuchet MS"/>
                <w:b/>
                <w:color w:val="00A79D"/>
                <w:sz w:val="28"/>
                <w:szCs w:val="28"/>
              </w:rPr>
            </w:pPr>
          </w:p>
          <w:p w14:paraId="39620AB2" w14:textId="77777777" w:rsidR="006E4AA9" w:rsidRPr="00844C04" w:rsidRDefault="006E4AA9" w:rsidP="00844C04">
            <w:pPr>
              <w:tabs>
                <w:tab w:val="left" w:pos="1418"/>
              </w:tabs>
              <w:ind w:left="0"/>
              <w:jc w:val="left"/>
              <w:rPr>
                <w:rFonts w:ascii="Calibri" w:eastAsia="Trebuchet MS" w:hAnsi="Calibri" w:cs="Trebuchet MS"/>
                <w:b/>
                <w:color w:val="00A79D"/>
              </w:rPr>
            </w:pPr>
          </w:p>
          <w:p w14:paraId="014123A3" w14:textId="77777777" w:rsidR="00BB55D3" w:rsidRPr="00BD7596" w:rsidRDefault="00BB55D3" w:rsidP="00844C04">
            <w:pPr>
              <w:tabs>
                <w:tab w:val="left" w:pos="1418"/>
              </w:tabs>
              <w:ind w:left="0"/>
              <w:jc w:val="left"/>
              <w:rPr>
                <w:rFonts w:ascii="Calibri" w:eastAsia="Trebuchet MS" w:hAnsi="Calibri" w:cs="Trebuchet MS"/>
                <w:b/>
                <w:color w:val="00A79D"/>
                <w:sz w:val="14"/>
                <w:szCs w:val="14"/>
              </w:rPr>
            </w:pPr>
          </w:p>
          <w:p w14:paraId="3B00D6F1" w14:textId="77777777" w:rsidR="002B2832" w:rsidRPr="00844C04" w:rsidRDefault="00F61102" w:rsidP="00844C04">
            <w:pPr>
              <w:tabs>
                <w:tab w:val="left" w:pos="1418"/>
              </w:tabs>
              <w:ind w:left="0"/>
              <w:jc w:val="right"/>
              <w:rPr>
                <w:rFonts w:ascii="Calibri" w:eastAsia="Trebuchet MS" w:hAnsi="Calibri" w:cs="Trebuchet MS"/>
                <w:b/>
                <w:color w:val="00A79D"/>
                <w:sz w:val="28"/>
                <w:szCs w:val="28"/>
              </w:rPr>
            </w:pPr>
            <w:r w:rsidRPr="00DF5CE8">
              <w:rPr>
                <w:rFonts w:ascii="Calibri" w:eastAsia="Trebuchet MS" w:hAnsi="Calibri" w:cs="Trebuchet MS"/>
                <w:b/>
                <w:noProof/>
                <w:color w:val="00A79D"/>
                <w:sz w:val="28"/>
                <w:szCs w:val="28"/>
                <w:lang w:eastAsia="pt-BR"/>
              </w:rPr>
              <w:drawing>
                <wp:inline distT="0" distB="0" distL="0" distR="0" wp14:anchorId="4B54B0FA" wp14:editId="0B16392C">
                  <wp:extent cx="857250" cy="666750"/>
                  <wp:effectExtent l="0" t="0" r="0" b="0"/>
                  <wp:docPr id="38" name="Imagem 15" descr="logo_guri_aapg_p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logo_guri_aapg_pret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7250" cy="666750"/>
                          </a:xfrm>
                          <a:prstGeom prst="rect">
                            <a:avLst/>
                          </a:prstGeom>
                          <a:noFill/>
                          <a:ln>
                            <a:noFill/>
                          </a:ln>
                        </pic:spPr>
                      </pic:pic>
                    </a:graphicData>
                  </a:graphic>
                </wp:inline>
              </w:drawing>
            </w:r>
          </w:p>
        </w:tc>
        <w:tc>
          <w:tcPr>
            <w:tcW w:w="5528" w:type="dxa"/>
          </w:tcPr>
          <w:p w14:paraId="2A42B445" w14:textId="77777777" w:rsidR="00BB55D3" w:rsidRPr="00844C04" w:rsidRDefault="00BB55D3" w:rsidP="00844C04">
            <w:pPr>
              <w:pStyle w:val="Pa12"/>
              <w:spacing w:line="360" w:lineRule="auto"/>
              <w:ind w:left="33"/>
              <w:rPr>
                <w:rFonts w:ascii="Calibri" w:hAnsi="Calibri" w:cs="DINOT"/>
                <w:b/>
                <w:color w:val="000000"/>
                <w:sz w:val="28"/>
                <w:szCs w:val="28"/>
              </w:rPr>
            </w:pPr>
          </w:p>
          <w:p w14:paraId="5C0A7C67" w14:textId="77777777" w:rsidR="002B2832" w:rsidRPr="00844C04" w:rsidRDefault="002B2832" w:rsidP="009223BD">
            <w:pPr>
              <w:pStyle w:val="Pa12"/>
              <w:spacing w:before="120" w:after="120" w:line="240" w:lineRule="auto"/>
              <w:rPr>
                <w:rFonts w:ascii="Calibri" w:hAnsi="Calibri" w:cs="DINOT"/>
                <w:b/>
                <w:color w:val="000000"/>
                <w:sz w:val="22"/>
                <w:szCs w:val="22"/>
              </w:rPr>
            </w:pPr>
            <w:r w:rsidRPr="00844C04">
              <w:rPr>
                <w:rFonts w:ascii="Calibri" w:hAnsi="Calibri" w:cs="DINOT"/>
                <w:b/>
                <w:color w:val="000000"/>
                <w:sz w:val="22"/>
                <w:szCs w:val="22"/>
              </w:rPr>
              <w:t>GOVERNADOR DO ESTADO DE SÃO PAULO</w:t>
            </w:r>
          </w:p>
          <w:p w14:paraId="1953643F" w14:textId="77777777" w:rsidR="002B2832" w:rsidRPr="00844C04" w:rsidRDefault="002B2832" w:rsidP="009223BD">
            <w:pPr>
              <w:pStyle w:val="Pa12"/>
              <w:spacing w:before="120" w:after="120" w:line="240" w:lineRule="auto"/>
              <w:rPr>
                <w:rFonts w:ascii="Calibri" w:hAnsi="Calibri" w:cs="DINOT-Light"/>
                <w:color w:val="000000"/>
                <w:sz w:val="22"/>
                <w:szCs w:val="22"/>
              </w:rPr>
            </w:pPr>
            <w:r w:rsidRPr="00844C04">
              <w:rPr>
                <w:rFonts w:ascii="Calibri" w:hAnsi="Calibri" w:cs="DINOT-Light"/>
                <w:color w:val="000000"/>
                <w:sz w:val="22"/>
                <w:szCs w:val="22"/>
              </w:rPr>
              <w:t>Geraldo Alckmin</w:t>
            </w:r>
          </w:p>
          <w:p w14:paraId="15545229" w14:textId="5EE0B34D" w:rsidR="00BB3F56" w:rsidRDefault="002B2832" w:rsidP="009223BD">
            <w:pPr>
              <w:pStyle w:val="Pa18"/>
              <w:spacing w:before="120" w:after="120" w:line="240" w:lineRule="auto"/>
              <w:rPr>
                <w:rFonts w:ascii="Calibri" w:hAnsi="Calibri" w:cs="DINOT"/>
                <w:b/>
                <w:color w:val="000000"/>
                <w:sz w:val="22"/>
                <w:szCs w:val="22"/>
              </w:rPr>
            </w:pPr>
            <w:r w:rsidRPr="00844C04">
              <w:rPr>
                <w:rFonts w:ascii="Calibri" w:hAnsi="Calibri" w:cs="DINOT"/>
                <w:b/>
                <w:color w:val="000000"/>
                <w:sz w:val="22"/>
                <w:szCs w:val="22"/>
              </w:rPr>
              <w:t>SECRETÁRIO DE ESTADO DA CULTURA</w:t>
            </w:r>
          </w:p>
          <w:p w14:paraId="6D4B8AF4" w14:textId="3BC49C81" w:rsidR="00BB3F56" w:rsidRPr="00BB3F56" w:rsidRDefault="00242F93" w:rsidP="009223BD">
            <w:pPr>
              <w:pStyle w:val="Pa12"/>
              <w:spacing w:line="240" w:lineRule="auto"/>
              <w:ind w:left="33" w:right="-108"/>
              <w:rPr>
                <w:rFonts w:ascii="Calibri" w:hAnsi="Calibri" w:cs="DINOT-Light"/>
                <w:color w:val="000000"/>
                <w:sz w:val="22"/>
                <w:szCs w:val="22"/>
              </w:rPr>
            </w:pPr>
            <w:r>
              <w:rPr>
                <w:rFonts w:ascii="Calibri" w:hAnsi="Calibri" w:cs="DINOT-Light"/>
                <w:color w:val="000000"/>
                <w:sz w:val="22"/>
                <w:szCs w:val="22"/>
              </w:rPr>
              <w:t>José Roberto Sade</w:t>
            </w:r>
            <w:r w:rsidR="00BB3F56">
              <w:rPr>
                <w:rFonts w:ascii="Calibri" w:hAnsi="Calibri" w:cs="DINOT-Light"/>
                <w:color w:val="000000"/>
                <w:sz w:val="22"/>
                <w:szCs w:val="22"/>
              </w:rPr>
              <w:t>k</w:t>
            </w:r>
          </w:p>
          <w:p w14:paraId="304008FC" w14:textId="77777777" w:rsidR="005421E6" w:rsidRDefault="002B2832" w:rsidP="009223BD">
            <w:pPr>
              <w:pStyle w:val="Pa18"/>
              <w:spacing w:before="120" w:after="120" w:line="240" w:lineRule="auto"/>
              <w:rPr>
                <w:rFonts w:ascii="Calibri" w:hAnsi="Calibri" w:cs="DINOT"/>
                <w:b/>
                <w:color w:val="000000"/>
                <w:sz w:val="22"/>
                <w:szCs w:val="22"/>
              </w:rPr>
            </w:pPr>
            <w:r w:rsidRPr="00844C04">
              <w:rPr>
                <w:rFonts w:ascii="Calibri" w:hAnsi="Calibri" w:cs="DINOT"/>
                <w:b/>
                <w:color w:val="000000"/>
                <w:sz w:val="22"/>
                <w:szCs w:val="22"/>
              </w:rPr>
              <w:t>COORDENADORA DE UNIDADE DE FORMAÇÃO CULTURA</w:t>
            </w:r>
            <w:r w:rsidR="00117242">
              <w:rPr>
                <w:rFonts w:ascii="Calibri" w:hAnsi="Calibri" w:cs="DINOT"/>
                <w:b/>
                <w:color w:val="000000"/>
                <w:sz w:val="22"/>
                <w:szCs w:val="22"/>
              </w:rPr>
              <w:t>L</w:t>
            </w:r>
          </w:p>
          <w:p w14:paraId="3230EF93" w14:textId="2328C364" w:rsidR="005421E6" w:rsidRPr="00BB3F56" w:rsidRDefault="00BB3F56" w:rsidP="009223BD">
            <w:pPr>
              <w:pStyle w:val="Pa12"/>
              <w:spacing w:line="240" w:lineRule="auto"/>
              <w:ind w:left="33" w:right="-108"/>
              <w:rPr>
                <w:rFonts w:ascii="Calibri" w:hAnsi="Calibri" w:cs="DINOT-Light"/>
                <w:color w:val="000000"/>
                <w:sz w:val="22"/>
                <w:szCs w:val="22"/>
              </w:rPr>
            </w:pPr>
            <w:r>
              <w:rPr>
                <w:rFonts w:ascii="Calibri" w:hAnsi="Calibri" w:cs="DINOT-Light"/>
                <w:color w:val="000000"/>
                <w:sz w:val="22"/>
                <w:szCs w:val="22"/>
              </w:rPr>
              <w:t>Dennis Alexandre Rodrigues de Oliveira</w:t>
            </w:r>
          </w:p>
          <w:p w14:paraId="65BC1ABB" w14:textId="77777777" w:rsidR="002B2832" w:rsidRPr="004D46CC" w:rsidRDefault="002B2832" w:rsidP="004C499E">
            <w:pPr>
              <w:pStyle w:val="Pa19"/>
              <w:spacing w:before="120" w:after="120" w:line="276" w:lineRule="auto"/>
              <w:rPr>
                <w:rFonts w:ascii="Calibri" w:hAnsi="Calibri" w:cs="DINOT"/>
                <w:b/>
                <w:color w:val="ED7D31" w:themeColor="accent2"/>
                <w:sz w:val="22"/>
                <w:szCs w:val="22"/>
              </w:rPr>
            </w:pPr>
            <w:r w:rsidRPr="004D46CC">
              <w:rPr>
                <w:rFonts w:ascii="Calibri" w:hAnsi="Calibri" w:cs="DINOT"/>
                <w:b/>
                <w:color w:val="ED7D31" w:themeColor="accent2"/>
                <w:sz w:val="22"/>
                <w:szCs w:val="22"/>
              </w:rPr>
              <w:t>Diretoria Amigos do Guri</w:t>
            </w:r>
          </w:p>
          <w:p w14:paraId="7C5A622E" w14:textId="77777777" w:rsidR="002B2832" w:rsidRPr="00844C04" w:rsidRDefault="002B2832" w:rsidP="004C499E">
            <w:pPr>
              <w:pStyle w:val="Pa12"/>
              <w:spacing w:before="120" w:after="120" w:line="276" w:lineRule="auto"/>
              <w:rPr>
                <w:rFonts w:ascii="Calibri" w:hAnsi="Calibri" w:cs="DINOT-Light"/>
                <w:color w:val="000000"/>
                <w:sz w:val="22"/>
                <w:szCs w:val="22"/>
              </w:rPr>
            </w:pPr>
            <w:r w:rsidRPr="00844C04">
              <w:rPr>
                <w:rFonts w:ascii="Calibri" w:hAnsi="Calibri" w:cs="DINOT"/>
                <w:color w:val="000000"/>
                <w:sz w:val="22"/>
                <w:szCs w:val="22"/>
              </w:rPr>
              <w:t xml:space="preserve">Diretora Executiva </w:t>
            </w:r>
            <w:r w:rsidR="00BB55D3" w:rsidRPr="00844C04">
              <w:rPr>
                <w:rFonts w:ascii="Calibri" w:hAnsi="Calibri" w:cs="DINOT"/>
                <w:color w:val="000000"/>
                <w:sz w:val="22"/>
                <w:szCs w:val="22"/>
              </w:rPr>
              <w:t xml:space="preserve">- </w:t>
            </w:r>
            <w:r w:rsidRPr="00844C04">
              <w:rPr>
                <w:rFonts w:ascii="Calibri" w:hAnsi="Calibri" w:cs="DINOT-Light"/>
                <w:color w:val="000000"/>
                <w:sz w:val="22"/>
                <w:szCs w:val="22"/>
              </w:rPr>
              <w:t>Alessandra Costa</w:t>
            </w:r>
          </w:p>
          <w:p w14:paraId="32756E48" w14:textId="228088B6" w:rsidR="002B2832" w:rsidRPr="00844C04" w:rsidRDefault="00282CA9" w:rsidP="004C499E">
            <w:pPr>
              <w:pStyle w:val="Pa12"/>
              <w:spacing w:line="276" w:lineRule="auto"/>
              <w:ind w:left="33" w:right="-108"/>
              <w:rPr>
                <w:rFonts w:ascii="Calibri" w:hAnsi="Calibri" w:cs="DINOT-Light"/>
                <w:color w:val="000000"/>
                <w:sz w:val="22"/>
                <w:szCs w:val="22"/>
              </w:rPr>
            </w:pPr>
            <w:r>
              <w:rPr>
                <w:rFonts w:ascii="Calibri" w:hAnsi="Calibri" w:cs="DINOT"/>
                <w:color w:val="000000"/>
                <w:sz w:val="22"/>
                <w:szCs w:val="22"/>
              </w:rPr>
              <w:t>Diretor Administrativo</w:t>
            </w:r>
            <w:r w:rsidR="00F118E2" w:rsidRPr="00844C04">
              <w:rPr>
                <w:rFonts w:ascii="Calibri" w:hAnsi="Calibri" w:cs="DINOT"/>
                <w:color w:val="000000"/>
                <w:sz w:val="22"/>
                <w:szCs w:val="22"/>
              </w:rPr>
              <w:t xml:space="preserve"> </w:t>
            </w:r>
            <w:r w:rsidR="007F21A8" w:rsidRPr="00844C04">
              <w:rPr>
                <w:rFonts w:ascii="Calibri" w:hAnsi="Calibri" w:cs="DINOT"/>
                <w:color w:val="000000"/>
                <w:sz w:val="22"/>
                <w:szCs w:val="22"/>
              </w:rPr>
              <w:t>Financeiro -</w:t>
            </w:r>
            <w:r w:rsidR="007F21A8" w:rsidRPr="00844C04">
              <w:rPr>
                <w:rFonts w:ascii="Calibri" w:hAnsi="Calibri" w:cs="DINOT-Light"/>
                <w:color w:val="000000"/>
                <w:sz w:val="22"/>
                <w:szCs w:val="22"/>
              </w:rPr>
              <w:t xml:space="preserve"> </w:t>
            </w:r>
            <w:r w:rsidR="00BB3F56" w:rsidRPr="001508C8">
              <w:rPr>
                <w:rFonts w:ascii="Calibri" w:hAnsi="Calibri" w:cs="DINOT"/>
                <w:color w:val="000000"/>
                <w:sz w:val="22"/>
                <w:szCs w:val="22"/>
              </w:rPr>
              <w:t xml:space="preserve">– </w:t>
            </w:r>
            <w:r w:rsidR="00BB3F56">
              <w:rPr>
                <w:rFonts w:ascii="Calibri" w:hAnsi="Calibri" w:cs="DINOT-Light"/>
                <w:color w:val="000000"/>
                <w:sz w:val="22"/>
                <w:szCs w:val="22"/>
              </w:rPr>
              <w:t>Artur Eduardo Pereira Miranda</w:t>
            </w:r>
          </w:p>
          <w:p w14:paraId="5E148577" w14:textId="64B8153A" w:rsidR="002B2832" w:rsidRPr="00844C04" w:rsidRDefault="002B2832" w:rsidP="004C499E">
            <w:pPr>
              <w:pStyle w:val="Pa12"/>
              <w:spacing w:before="120" w:after="120" w:line="276" w:lineRule="auto"/>
              <w:rPr>
                <w:rFonts w:ascii="Calibri" w:hAnsi="Calibri" w:cs="DINOT-Light"/>
                <w:color w:val="000000"/>
                <w:sz w:val="22"/>
                <w:szCs w:val="22"/>
              </w:rPr>
            </w:pPr>
            <w:r w:rsidRPr="00844C04">
              <w:rPr>
                <w:rFonts w:ascii="Calibri" w:hAnsi="Calibri" w:cs="DINOT"/>
                <w:color w:val="000000"/>
                <w:sz w:val="22"/>
                <w:szCs w:val="22"/>
              </w:rPr>
              <w:t xml:space="preserve">Diretor Educacional </w:t>
            </w:r>
            <w:r w:rsidR="00282CA9">
              <w:rPr>
                <w:rFonts w:ascii="Calibri" w:hAnsi="Calibri" w:cs="DINOT"/>
                <w:color w:val="000000"/>
                <w:sz w:val="22"/>
                <w:szCs w:val="22"/>
              </w:rPr>
              <w:t>–</w:t>
            </w:r>
            <w:r w:rsidR="00BB55D3" w:rsidRPr="00844C04">
              <w:rPr>
                <w:rFonts w:ascii="Calibri" w:hAnsi="Calibri" w:cs="DINOT"/>
                <w:color w:val="000000"/>
                <w:sz w:val="22"/>
                <w:szCs w:val="22"/>
              </w:rPr>
              <w:t xml:space="preserve"> </w:t>
            </w:r>
            <w:r w:rsidR="00282CA9">
              <w:rPr>
                <w:rFonts w:ascii="Calibri" w:hAnsi="Calibri" w:cs="DINOT-Light"/>
                <w:color w:val="000000"/>
                <w:sz w:val="22"/>
                <w:szCs w:val="22"/>
              </w:rPr>
              <w:t>Claudia Freixedas</w:t>
            </w:r>
          </w:p>
          <w:p w14:paraId="545100BE" w14:textId="77777777" w:rsidR="002B2832" w:rsidRPr="00844C04" w:rsidRDefault="002B2832" w:rsidP="004C499E">
            <w:pPr>
              <w:pStyle w:val="Pa12"/>
              <w:spacing w:before="120" w:after="120" w:line="276" w:lineRule="auto"/>
              <w:rPr>
                <w:rFonts w:ascii="Calibri" w:hAnsi="Calibri" w:cs="DINOT-Light"/>
                <w:color w:val="000000"/>
                <w:sz w:val="22"/>
                <w:szCs w:val="22"/>
              </w:rPr>
            </w:pPr>
            <w:r w:rsidRPr="00844C04">
              <w:rPr>
                <w:rFonts w:ascii="Calibri" w:hAnsi="Calibri" w:cs="DINOT"/>
                <w:color w:val="000000"/>
                <w:sz w:val="22"/>
                <w:szCs w:val="22"/>
              </w:rPr>
              <w:t xml:space="preserve">Diretor de Desenvolvimento Social </w:t>
            </w:r>
            <w:r w:rsidR="00BB55D3" w:rsidRPr="00844C04">
              <w:rPr>
                <w:rFonts w:ascii="Calibri" w:hAnsi="Calibri" w:cs="DINOT"/>
                <w:color w:val="000000"/>
                <w:sz w:val="22"/>
                <w:szCs w:val="22"/>
              </w:rPr>
              <w:t xml:space="preserve">- </w:t>
            </w:r>
            <w:r w:rsidRPr="00844C04">
              <w:rPr>
                <w:rFonts w:ascii="Calibri" w:hAnsi="Calibri" w:cs="DINOT-Light"/>
                <w:color w:val="000000"/>
                <w:sz w:val="22"/>
                <w:szCs w:val="22"/>
              </w:rPr>
              <w:t>Francisco Cesar Rodrigues</w:t>
            </w:r>
          </w:p>
          <w:p w14:paraId="4296630C" w14:textId="77777777" w:rsidR="002B2832" w:rsidRDefault="00B22B00" w:rsidP="004C499E">
            <w:pPr>
              <w:pStyle w:val="Pa19"/>
              <w:spacing w:before="120" w:after="120" w:line="276" w:lineRule="auto"/>
              <w:rPr>
                <w:rFonts w:ascii="Calibri" w:hAnsi="Calibri" w:cs="DINOT"/>
                <w:b/>
                <w:color w:val="ED7D31" w:themeColor="accent2"/>
                <w:sz w:val="22"/>
                <w:szCs w:val="22"/>
              </w:rPr>
            </w:pPr>
            <w:r w:rsidRPr="004D46CC">
              <w:rPr>
                <w:rFonts w:ascii="Calibri" w:hAnsi="Calibri" w:cs="DINOT"/>
                <w:b/>
                <w:color w:val="ED7D31" w:themeColor="accent2"/>
                <w:sz w:val="22"/>
                <w:szCs w:val="22"/>
              </w:rPr>
              <w:t>Conselho de A</w:t>
            </w:r>
            <w:r w:rsidR="002B2832" w:rsidRPr="004D46CC">
              <w:rPr>
                <w:rFonts w:ascii="Calibri" w:hAnsi="Calibri" w:cs="DINOT"/>
                <w:b/>
                <w:color w:val="ED7D31" w:themeColor="accent2"/>
                <w:sz w:val="22"/>
                <w:szCs w:val="22"/>
              </w:rPr>
              <w:t>dministração</w:t>
            </w:r>
          </w:p>
          <w:p w14:paraId="7EE0B583" w14:textId="77F04F55" w:rsidR="00BB3F56" w:rsidRPr="00844C04" w:rsidRDefault="00AC0ECA" w:rsidP="004C499E">
            <w:pPr>
              <w:pStyle w:val="Pa12"/>
              <w:spacing w:line="276" w:lineRule="auto"/>
              <w:ind w:left="33" w:right="-108"/>
              <w:rPr>
                <w:rFonts w:ascii="Calibri" w:hAnsi="Calibri" w:cs="DINOT-Light"/>
                <w:color w:val="000000"/>
                <w:sz w:val="22"/>
                <w:szCs w:val="22"/>
              </w:rPr>
            </w:pPr>
            <w:r w:rsidRPr="00844C04">
              <w:rPr>
                <w:rFonts w:ascii="Calibri" w:hAnsi="Calibri" w:cs="DINOT-Light"/>
                <w:color w:val="000000"/>
                <w:sz w:val="22"/>
                <w:szCs w:val="22"/>
              </w:rPr>
              <w:t xml:space="preserve">Marcos </w:t>
            </w:r>
            <w:r>
              <w:rPr>
                <w:rFonts w:ascii="Calibri" w:hAnsi="Calibri" w:cs="DINOT-Light"/>
                <w:color w:val="000000"/>
                <w:sz w:val="22"/>
                <w:szCs w:val="22"/>
              </w:rPr>
              <w:t xml:space="preserve">Queiroga </w:t>
            </w:r>
            <w:r w:rsidRPr="00844C04">
              <w:rPr>
                <w:rFonts w:ascii="Calibri" w:hAnsi="Calibri" w:cs="DINOT-Light"/>
                <w:color w:val="000000"/>
                <w:sz w:val="22"/>
                <w:szCs w:val="22"/>
              </w:rPr>
              <w:t>Barreto</w:t>
            </w:r>
            <w:r w:rsidR="00BB3F56" w:rsidRPr="00844C04">
              <w:rPr>
                <w:rFonts w:ascii="Calibri" w:hAnsi="Calibri" w:cs="DINOT-Light"/>
                <w:color w:val="000000"/>
                <w:sz w:val="22"/>
                <w:szCs w:val="22"/>
              </w:rPr>
              <w:t xml:space="preserve">– presidente, Adriana </w:t>
            </w:r>
            <w:r w:rsidR="00BB3F56">
              <w:rPr>
                <w:rFonts w:ascii="Calibri" w:hAnsi="Calibri" w:cs="DINOT-Light"/>
                <w:color w:val="000000"/>
                <w:sz w:val="22"/>
                <w:szCs w:val="22"/>
              </w:rPr>
              <w:t xml:space="preserve">do Nascimento Araújo </w:t>
            </w:r>
            <w:r w:rsidR="00BB3F56" w:rsidRPr="00844C04">
              <w:rPr>
                <w:rFonts w:ascii="Calibri" w:hAnsi="Calibri" w:cs="DINOT-Light"/>
                <w:color w:val="000000"/>
                <w:sz w:val="22"/>
                <w:szCs w:val="22"/>
              </w:rPr>
              <w:t xml:space="preserve">Mendes, Célia Cristina </w:t>
            </w:r>
            <w:r w:rsidR="00BB3F56">
              <w:rPr>
                <w:rFonts w:ascii="Calibri" w:hAnsi="Calibri" w:cs="DINOT-Light"/>
                <w:color w:val="000000"/>
                <w:sz w:val="22"/>
                <w:szCs w:val="22"/>
              </w:rPr>
              <w:t xml:space="preserve">Monteiro de Barros Whitaker, </w:t>
            </w:r>
            <w:r>
              <w:rPr>
                <w:rFonts w:ascii="Calibri" w:hAnsi="Calibri" w:cs="DINOT-Light"/>
                <w:color w:val="000000"/>
                <w:sz w:val="22"/>
                <w:szCs w:val="22"/>
              </w:rPr>
              <w:t xml:space="preserve">Daniel Annenberg, </w:t>
            </w:r>
            <w:proofErr w:type="spellStart"/>
            <w:r w:rsidR="00BB3F56">
              <w:rPr>
                <w:rFonts w:ascii="Calibri" w:hAnsi="Calibri" w:cs="DINOT-Light"/>
                <w:color w:val="000000"/>
                <w:sz w:val="22"/>
                <w:szCs w:val="22"/>
              </w:rPr>
              <w:t>Darrin</w:t>
            </w:r>
            <w:proofErr w:type="spellEnd"/>
            <w:r w:rsidR="00BB3F56">
              <w:rPr>
                <w:rFonts w:ascii="Calibri" w:hAnsi="Calibri" w:cs="DINOT-Light"/>
                <w:color w:val="000000"/>
                <w:sz w:val="22"/>
                <w:szCs w:val="22"/>
              </w:rPr>
              <w:t xml:space="preserve"> Coleman</w:t>
            </w:r>
            <w:r w:rsidR="00BB3F56" w:rsidRPr="00844C04">
              <w:rPr>
                <w:rFonts w:ascii="Calibri" w:hAnsi="Calibri" w:cs="DINOT-Light"/>
                <w:color w:val="000000"/>
                <w:sz w:val="22"/>
                <w:szCs w:val="22"/>
              </w:rPr>
              <w:t xml:space="preserve"> </w:t>
            </w:r>
            <w:proofErr w:type="spellStart"/>
            <w:r w:rsidR="00BB3F56" w:rsidRPr="00844C04">
              <w:rPr>
                <w:rFonts w:ascii="Calibri" w:hAnsi="Calibri" w:cs="DINOT-Light"/>
                <w:color w:val="000000"/>
                <w:sz w:val="22"/>
                <w:szCs w:val="22"/>
              </w:rPr>
              <w:t>Milling</w:t>
            </w:r>
            <w:proofErr w:type="spellEnd"/>
            <w:r w:rsidR="00BB3F56" w:rsidRPr="00844C04">
              <w:rPr>
                <w:rFonts w:ascii="Calibri" w:hAnsi="Calibri" w:cs="DINOT-Light"/>
                <w:color w:val="000000"/>
                <w:sz w:val="22"/>
                <w:szCs w:val="22"/>
              </w:rPr>
              <w:t>, Leandro</w:t>
            </w:r>
            <w:r w:rsidR="00BB3F56">
              <w:rPr>
                <w:rFonts w:ascii="Calibri" w:hAnsi="Calibri" w:cs="DINOT-Light"/>
                <w:color w:val="000000"/>
                <w:sz w:val="22"/>
                <w:szCs w:val="22"/>
              </w:rPr>
              <w:t xml:space="preserve"> Mariano</w:t>
            </w:r>
            <w:r w:rsidR="00BB3F56" w:rsidRPr="00844C04">
              <w:rPr>
                <w:rFonts w:ascii="Calibri" w:hAnsi="Calibri" w:cs="DINOT-Light"/>
                <w:color w:val="000000"/>
                <w:sz w:val="22"/>
                <w:szCs w:val="22"/>
              </w:rPr>
              <w:t xml:space="preserve"> Barreto, </w:t>
            </w:r>
            <w:r>
              <w:rPr>
                <w:rFonts w:ascii="Calibri" w:hAnsi="Calibri" w:cs="DINOT-Light"/>
                <w:color w:val="000000"/>
                <w:sz w:val="22"/>
                <w:szCs w:val="22"/>
              </w:rPr>
              <w:t xml:space="preserve">Leonardo </w:t>
            </w:r>
            <w:proofErr w:type="spellStart"/>
            <w:r>
              <w:rPr>
                <w:rFonts w:ascii="Calibri" w:hAnsi="Calibri" w:cs="DINOT-Light"/>
                <w:color w:val="000000"/>
                <w:sz w:val="22"/>
                <w:szCs w:val="22"/>
              </w:rPr>
              <w:t>Matrone</w:t>
            </w:r>
            <w:proofErr w:type="spellEnd"/>
            <w:r>
              <w:rPr>
                <w:rFonts w:ascii="Calibri" w:hAnsi="Calibri" w:cs="DINOT-Light"/>
                <w:color w:val="000000"/>
                <w:sz w:val="22"/>
                <w:szCs w:val="22"/>
              </w:rPr>
              <w:t xml:space="preserve">, Marisa Fortunato, Mônica Rosenberg </w:t>
            </w:r>
            <w:proofErr w:type="spellStart"/>
            <w:r>
              <w:rPr>
                <w:rFonts w:ascii="Calibri" w:hAnsi="Calibri" w:cs="DINOT-Light"/>
                <w:color w:val="000000"/>
                <w:sz w:val="22"/>
                <w:szCs w:val="22"/>
              </w:rPr>
              <w:t>Braizat</w:t>
            </w:r>
            <w:proofErr w:type="spellEnd"/>
            <w:r>
              <w:rPr>
                <w:rFonts w:ascii="Calibri" w:hAnsi="Calibri" w:cs="DINOT-Light"/>
                <w:color w:val="000000"/>
                <w:sz w:val="22"/>
                <w:szCs w:val="22"/>
              </w:rPr>
              <w:t>.</w:t>
            </w:r>
          </w:p>
          <w:p w14:paraId="48551DC7" w14:textId="77777777" w:rsidR="002B2832" w:rsidRPr="004D46CC" w:rsidRDefault="002B2832" w:rsidP="004C499E">
            <w:pPr>
              <w:pStyle w:val="Pa19"/>
              <w:spacing w:before="120" w:after="120" w:line="276" w:lineRule="auto"/>
              <w:rPr>
                <w:rFonts w:ascii="Calibri" w:hAnsi="Calibri" w:cs="DINOT"/>
                <w:b/>
                <w:color w:val="ED7D31" w:themeColor="accent2"/>
                <w:sz w:val="22"/>
                <w:szCs w:val="22"/>
              </w:rPr>
            </w:pPr>
            <w:r w:rsidRPr="004D46CC">
              <w:rPr>
                <w:rFonts w:ascii="Calibri" w:hAnsi="Calibri" w:cs="DINOT"/>
                <w:b/>
                <w:color w:val="ED7D31" w:themeColor="accent2"/>
                <w:sz w:val="22"/>
                <w:szCs w:val="22"/>
              </w:rPr>
              <w:t>Conselho Fiscal</w:t>
            </w:r>
          </w:p>
          <w:p w14:paraId="5A0F791E" w14:textId="3C82CDB9" w:rsidR="00BB3F56" w:rsidRPr="00844C04" w:rsidRDefault="00BB3F56" w:rsidP="004C499E">
            <w:pPr>
              <w:pStyle w:val="Pa12"/>
              <w:spacing w:line="276" w:lineRule="auto"/>
              <w:ind w:left="33" w:right="-108"/>
              <w:rPr>
                <w:rFonts w:ascii="Calibri" w:hAnsi="Calibri" w:cs="DINOT-Light"/>
                <w:color w:val="000000"/>
                <w:sz w:val="22"/>
                <w:szCs w:val="22"/>
              </w:rPr>
            </w:pPr>
            <w:r w:rsidRPr="00844C04">
              <w:rPr>
                <w:rFonts w:ascii="Calibri" w:hAnsi="Calibri" w:cs="DINOT-Light"/>
                <w:color w:val="000000"/>
                <w:sz w:val="22"/>
                <w:szCs w:val="22"/>
              </w:rPr>
              <w:t>André</w:t>
            </w:r>
            <w:r>
              <w:rPr>
                <w:rFonts w:ascii="Calibri" w:hAnsi="Calibri" w:cs="DINOT-Light"/>
                <w:color w:val="000000"/>
                <w:sz w:val="22"/>
                <w:szCs w:val="22"/>
              </w:rPr>
              <w:t xml:space="preserve"> </w:t>
            </w:r>
            <w:proofErr w:type="spellStart"/>
            <w:r>
              <w:rPr>
                <w:rFonts w:ascii="Calibri" w:hAnsi="Calibri" w:cs="DINOT-Light"/>
                <w:color w:val="000000"/>
                <w:sz w:val="22"/>
                <w:szCs w:val="22"/>
              </w:rPr>
              <w:t>Isnard</w:t>
            </w:r>
            <w:proofErr w:type="spellEnd"/>
            <w:r w:rsidRPr="00844C04">
              <w:rPr>
                <w:rFonts w:ascii="Calibri" w:hAnsi="Calibri" w:cs="DINOT-Light"/>
                <w:color w:val="000000"/>
                <w:sz w:val="22"/>
                <w:szCs w:val="22"/>
              </w:rPr>
              <w:t xml:space="preserve"> </w:t>
            </w:r>
            <w:proofErr w:type="spellStart"/>
            <w:r w:rsidRPr="00844C04">
              <w:rPr>
                <w:rFonts w:ascii="Calibri" w:hAnsi="Calibri" w:cs="DINOT-Light"/>
                <w:color w:val="000000"/>
                <w:sz w:val="22"/>
                <w:szCs w:val="22"/>
              </w:rPr>
              <w:t>Leonardi</w:t>
            </w:r>
            <w:proofErr w:type="spellEnd"/>
            <w:r w:rsidRPr="00844C04">
              <w:rPr>
                <w:rFonts w:ascii="Calibri" w:hAnsi="Calibri" w:cs="DINOT-Light"/>
                <w:color w:val="000000"/>
                <w:sz w:val="22"/>
                <w:szCs w:val="22"/>
              </w:rPr>
              <w:t>, Carl</w:t>
            </w:r>
            <w:r>
              <w:rPr>
                <w:rFonts w:ascii="Calibri" w:hAnsi="Calibri" w:cs="DINOT-Light"/>
                <w:color w:val="000000"/>
                <w:sz w:val="22"/>
                <w:szCs w:val="22"/>
              </w:rPr>
              <w:t>os Henrique Freitas de Olivei</w:t>
            </w:r>
            <w:r w:rsidR="00AC0ECA">
              <w:rPr>
                <w:rFonts w:ascii="Calibri" w:hAnsi="Calibri" w:cs="DINOT-Light"/>
                <w:color w:val="000000"/>
                <w:sz w:val="22"/>
                <w:szCs w:val="22"/>
              </w:rPr>
              <w:t xml:space="preserve">ra, Daniel Richard </w:t>
            </w:r>
            <w:proofErr w:type="spellStart"/>
            <w:r w:rsidR="00AC0ECA">
              <w:rPr>
                <w:rFonts w:ascii="Calibri" w:hAnsi="Calibri" w:cs="DINOT-Light"/>
                <w:color w:val="000000"/>
                <w:sz w:val="22"/>
                <w:szCs w:val="22"/>
              </w:rPr>
              <w:t>Leicand</w:t>
            </w:r>
            <w:proofErr w:type="spellEnd"/>
            <w:r w:rsidR="00AC0ECA">
              <w:rPr>
                <w:rFonts w:ascii="Calibri" w:hAnsi="Calibri" w:cs="DINOT-Light"/>
                <w:color w:val="000000"/>
                <w:sz w:val="22"/>
                <w:szCs w:val="22"/>
              </w:rPr>
              <w:t>.</w:t>
            </w:r>
          </w:p>
          <w:p w14:paraId="123A97D4" w14:textId="77777777" w:rsidR="002B2832" w:rsidRPr="004D46CC" w:rsidRDefault="002B2832" w:rsidP="004C499E">
            <w:pPr>
              <w:pStyle w:val="Pa19"/>
              <w:spacing w:before="120" w:after="120" w:line="276" w:lineRule="auto"/>
              <w:rPr>
                <w:rFonts w:ascii="Calibri" w:hAnsi="Calibri" w:cs="DINOT"/>
                <w:b/>
                <w:color w:val="ED7D31" w:themeColor="accent2"/>
                <w:sz w:val="22"/>
                <w:szCs w:val="22"/>
              </w:rPr>
            </w:pPr>
            <w:r w:rsidRPr="004D46CC">
              <w:rPr>
                <w:rFonts w:ascii="Calibri" w:hAnsi="Calibri" w:cs="DINOT"/>
                <w:b/>
                <w:color w:val="ED7D31" w:themeColor="accent2"/>
                <w:sz w:val="22"/>
                <w:szCs w:val="22"/>
              </w:rPr>
              <w:t>Conselho Consultivo</w:t>
            </w:r>
          </w:p>
          <w:p w14:paraId="6D93B6BC" w14:textId="173F0D56" w:rsidR="00BB3F56" w:rsidRPr="00844C04" w:rsidRDefault="00BB3F56" w:rsidP="004C499E">
            <w:pPr>
              <w:pStyle w:val="Pa12"/>
              <w:spacing w:line="276" w:lineRule="auto"/>
              <w:ind w:left="33" w:right="-108"/>
              <w:rPr>
                <w:rFonts w:ascii="Calibri" w:hAnsi="Calibri" w:cs="DINOT-Light"/>
                <w:color w:val="000000"/>
                <w:sz w:val="22"/>
                <w:szCs w:val="22"/>
              </w:rPr>
            </w:pPr>
            <w:r w:rsidRPr="00844C04">
              <w:rPr>
                <w:rFonts w:ascii="Calibri" w:hAnsi="Calibri" w:cs="DINOT-Light"/>
                <w:color w:val="000000"/>
                <w:sz w:val="22"/>
                <w:szCs w:val="22"/>
              </w:rPr>
              <w:t>Ana Maria Wilheim – presidente,</w:t>
            </w:r>
            <w:r w:rsidR="00AC0ECA">
              <w:rPr>
                <w:rFonts w:ascii="Calibri" w:hAnsi="Calibri" w:cs="DINOT-Light"/>
                <w:color w:val="000000"/>
                <w:sz w:val="22"/>
                <w:szCs w:val="22"/>
              </w:rPr>
              <w:t xml:space="preserve"> Abigail Silvestre Torres,</w:t>
            </w:r>
            <w:r w:rsidRPr="00844C04">
              <w:rPr>
                <w:rFonts w:ascii="Calibri" w:hAnsi="Calibri" w:cs="DINOT-Light"/>
                <w:color w:val="000000"/>
                <w:sz w:val="22"/>
                <w:szCs w:val="22"/>
              </w:rPr>
              <w:t xml:space="preserve"> Benjamin </w:t>
            </w:r>
            <w:proofErr w:type="spellStart"/>
            <w:r w:rsidRPr="00844C04">
              <w:rPr>
                <w:rFonts w:ascii="Calibri" w:hAnsi="Calibri" w:cs="DINOT-Light"/>
                <w:color w:val="000000"/>
                <w:sz w:val="22"/>
                <w:szCs w:val="22"/>
              </w:rPr>
              <w:t>Tau</w:t>
            </w:r>
            <w:r w:rsidR="00AC0ECA">
              <w:rPr>
                <w:rFonts w:ascii="Calibri" w:hAnsi="Calibri" w:cs="DINOT-Light"/>
                <w:color w:val="000000"/>
                <w:sz w:val="22"/>
                <w:szCs w:val="22"/>
              </w:rPr>
              <w:t>bkin</w:t>
            </w:r>
            <w:proofErr w:type="spellEnd"/>
            <w:r w:rsidR="00AC0ECA">
              <w:rPr>
                <w:rFonts w:ascii="Calibri" w:hAnsi="Calibri" w:cs="DINOT-Light"/>
                <w:color w:val="000000"/>
                <w:sz w:val="22"/>
                <w:szCs w:val="22"/>
              </w:rPr>
              <w:t xml:space="preserve">, Berenice Maria </w:t>
            </w:r>
            <w:proofErr w:type="spellStart"/>
            <w:r w:rsidR="00AC0ECA">
              <w:rPr>
                <w:rFonts w:ascii="Calibri" w:hAnsi="Calibri" w:cs="DINOT-Light"/>
                <w:color w:val="000000"/>
                <w:sz w:val="22"/>
                <w:szCs w:val="22"/>
              </w:rPr>
              <w:t>Giannella</w:t>
            </w:r>
            <w:proofErr w:type="spellEnd"/>
            <w:r w:rsidRPr="00844C04">
              <w:rPr>
                <w:rFonts w:ascii="Calibri" w:hAnsi="Calibri" w:cs="DINOT-Light"/>
                <w:color w:val="000000"/>
                <w:sz w:val="22"/>
                <w:szCs w:val="22"/>
              </w:rPr>
              <w:t xml:space="preserve">, Danielle </w:t>
            </w:r>
            <w:r>
              <w:rPr>
                <w:rFonts w:ascii="Calibri" w:hAnsi="Calibri" w:cs="DINOT-Light"/>
                <w:color w:val="000000"/>
                <w:sz w:val="22"/>
                <w:szCs w:val="22"/>
              </w:rPr>
              <w:t xml:space="preserve">Fabian </w:t>
            </w:r>
            <w:proofErr w:type="spellStart"/>
            <w:r w:rsidRPr="00844C04">
              <w:rPr>
                <w:rFonts w:ascii="Calibri" w:hAnsi="Calibri" w:cs="DINOT-Light"/>
                <w:color w:val="000000"/>
                <w:sz w:val="22"/>
                <w:szCs w:val="22"/>
              </w:rPr>
              <w:t>Fiabane</w:t>
            </w:r>
            <w:proofErr w:type="spellEnd"/>
            <w:r w:rsidRPr="00844C04">
              <w:rPr>
                <w:rFonts w:ascii="Calibri" w:hAnsi="Calibri" w:cs="DINOT-Light"/>
                <w:color w:val="000000"/>
                <w:sz w:val="22"/>
                <w:szCs w:val="22"/>
              </w:rPr>
              <w:t>,</w:t>
            </w:r>
            <w:r w:rsidR="00AC0ECA">
              <w:rPr>
                <w:rFonts w:ascii="Calibri" w:hAnsi="Calibri" w:cs="DINOT-Light"/>
                <w:color w:val="000000"/>
                <w:sz w:val="22"/>
                <w:szCs w:val="22"/>
              </w:rPr>
              <w:t xml:space="preserve"> </w:t>
            </w:r>
            <w:proofErr w:type="spellStart"/>
            <w:r w:rsidR="00AC0ECA">
              <w:rPr>
                <w:rFonts w:ascii="Calibri" w:hAnsi="Calibri" w:cs="DINOT-Light"/>
                <w:color w:val="000000"/>
                <w:sz w:val="22"/>
                <w:szCs w:val="22"/>
              </w:rPr>
              <w:t>Elca</w:t>
            </w:r>
            <w:proofErr w:type="spellEnd"/>
            <w:r w:rsidR="00AC0ECA">
              <w:rPr>
                <w:rFonts w:ascii="Calibri" w:hAnsi="Calibri" w:cs="DINOT-Light"/>
                <w:color w:val="000000"/>
                <w:sz w:val="22"/>
                <w:szCs w:val="22"/>
              </w:rPr>
              <w:t xml:space="preserve"> Rubinstein,</w:t>
            </w:r>
            <w:r w:rsidRPr="00844C04">
              <w:rPr>
                <w:rFonts w:ascii="Calibri" w:hAnsi="Calibri" w:cs="DINOT-Light"/>
                <w:color w:val="000000"/>
                <w:sz w:val="22"/>
                <w:szCs w:val="22"/>
              </w:rPr>
              <w:t xml:space="preserve"> Fabíola Formicola,</w:t>
            </w:r>
            <w:r w:rsidR="00AC0ECA">
              <w:rPr>
                <w:rFonts w:ascii="Calibri" w:hAnsi="Calibri" w:cs="DINOT-Light"/>
                <w:color w:val="000000"/>
                <w:sz w:val="22"/>
                <w:szCs w:val="22"/>
              </w:rPr>
              <w:t xml:space="preserve"> Fernando </w:t>
            </w:r>
            <w:proofErr w:type="spellStart"/>
            <w:r w:rsidR="00AC0ECA">
              <w:rPr>
                <w:rFonts w:ascii="Calibri" w:hAnsi="Calibri" w:cs="DINOT-Light"/>
                <w:color w:val="000000"/>
                <w:sz w:val="22"/>
                <w:szCs w:val="22"/>
              </w:rPr>
              <w:t>Stanzione</w:t>
            </w:r>
            <w:proofErr w:type="spellEnd"/>
            <w:r w:rsidR="00AC0ECA">
              <w:rPr>
                <w:rFonts w:ascii="Calibri" w:hAnsi="Calibri" w:cs="DINOT-Light"/>
                <w:color w:val="000000"/>
                <w:sz w:val="22"/>
                <w:szCs w:val="22"/>
              </w:rPr>
              <w:t xml:space="preserve"> </w:t>
            </w:r>
            <w:proofErr w:type="spellStart"/>
            <w:r w:rsidR="00AC0ECA">
              <w:rPr>
                <w:rFonts w:ascii="Calibri" w:hAnsi="Calibri" w:cs="DINOT-Light"/>
                <w:color w:val="000000"/>
                <w:sz w:val="22"/>
                <w:szCs w:val="22"/>
              </w:rPr>
              <w:t>Galizia</w:t>
            </w:r>
            <w:proofErr w:type="spellEnd"/>
            <w:r w:rsidR="00AC0ECA">
              <w:rPr>
                <w:rFonts w:ascii="Calibri" w:hAnsi="Calibri" w:cs="DINOT-Light"/>
                <w:color w:val="000000"/>
                <w:sz w:val="22"/>
                <w:szCs w:val="22"/>
              </w:rPr>
              <w:t>,</w:t>
            </w:r>
            <w:r w:rsidRPr="00844C04">
              <w:rPr>
                <w:rFonts w:ascii="Calibri" w:hAnsi="Calibri" w:cs="DINOT-Light"/>
                <w:color w:val="000000"/>
                <w:sz w:val="22"/>
                <w:szCs w:val="22"/>
              </w:rPr>
              <w:t xml:space="preserve"> G</w:t>
            </w:r>
            <w:r>
              <w:rPr>
                <w:rFonts w:ascii="Calibri" w:hAnsi="Calibri" w:cs="DINOT-Light"/>
                <w:color w:val="000000"/>
                <w:sz w:val="22"/>
                <w:szCs w:val="22"/>
              </w:rPr>
              <w:t>abriel Whitaker, Lia Rosenberg,</w:t>
            </w:r>
            <w:r w:rsidRPr="00844C04">
              <w:rPr>
                <w:rFonts w:ascii="Calibri" w:hAnsi="Calibri" w:cs="DINOT-Light"/>
                <w:color w:val="000000"/>
                <w:sz w:val="22"/>
                <w:szCs w:val="22"/>
              </w:rPr>
              <w:t xml:space="preserve"> Melanie </w:t>
            </w:r>
            <w:proofErr w:type="spellStart"/>
            <w:r w:rsidRPr="00844C04">
              <w:rPr>
                <w:rFonts w:ascii="Calibri" w:hAnsi="Calibri" w:cs="DINOT-Light"/>
                <w:color w:val="000000"/>
                <w:sz w:val="22"/>
                <w:szCs w:val="22"/>
              </w:rPr>
              <w:t>Farkas</w:t>
            </w:r>
            <w:proofErr w:type="spellEnd"/>
            <w:r>
              <w:rPr>
                <w:rFonts w:ascii="Calibri" w:hAnsi="Calibri" w:cs="DINOT-Light"/>
                <w:color w:val="000000"/>
                <w:sz w:val="22"/>
                <w:szCs w:val="22"/>
              </w:rPr>
              <w:t xml:space="preserve">, Paula </w:t>
            </w:r>
            <w:proofErr w:type="spellStart"/>
            <w:r>
              <w:rPr>
                <w:rFonts w:ascii="Calibri" w:hAnsi="Calibri" w:cs="DINOT-Light"/>
                <w:color w:val="000000"/>
                <w:sz w:val="22"/>
                <w:szCs w:val="22"/>
              </w:rPr>
              <w:t>Raccanelo</w:t>
            </w:r>
            <w:proofErr w:type="spellEnd"/>
            <w:r>
              <w:rPr>
                <w:rFonts w:ascii="Calibri" w:hAnsi="Calibri" w:cs="DINOT-Light"/>
                <w:color w:val="000000"/>
                <w:sz w:val="22"/>
                <w:szCs w:val="22"/>
              </w:rPr>
              <w:t xml:space="preserve"> </w:t>
            </w:r>
            <w:proofErr w:type="spellStart"/>
            <w:r>
              <w:rPr>
                <w:rFonts w:ascii="Calibri" w:hAnsi="Calibri" w:cs="DINOT-Light"/>
                <w:color w:val="000000"/>
                <w:sz w:val="22"/>
                <w:szCs w:val="22"/>
              </w:rPr>
              <w:t>Storto</w:t>
            </w:r>
            <w:proofErr w:type="spellEnd"/>
            <w:r>
              <w:rPr>
                <w:rFonts w:ascii="Calibri" w:hAnsi="Calibri" w:cs="DINOT-Light"/>
                <w:color w:val="000000"/>
                <w:sz w:val="22"/>
                <w:szCs w:val="22"/>
              </w:rPr>
              <w:t>.</w:t>
            </w:r>
          </w:p>
          <w:p w14:paraId="5227D131" w14:textId="77777777" w:rsidR="002B2832" w:rsidRPr="004D46CC" w:rsidRDefault="002B2832" w:rsidP="004C499E">
            <w:pPr>
              <w:pStyle w:val="Pa19"/>
              <w:spacing w:before="120" w:after="120" w:line="276" w:lineRule="auto"/>
              <w:rPr>
                <w:rFonts w:ascii="Calibri" w:hAnsi="Calibri" w:cs="DINOT"/>
                <w:b/>
                <w:color w:val="ED7D31" w:themeColor="accent2"/>
                <w:sz w:val="22"/>
                <w:szCs w:val="22"/>
              </w:rPr>
            </w:pPr>
            <w:r w:rsidRPr="004D46CC">
              <w:rPr>
                <w:rFonts w:ascii="Calibri" w:hAnsi="Calibri" w:cs="DINOT"/>
                <w:b/>
                <w:color w:val="ED7D31" w:themeColor="accent2"/>
                <w:sz w:val="22"/>
                <w:szCs w:val="22"/>
              </w:rPr>
              <w:t>Núcleo Observatório</w:t>
            </w:r>
          </w:p>
          <w:p w14:paraId="5C911400" w14:textId="162CCB42" w:rsidR="00BB55D3" w:rsidRPr="00844C04" w:rsidRDefault="002D6AF8" w:rsidP="004C499E">
            <w:pPr>
              <w:pStyle w:val="Pa19"/>
              <w:spacing w:before="120" w:after="120" w:line="276" w:lineRule="auto"/>
              <w:rPr>
                <w:rFonts w:ascii="Calibri" w:hAnsi="Calibri" w:cs="DINOT"/>
                <w:color w:val="000000"/>
                <w:sz w:val="22"/>
                <w:szCs w:val="22"/>
              </w:rPr>
            </w:pPr>
            <w:r w:rsidRPr="00844C04">
              <w:rPr>
                <w:rFonts w:ascii="Calibri" w:hAnsi="Calibri" w:cs="DINOT"/>
                <w:color w:val="000000"/>
                <w:sz w:val="22"/>
                <w:szCs w:val="22"/>
              </w:rPr>
              <w:t xml:space="preserve">Coordenação, </w:t>
            </w:r>
            <w:r w:rsidR="00AD0134">
              <w:rPr>
                <w:rFonts w:ascii="Calibri" w:hAnsi="Calibri" w:cs="DINOT"/>
                <w:color w:val="000000"/>
                <w:sz w:val="22"/>
                <w:szCs w:val="22"/>
              </w:rPr>
              <w:t>tratamento de dados e</w:t>
            </w:r>
            <w:r w:rsidR="00710699" w:rsidRPr="00844C04">
              <w:rPr>
                <w:rFonts w:ascii="Calibri" w:hAnsi="Calibri" w:cs="DINOT"/>
                <w:color w:val="000000"/>
                <w:sz w:val="22"/>
                <w:szCs w:val="22"/>
              </w:rPr>
              <w:t xml:space="preserve"> </w:t>
            </w:r>
            <w:r w:rsidRPr="00844C04">
              <w:rPr>
                <w:rFonts w:ascii="Calibri" w:hAnsi="Calibri" w:cs="DINOT"/>
                <w:color w:val="000000"/>
                <w:sz w:val="22"/>
                <w:szCs w:val="22"/>
              </w:rPr>
              <w:t>análise</w:t>
            </w:r>
            <w:r w:rsidR="00710699" w:rsidRPr="00844C04">
              <w:rPr>
                <w:rFonts w:ascii="Calibri" w:hAnsi="Calibri" w:cs="DINOT"/>
                <w:color w:val="000000"/>
                <w:sz w:val="22"/>
                <w:szCs w:val="22"/>
              </w:rPr>
              <w:t xml:space="preserve"> </w:t>
            </w:r>
            <w:r w:rsidRPr="00844C04">
              <w:rPr>
                <w:rFonts w:ascii="Calibri" w:hAnsi="Calibri" w:cs="DINOT"/>
                <w:color w:val="000000"/>
                <w:sz w:val="22"/>
                <w:szCs w:val="22"/>
              </w:rPr>
              <w:t xml:space="preserve">- </w:t>
            </w:r>
            <w:r w:rsidR="00AD0134">
              <w:rPr>
                <w:rFonts w:ascii="Calibri" w:hAnsi="Calibri" w:cs="DINOT"/>
                <w:color w:val="000000"/>
                <w:sz w:val="22"/>
                <w:szCs w:val="22"/>
              </w:rPr>
              <w:t xml:space="preserve">                </w:t>
            </w:r>
            <w:r w:rsidR="006558FB">
              <w:rPr>
                <w:rFonts w:ascii="Calibri" w:hAnsi="Calibri" w:cs="DINOT-Light"/>
                <w:color w:val="000000"/>
                <w:sz w:val="22"/>
                <w:szCs w:val="22"/>
              </w:rPr>
              <w:t>Ana Paula Godoy.</w:t>
            </w:r>
          </w:p>
          <w:p w14:paraId="44B91D9D" w14:textId="77777777" w:rsidR="002B2832" w:rsidRPr="004D46CC" w:rsidRDefault="002B2832" w:rsidP="004C499E">
            <w:pPr>
              <w:pStyle w:val="Pa19"/>
              <w:spacing w:before="120" w:after="120" w:line="276" w:lineRule="auto"/>
              <w:rPr>
                <w:rFonts w:ascii="Calibri" w:hAnsi="Calibri" w:cs="DINOT"/>
                <w:b/>
                <w:color w:val="ED7D31" w:themeColor="accent2"/>
                <w:sz w:val="22"/>
                <w:szCs w:val="22"/>
              </w:rPr>
            </w:pPr>
            <w:r w:rsidRPr="004D46CC">
              <w:rPr>
                <w:rFonts w:ascii="Calibri" w:hAnsi="Calibri" w:cs="DINOT"/>
                <w:b/>
                <w:color w:val="ED7D31" w:themeColor="accent2"/>
                <w:sz w:val="22"/>
                <w:szCs w:val="22"/>
              </w:rPr>
              <w:t>Núcleo Comunicação</w:t>
            </w:r>
          </w:p>
          <w:p w14:paraId="6F6AD830" w14:textId="36F768E3" w:rsidR="002B2832" w:rsidRPr="00844C04" w:rsidRDefault="002B2832" w:rsidP="004C499E">
            <w:pPr>
              <w:pStyle w:val="Pa12"/>
              <w:spacing w:before="120" w:after="120" w:line="276" w:lineRule="auto"/>
              <w:rPr>
                <w:rFonts w:ascii="Calibri" w:hAnsi="Calibri" w:cs="DINOT-Light"/>
                <w:color w:val="000000"/>
                <w:sz w:val="22"/>
                <w:szCs w:val="22"/>
              </w:rPr>
            </w:pPr>
            <w:r w:rsidRPr="006B0021">
              <w:rPr>
                <w:rFonts w:ascii="Calibri" w:hAnsi="Calibri" w:cs="DINOT"/>
                <w:color w:val="000000"/>
                <w:sz w:val="22"/>
                <w:szCs w:val="22"/>
              </w:rPr>
              <w:t>Capa</w:t>
            </w:r>
            <w:r w:rsidR="003E5BF5" w:rsidRPr="006B0021">
              <w:rPr>
                <w:rFonts w:ascii="Calibri" w:hAnsi="Calibri" w:cs="DINOT"/>
                <w:color w:val="000000"/>
                <w:sz w:val="22"/>
                <w:szCs w:val="22"/>
              </w:rPr>
              <w:t>s</w:t>
            </w:r>
            <w:r w:rsidRPr="006B0021">
              <w:rPr>
                <w:rFonts w:ascii="Calibri" w:hAnsi="Calibri" w:cs="DINOT"/>
                <w:color w:val="000000"/>
                <w:sz w:val="22"/>
                <w:szCs w:val="22"/>
              </w:rPr>
              <w:t xml:space="preserve"> </w:t>
            </w:r>
            <w:r w:rsidR="00E41DD3" w:rsidRPr="006B0021">
              <w:rPr>
                <w:rFonts w:ascii="Calibri" w:hAnsi="Calibri" w:cs="DINOT"/>
                <w:color w:val="000000"/>
                <w:sz w:val="22"/>
                <w:szCs w:val="22"/>
              </w:rPr>
              <w:t>–</w:t>
            </w:r>
            <w:r w:rsidRPr="00844C04">
              <w:rPr>
                <w:rFonts w:ascii="Calibri" w:hAnsi="Calibri" w:cs="DINOT"/>
                <w:color w:val="000000"/>
                <w:sz w:val="22"/>
                <w:szCs w:val="22"/>
              </w:rPr>
              <w:t xml:space="preserve"> </w:t>
            </w:r>
            <w:proofErr w:type="spellStart"/>
            <w:r w:rsidR="00E41DD3">
              <w:rPr>
                <w:rFonts w:ascii="Calibri" w:hAnsi="Calibri" w:cs="DINOT"/>
                <w:color w:val="000000"/>
                <w:sz w:val="22"/>
                <w:szCs w:val="22"/>
              </w:rPr>
              <w:t>kelly</w:t>
            </w:r>
            <w:proofErr w:type="spellEnd"/>
            <w:r w:rsidR="00E41DD3">
              <w:rPr>
                <w:rFonts w:ascii="Calibri" w:hAnsi="Calibri" w:cs="DINOT"/>
                <w:color w:val="000000"/>
                <w:sz w:val="22"/>
                <w:szCs w:val="22"/>
              </w:rPr>
              <w:t xml:space="preserve"> </w:t>
            </w:r>
            <w:r w:rsidR="00242F93">
              <w:rPr>
                <w:rFonts w:ascii="Calibri" w:hAnsi="Calibri" w:cs="DINOT"/>
                <w:color w:val="000000"/>
                <w:sz w:val="22"/>
                <w:szCs w:val="22"/>
              </w:rPr>
              <w:t>Sa</w:t>
            </w:r>
            <w:r w:rsidR="006B0021">
              <w:rPr>
                <w:rFonts w:ascii="Calibri" w:hAnsi="Calibri" w:cs="DINOT"/>
                <w:color w:val="000000"/>
                <w:sz w:val="22"/>
                <w:szCs w:val="22"/>
              </w:rPr>
              <w:t>to</w:t>
            </w:r>
          </w:p>
        </w:tc>
      </w:tr>
    </w:tbl>
    <w:p w14:paraId="14D21523" w14:textId="0A86A430" w:rsidR="00091DBF" w:rsidRDefault="00091DBF" w:rsidP="00FD0906">
      <w:pPr>
        <w:tabs>
          <w:tab w:val="left" w:pos="1418"/>
        </w:tabs>
        <w:spacing w:line="240" w:lineRule="auto"/>
        <w:ind w:left="-1843"/>
        <w:jc w:val="left"/>
        <w:rPr>
          <w:rFonts w:ascii="Calibri" w:eastAsia="Trebuchet MS" w:hAnsi="Calibri" w:cs="Trebuchet MS"/>
          <w:b/>
          <w:color w:val="00A79D"/>
          <w:sz w:val="28"/>
          <w:szCs w:val="28"/>
        </w:rPr>
        <w:sectPr w:rsidR="00091DBF" w:rsidSect="00883CD1">
          <w:headerReference w:type="default" r:id="rId51"/>
          <w:footerReference w:type="default" r:id="rId52"/>
          <w:pgSz w:w="11900" w:h="16840"/>
          <w:pgMar w:top="284" w:right="1554" w:bottom="425" w:left="1843" w:header="851" w:footer="170" w:gutter="0"/>
          <w:pgNumType w:start="1"/>
          <w:cols w:space="708"/>
          <w:titlePg/>
          <w:docGrid w:linePitch="326"/>
        </w:sectPr>
      </w:pPr>
    </w:p>
    <w:p w14:paraId="075E4C1E" w14:textId="2D030288" w:rsidR="001B346B" w:rsidRPr="00250F5C" w:rsidRDefault="00FD0906" w:rsidP="000B415B">
      <w:pPr>
        <w:ind w:left="0"/>
        <w:rPr>
          <w:rFonts w:ascii="Calibri" w:eastAsia="Trebuchet MS" w:hAnsi="Calibri" w:cs="Trebuchet MS"/>
          <w:sz w:val="200"/>
          <w:szCs w:val="28"/>
        </w:rPr>
      </w:pPr>
      <w:r w:rsidRPr="00FD0906">
        <w:rPr>
          <w:rFonts w:ascii="Calibri" w:eastAsia="Trebuchet MS" w:hAnsi="Calibri" w:cs="Trebuchet MS"/>
          <w:noProof/>
          <w:sz w:val="200"/>
          <w:szCs w:val="28"/>
          <w:lang w:eastAsia="pt-BR"/>
        </w:rPr>
        <w:lastRenderedPageBreak/>
        <w:drawing>
          <wp:inline distT="0" distB="0" distL="0" distR="0" wp14:anchorId="19C92475" wp14:editId="08E213D6">
            <wp:extent cx="7195185" cy="10839450"/>
            <wp:effectExtent l="0" t="0" r="5715" b="0"/>
            <wp:docPr id="5" name="Imagem 5" descr="C:\Users\ana.godoy\AppData\Local\Microsoft\Windows\Temporary Internet Files\Content.Outlook\TMAIASB2\capa2_pensam_guri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godoy\AppData\Local\Microsoft\Windows\Temporary Internet Files\Content.Outlook\TMAIASB2\capa2_pensam_guri_201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99652" cy="10846180"/>
                    </a:xfrm>
                    <a:prstGeom prst="rect">
                      <a:avLst/>
                    </a:prstGeom>
                    <a:noFill/>
                    <a:ln>
                      <a:noFill/>
                    </a:ln>
                  </pic:spPr>
                </pic:pic>
              </a:graphicData>
            </a:graphic>
          </wp:inline>
        </w:drawing>
      </w:r>
    </w:p>
    <w:sectPr w:rsidR="001B346B" w:rsidRPr="00250F5C" w:rsidSect="00D43BC9">
      <w:pgSz w:w="11901" w:h="17520"/>
      <w:pgMar w:top="284" w:right="284" w:bottom="289" w:left="284" w:header="851" w:footer="170"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EDF3FF" w14:textId="77777777" w:rsidR="00F16A9D" w:rsidRDefault="00F16A9D">
      <w:r>
        <w:separator/>
      </w:r>
    </w:p>
  </w:endnote>
  <w:endnote w:type="continuationSeparator" w:id="0">
    <w:p w14:paraId="3B2B7A3A" w14:textId="77777777" w:rsidR="00F16A9D" w:rsidRDefault="00F16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INOT-Light">
    <w:altName w:val="DINOT-Ligh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Lucida Sans Unicode">
    <w:panose1 w:val="020B0602030504020204"/>
    <w:charset w:val="00"/>
    <w:family w:val="swiss"/>
    <w:pitch w:val="variable"/>
    <w:sig w:usb0="80000AFF" w:usb1="0000396B" w:usb2="00000000" w:usb3="00000000" w:csb0="000000BF" w:csb1="00000000"/>
  </w:font>
  <w:font w:name="DINOT">
    <w:altName w:val="DINO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4947076"/>
      <w:docPartObj>
        <w:docPartGallery w:val="Page Numbers (Bottom of Page)"/>
        <w:docPartUnique/>
      </w:docPartObj>
    </w:sdtPr>
    <w:sdtContent>
      <w:p w14:paraId="4E23B51D" w14:textId="3F877A83" w:rsidR="00D75E03" w:rsidRDefault="00D75E03">
        <w:pPr>
          <w:pStyle w:val="Rodap"/>
          <w:jc w:val="right"/>
        </w:pPr>
        <w:r>
          <w:fldChar w:fldCharType="begin"/>
        </w:r>
        <w:r>
          <w:instrText>PAGE   \* MERGEFORMAT</w:instrText>
        </w:r>
        <w:r>
          <w:fldChar w:fldCharType="separate"/>
        </w:r>
        <w:r w:rsidR="00242F93">
          <w:rPr>
            <w:noProof/>
          </w:rPr>
          <w:t>3</w:t>
        </w:r>
        <w:r>
          <w:fldChar w:fldCharType="end"/>
        </w:r>
      </w:p>
    </w:sdtContent>
  </w:sdt>
  <w:p w14:paraId="7E63360E" w14:textId="327DC8D7" w:rsidR="00D75E03" w:rsidRPr="008B12EA" w:rsidRDefault="00D75E03" w:rsidP="008B12EA">
    <w:pPr>
      <w:pStyle w:val="Rodap"/>
      <w:jc w:val="left"/>
      <w:rPr>
        <w:color w:val="00A79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5B705D" w14:textId="77777777" w:rsidR="00F16A9D" w:rsidRDefault="00F16A9D">
      <w:r>
        <w:separator/>
      </w:r>
    </w:p>
  </w:footnote>
  <w:footnote w:type="continuationSeparator" w:id="0">
    <w:p w14:paraId="27E06FEE" w14:textId="77777777" w:rsidR="00F16A9D" w:rsidRDefault="00F16A9D">
      <w:r>
        <w:continuationSeparator/>
      </w:r>
    </w:p>
  </w:footnote>
  <w:footnote w:id="1">
    <w:p w14:paraId="6D51F5DE" w14:textId="2DDE7760" w:rsidR="00D75E03" w:rsidRPr="00476BAC" w:rsidRDefault="00D75E03">
      <w:pPr>
        <w:pStyle w:val="Textodenotaderodap"/>
        <w:rPr>
          <w:lang w:val="pt-BR"/>
        </w:rPr>
      </w:pPr>
      <w:r w:rsidRPr="005A7C2F">
        <w:rPr>
          <w:rStyle w:val="Refdenotaderodap"/>
          <w:sz w:val="18"/>
        </w:rPr>
        <w:footnoteRef/>
      </w:r>
      <w:r w:rsidRPr="005A7C2F">
        <w:rPr>
          <w:sz w:val="18"/>
        </w:rPr>
        <w:t xml:space="preserve"> </w:t>
      </w:r>
      <w:r w:rsidRPr="005A7C2F">
        <w:rPr>
          <w:sz w:val="18"/>
          <w:lang w:val="pt-BR"/>
        </w:rPr>
        <w:t xml:space="preserve">Nos anos de 2011, 2012 e 2013 foi realizada uma avaliação de impacto do Projeto Guri pela </w:t>
      </w:r>
      <w:proofErr w:type="spellStart"/>
      <w:r w:rsidRPr="005A7C2F">
        <w:rPr>
          <w:sz w:val="18"/>
          <w:lang w:val="pt-BR"/>
        </w:rPr>
        <w:t>Ipsos</w:t>
      </w:r>
      <w:proofErr w:type="spellEnd"/>
      <w:r w:rsidRPr="005A7C2F">
        <w:rPr>
          <w:sz w:val="18"/>
          <w:lang w:val="pt-BR"/>
        </w:rPr>
        <w:t xml:space="preserve">, empresa que é referência mundial em pesquisa de mercado e interpretação de dados. O </w:t>
      </w:r>
      <w:hyperlink r:id="rId1" w:history="1">
        <w:r w:rsidRPr="005A7C2F">
          <w:rPr>
            <w:rStyle w:val="Hyperlink"/>
            <w:sz w:val="18"/>
            <w:lang w:val="pt-BR"/>
          </w:rPr>
          <w:t>relatório</w:t>
        </w:r>
      </w:hyperlink>
      <w:r w:rsidRPr="005A7C2F">
        <w:rPr>
          <w:sz w:val="18"/>
          <w:lang w:val="pt-BR"/>
        </w:rPr>
        <w:t xml:space="preserve"> pode ser acessado na página do Projeto Guri.</w:t>
      </w:r>
    </w:p>
  </w:footnote>
  <w:footnote w:id="2">
    <w:p w14:paraId="1EC95EF0" w14:textId="141722EF" w:rsidR="00D75E03" w:rsidRPr="00221E16" w:rsidRDefault="00D75E03" w:rsidP="0068233A">
      <w:pPr>
        <w:pStyle w:val="Textodenotaderodap"/>
        <w:jc w:val="left"/>
        <w:rPr>
          <w:lang w:val="pt-BR"/>
        </w:rPr>
      </w:pPr>
      <w:r w:rsidRPr="009E1E89">
        <w:rPr>
          <w:rStyle w:val="Refdenotaderodap"/>
          <w:sz w:val="18"/>
        </w:rPr>
        <w:footnoteRef/>
      </w:r>
      <w:r w:rsidRPr="009E1E89">
        <w:rPr>
          <w:sz w:val="18"/>
        </w:rPr>
        <w:t xml:space="preserve"> </w:t>
      </w:r>
      <w:r w:rsidRPr="009E1E89">
        <w:rPr>
          <w:sz w:val="18"/>
          <w:lang w:val="pt-BR"/>
        </w:rPr>
        <w:t>Dado extraído do Questionário Social após a matrícula do 2° semestre de 2016. Excluindo-se alunos dos Polos Fundação CASA.</w:t>
      </w:r>
    </w:p>
  </w:footnote>
  <w:footnote w:id="3">
    <w:p w14:paraId="77687C5D" w14:textId="4FAEE54E" w:rsidR="00D75E03" w:rsidRPr="00125264" w:rsidRDefault="00D75E03" w:rsidP="00B9740E">
      <w:pPr>
        <w:pStyle w:val="Textodenotaderodap"/>
        <w:rPr>
          <w:lang w:val="pt-BR"/>
        </w:rPr>
      </w:pPr>
      <w:r w:rsidRPr="000733C6">
        <w:rPr>
          <w:rStyle w:val="Refdenotaderodap"/>
        </w:rPr>
        <w:footnoteRef/>
      </w:r>
      <w:r w:rsidRPr="000733C6">
        <w:t xml:space="preserve"> </w:t>
      </w:r>
      <w:r w:rsidRPr="000733C6">
        <w:t>Plano Políti</w:t>
      </w:r>
      <w:r>
        <w:t xml:space="preserve">co Pedagógico da Amigos do </w:t>
      </w:r>
      <w:r w:rsidRPr="00125264">
        <w:t>Guri 201</w:t>
      </w:r>
      <w:r w:rsidRPr="00125264">
        <w:rPr>
          <w:lang w:val="pt-BR"/>
        </w:rPr>
        <w:t>0 (2ª revisão: 2015/2016)</w:t>
      </w:r>
    </w:p>
  </w:footnote>
  <w:footnote w:id="4">
    <w:p w14:paraId="207C427A" w14:textId="77777777" w:rsidR="00D75E03" w:rsidRPr="007F4552" w:rsidRDefault="00D75E03" w:rsidP="00AE4D55">
      <w:pPr>
        <w:pStyle w:val="Textodenotaderodap"/>
        <w:rPr>
          <w:lang w:val="pt-BR"/>
        </w:rPr>
      </w:pPr>
      <w:r>
        <w:rPr>
          <w:rStyle w:val="Refdenotaderodap"/>
        </w:rPr>
        <w:footnoteRef/>
      </w:r>
      <w:r>
        <w:t xml:space="preserve"> </w:t>
      </w:r>
      <w:r>
        <w:rPr>
          <w:lang w:val="pt-BR"/>
        </w:rPr>
        <w:t xml:space="preserve">Disponível em: </w:t>
      </w:r>
      <w:hyperlink r:id="rId2" w:history="1">
        <w:r w:rsidRPr="00A02194">
          <w:rPr>
            <w:rStyle w:val="Hyperlink"/>
            <w:lang w:val="pt-BR"/>
          </w:rPr>
          <w:t>https://fbnewsroomus.files.wordpress.com/2016/02/state-of-connectivity-2015-2016-02-21-final.pdf</w:t>
        </w:r>
      </w:hyperlink>
      <w:r>
        <w:rPr>
          <w:lang w:val="pt-BR"/>
        </w:rPr>
        <w:t xml:space="preserve">.  Acesso em 25/11/2016.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2B999" w14:textId="77777777" w:rsidR="00D75E03" w:rsidRDefault="00D75E03" w:rsidP="0048416E">
    <w:pPr>
      <w:pStyle w:val="Cabealho"/>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3C445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E18523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D7A538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4EA87A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FFA66B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7DCDEF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E3CB5C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438C86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7F8A3F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6166B2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8B0B5D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6C2441CA"/>
    <w:lvl w:ilvl="0">
      <w:start w:val="1"/>
      <w:numFmt w:val="decimal"/>
      <w:pStyle w:val="Ttulo1"/>
      <w:lvlText w:val="%1"/>
      <w:lvlJc w:val="left"/>
      <w:pPr>
        <w:tabs>
          <w:tab w:val="num" w:pos="432"/>
        </w:tabs>
        <w:ind w:left="432" w:hanging="432"/>
      </w:pPr>
      <w:rPr>
        <w:rFonts w:ascii="Trebuchet MS" w:hAnsi="Trebuchet MS" w:cs="Times New Roman" w:hint="default"/>
        <w:b/>
        <w:i w:val="0"/>
        <w:caps w:val="0"/>
        <w:strike w:val="0"/>
        <w:dstrike w:val="0"/>
        <w:vanish w:val="0"/>
        <w:color w:val="auto"/>
        <w:spacing w:val="0"/>
        <w:w w:val="100"/>
        <w:kern w:val="0"/>
        <w:position w:val="0"/>
        <w:sz w:val="18"/>
        <w:szCs w:val="18"/>
        <w:u w:val="none"/>
        <w:effect w:val="none"/>
        <w:vertAlign w:val="baseline"/>
      </w:rPr>
    </w:lvl>
    <w:lvl w:ilvl="1">
      <w:start w:val="1"/>
      <w:numFmt w:val="decimal"/>
      <w:pStyle w:val="Ttulo2"/>
      <w:lvlText w:val="%1.%2"/>
      <w:lvlJc w:val="left"/>
      <w:pPr>
        <w:tabs>
          <w:tab w:val="num" w:pos="576"/>
        </w:tabs>
        <w:ind w:left="576" w:hanging="576"/>
      </w:pPr>
      <w:rPr>
        <w:rFonts w:ascii="Trebuchet MS" w:hAnsi="Trebuchet MS" w:cs="Times New Roman" w:hint="default"/>
        <w:b/>
        <w:i w:val="0"/>
        <w:caps w:val="0"/>
        <w:smallCaps w:val="0"/>
        <w:strike w:val="0"/>
        <w:dstrike w:val="0"/>
        <w:vanish w:val="0"/>
        <w:color w:val="auto"/>
        <w:spacing w:val="0"/>
        <w:w w:val="100"/>
        <w:kern w:val="1"/>
        <w:position w:val="0"/>
        <w:sz w:val="24"/>
        <w:szCs w:val="24"/>
        <w:u w:val="none"/>
        <w:effect w:val="none"/>
        <w:vertAlign w:val="baseline"/>
      </w:rPr>
    </w:lvl>
    <w:lvl w:ilvl="2">
      <w:start w:val="1"/>
      <w:numFmt w:val="decimal"/>
      <w:pStyle w:val="Ttulo3"/>
      <w:lvlText w:val="%1.%2.%3"/>
      <w:lvlJc w:val="left"/>
      <w:pPr>
        <w:tabs>
          <w:tab w:val="num" w:pos="862"/>
        </w:tabs>
        <w:ind w:left="862" w:hanging="720"/>
      </w:pPr>
      <w:rPr>
        <w:rFonts w:ascii="Trebuchet MS" w:hAnsi="Trebuchet MS" w:cs="Times New Roman" w:hint="default"/>
        <w:b/>
        <w:i w:val="0"/>
        <w:caps w:val="0"/>
        <w:smallCaps w:val="0"/>
        <w:strike w:val="0"/>
        <w:dstrike w:val="0"/>
        <w:vanish w:val="0"/>
        <w:color w:val="auto"/>
        <w:spacing w:val="0"/>
        <w:w w:val="100"/>
        <w:kern w:val="22"/>
        <w:position w:val="0"/>
        <w:sz w:val="22"/>
        <w:szCs w:val="22"/>
        <w:u w:val="none"/>
        <w:effect w:val="none"/>
        <w:vertAlign w:val="baseline"/>
      </w:rPr>
    </w:lvl>
    <w:lvl w:ilvl="3">
      <w:start w:val="1"/>
      <w:numFmt w:val="decimal"/>
      <w:pStyle w:val="Ttulo4"/>
      <w:lvlText w:val="%1.%2.%3.%4"/>
      <w:lvlJc w:val="left"/>
      <w:pPr>
        <w:tabs>
          <w:tab w:val="num" w:pos="864"/>
        </w:tabs>
        <w:ind w:left="864" w:hanging="864"/>
      </w:pPr>
      <w:rPr>
        <w:rFonts w:ascii="Times New Roman" w:hAnsi="Times New Roman" w:cs="Times New Roman" w:hint="default"/>
        <w:b w:val="0"/>
        <w:i w:val="0"/>
        <w:caps w:val="0"/>
        <w:smallCaps w:val="0"/>
        <w:strike w:val="0"/>
        <w:dstrike w:val="0"/>
        <w:vanish w:val="0"/>
        <w:color w:val="auto"/>
        <w:position w:val="0"/>
        <w:sz w:val="24"/>
        <w:u w:val="none"/>
        <w:vertAlign w:val="baseline"/>
      </w:rPr>
    </w:lvl>
    <w:lvl w:ilvl="4">
      <w:start w:val="1"/>
      <w:numFmt w:val="decimal"/>
      <w:pStyle w:val="Ttulo5"/>
      <w:lvlText w:val="%1.%2.%3.%4.%5"/>
      <w:lvlJc w:val="left"/>
      <w:pPr>
        <w:tabs>
          <w:tab w:val="num" w:pos="1008"/>
        </w:tabs>
        <w:ind w:left="1008" w:hanging="1008"/>
      </w:pPr>
      <w:rPr>
        <w:rFonts w:ascii="Times New Roman" w:hAnsi="Times New Roman" w:cs="Times New Roman" w:hint="default"/>
        <w:b w:val="0"/>
        <w:i w:val="0"/>
        <w:caps w:val="0"/>
        <w:smallCaps w:val="0"/>
        <w:strike w:val="0"/>
        <w:dstrike w:val="0"/>
        <w:vanish w:val="0"/>
        <w:color w:val="auto"/>
        <w:spacing w:val="0"/>
        <w:w w:val="100"/>
        <w:kern w:val="1"/>
        <w:position w:val="0"/>
        <w:sz w:val="24"/>
        <w:u w:val="none"/>
        <w:effect w:val="none"/>
        <w:vertAlign w:val="baseline"/>
      </w:rPr>
    </w:lvl>
    <w:lvl w:ilvl="5">
      <w:start w:val="1"/>
      <w:numFmt w:val="decimal"/>
      <w:pStyle w:val="Ttulo6"/>
      <w:lvlText w:val="%1.%2.%3.%4.%5.%6"/>
      <w:lvlJc w:val="left"/>
      <w:pPr>
        <w:tabs>
          <w:tab w:val="num" w:pos="1152"/>
        </w:tabs>
        <w:ind w:left="1152" w:hanging="1152"/>
      </w:pPr>
      <w:rPr>
        <w:rFonts w:cs="Times New Roman" w:hint="default"/>
      </w:rPr>
    </w:lvl>
    <w:lvl w:ilvl="6">
      <w:start w:val="1"/>
      <w:numFmt w:val="decimal"/>
      <w:pStyle w:val="Ttulo7"/>
      <w:lvlText w:val="%1.%2.%3.%4.%5.%6.%7"/>
      <w:lvlJc w:val="left"/>
      <w:pPr>
        <w:tabs>
          <w:tab w:val="num" w:pos="1296"/>
        </w:tabs>
        <w:ind w:left="1296" w:hanging="1296"/>
      </w:pPr>
      <w:rPr>
        <w:rFonts w:cs="Times New Roman" w:hint="default"/>
      </w:rPr>
    </w:lvl>
    <w:lvl w:ilvl="7">
      <w:start w:val="1"/>
      <w:numFmt w:val="decimal"/>
      <w:pStyle w:val="Ttulo8"/>
      <w:lvlText w:val="%1.%2.%3.%4.%5.%6.%7.%8"/>
      <w:lvlJc w:val="left"/>
      <w:pPr>
        <w:tabs>
          <w:tab w:val="num" w:pos="1440"/>
        </w:tabs>
        <w:ind w:left="1440" w:hanging="1440"/>
      </w:pPr>
      <w:rPr>
        <w:rFonts w:cs="Times New Roman" w:hint="default"/>
      </w:rPr>
    </w:lvl>
    <w:lvl w:ilvl="8">
      <w:start w:val="1"/>
      <w:numFmt w:val="decimal"/>
      <w:pStyle w:val="Ttulo9"/>
      <w:lvlText w:val="%1.%2.%3.%4.%5.%6.%7.%8.%9"/>
      <w:lvlJc w:val="left"/>
      <w:pPr>
        <w:tabs>
          <w:tab w:val="num" w:pos="1584"/>
        </w:tabs>
        <w:ind w:left="1584" w:hanging="1584"/>
      </w:pPr>
      <w:rPr>
        <w:rFonts w:cs="Times New Roman" w:hint="default"/>
      </w:rPr>
    </w:lvl>
  </w:abstractNum>
  <w:abstractNum w:abstractNumId="12" w15:restartNumberingAfterBreak="0">
    <w:nsid w:val="02093414"/>
    <w:multiLevelType w:val="hybridMultilevel"/>
    <w:tmpl w:val="C638FDB2"/>
    <w:lvl w:ilvl="0" w:tplc="0A42C2D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4D929BA"/>
    <w:multiLevelType w:val="multilevel"/>
    <w:tmpl w:val="4984D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8A437EA"/>
    <w:multiLevelType w:val="multilevel"/>
    <w:tmpl w:val="DCB6C8F4"/>
    <w:lvl w:ilvl="0">
      <w:start w:val="1"/>
      <w:numFmt w:val="decimal"/>
      <w:lvlText w:val="%1."/>
      <w:lvlJc w:val="left"/>
      <w:pPr>
        <w:ind w:left="720" w:hanging="360"/>
      </w:pPr>
      <w:rPr>
        <w:rFonts w:hint="default"/>
        <w:b/>
        <w:color w:val="2E74B5" w:themeColor="accent1" w:themeShade="BF"/>
        <w:sz w:val="32"/>
        <w:szCs w:val="32"/>
      </w:rPr>
    </w:lvl>
    <w:lvl w:ilvl="1">
      <w:start w:val="1"/>
      <w:numFmt w:val="decimal"/>
      <w:isLgl/>
      <w:lvlText w:val="%1.%2"/>
      <w:lvlJc w:val="left"/>
      <w:pPr>
        <w:ind w:left="3195" w:hanging="360"/>
      </w:pPr>
      <w:rPr>
        <w:rFonts w:hint="default"/>
      </w:rPr>
    </w:lvl>
    <w:lvl w:ilvl="2">
      <w:start w:val="1"/>
      <w:numFmt w:val="decimal"/>
      <w:isLgl/>
      <w:lvlText w:val="%1.%2.%3"/>
      <w:lvlJc w:val="left"/>
      <w:pPr>
        <w:ind w:left="6030" w:hanging="720"/>
      </w:pPr>
      <w:rPr>
        <w:rFonts w:hint="default"/>
      </w:rPr>
    </w:lvl>
    <w:lvl w:ilvl="3">
      <w:start w:val="1"/>
      <w:numFmt w:val="decimal"/>
      <w:isLgl/>
      <w:lvlText w:val="%1.%2.%3.%4"/>
      <w:lvlJc w:val="left"/>
      <w:pPr>
        <w:ind w:left="8505" w:hanging="720"/>
      </w:pPr>
      <w:rPr>
        <w:rFonts w:hint="default"/>
      </w:rPr>
    </w:lvl>
    <w:lvl w:ilvl="4">
      <w:start w:val="1"/>
      <w:numFmt w:val="decimal"/>
      <w:isLgl/>
      <w:lvlText w:val="%1.%2.%3.%4.%5"/>
      <w:lvlJc w:val="left"/>
      <w:pPr>
        <w:ind w:left="11340" w:hanging="1080"/>
      </w:pPr>
      <w:rPr>
        <w:rFonts w:hint="default"/>
      </w:rPr>
    </w:lvl>
    <w:lvl w:ilvl="5">
      <w:start w:val="1"/>
      <w:numFmt w:val="decimal"/>
      <w:isLgl/>
      <w:lvlText w:val="%1.%2.%3.%4.%5.%6"/>
      <w:lvlJc w:val="left"/>
      <w:pPr>
        <w:ind w:left="13815" w:hanging="1080"/>
      </w:pPr>
      <w:rPr>
        <w:rFonts w:hint="default"/>
      </w:rPr>
    </w:lvl>
    <w:lvl w:ilvl="6">
      <w:start w:val="1"/>
      <w:numFmt w:val="decimal"/>
      <w:isLgl/>
      <w:lvlText w:val="%1.%2.%3.%4.%5.%6.%7"/>
      <w:lvlJc w:val="left"/>
      <w:pPr>
        <w:ind w:left="16650" w:hanging="1440"/>
      </w:pPr>
      <w:rPr>
        <w:rFonts w:hint="default"/>
      </w:rPr>
    </w:lvl>
    <w:lvl w:ilvl="7">
      <w:start w:val="1"/>
      <w:numFmt w:val="decimal"/>
      <w:isLgl/>
      <w:lvlText w:val="%1.%2.%3.%4.%5.%6.%7.%8"/>
      <w:lvlJc w:val="left"/>
      <w:pPr>
        <w:ind w:left="19125" w:hanging="1440"/>
      </w:pPr>
      <w:rPr>
        <w:rFonts w:hint="default"/>
      </w:rPr>
    </w:lvl>
    <w:lvl w:ilvl="8">
      <w:start w:val="1"/>
      <w:numFmt w:val="decimal"/>
      <w:isLgl/>
      <w:lvlText w:val="%1.%2.%3.%4.%5.%6.%7.%8.%9"/>
      <w:lvlJc w:val="left"/>
      <w:pPr>
        <w:ind w:left="21960" w:hanging="1800"/>
      </w:pPr>
      <w:rPr>
        <w:rFonts w:hint="default"/>
      </w:rPr>
    </w:lvl>
  </w:abstractNum>
  <w:abstractNum w:abstractNumId="15" w15:restartNumberingAfterBreak="0">
    <w:nsid w:val="11D1283D"/>
    <w:multiLevelType w:val="multilevel"/>
    <w:tmpl w:val="E23835F2"/>
    <w:lvl w:ilvl="0">
      <w:start w:val="1"/>
      <w:numFmt w:val="decimal"/>
      <w:lvlText w:val="%1."/>
      <w:lvlJc w:val="left"/>
      <w:pPr>
        <w:ind w:left="7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640" w:hanging="1800"/>
      </w:pPr>
      <w:rPr>
        <w:rFonts w:hint="default"/>
      </w:rPr>
    </w:lvl>
  </w:abstractNum>
  <w:abstractNum w:abstractNumId="16" w15:restartNumberingAfterBreak="0">
    <w:nsid w:val="18455737"/>
    <w:multiLevelType w:val="hybridMultilevel"/>
    <w:tmpl w:val="23B2ED28"/>
    <w:lvl w:ilvl="0" w:tplc="A0D6E1FA">
      <w:start w:val="1"/>
      <w:numFmt w:val="decimal"/>
      <w:lvlText w:val="%1."/>
      <w:lvlJc w:val="left"/>
      <w:pPr>
        <w:ind w:left="644" w:hanging="360"/>
      </w:pPr>
      <w:rPr>
        <w:rFonts w:hint="default"/>
        <w:b/>
        <w:color w:val="00A79D"/>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7" w15:restartNumberingAfterBreak="0">
    <w:nsid w:val="1EB96042"/>
    <w:multiLevelType w:val="hybridMultilevel"/>
    <w:tmpl w:val="115A236E"/>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18" w15:restartNumberingAfterBreak="0">
    <w:nsid w:val="1EFE3DF1"/>
    <w:multiLevelType w:val="hybridMultilevel"/>
    <w:tmpl w:val="86B67148"/>
    <w:lvl w:ilvl="0" w:tplc="1ADE2E38">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9" w15:restartNumberingAfterBreak="0">
    <w:nsid w:val="2537761B"/>
    <w:multiLevelType w:val="hybridMultilevel"/>
    <w:tmpl w:val="E88A8E46"/>
    <w:lvl w:ilvl="0" w:tplc="54DCF91A">
      <w:start w:val="1"/>
      <w:numFmt w:val="decimal"/>
      <w:lvlText w:val="%1."/>
      <w:lvlJc w:val="left"/>
      <w:pPr>
        <w:ind w:left="786" w:hanging="360"/>
      </w:pPr>
      <w:rPr>
        <w:rFonts w:hint="default"/>
        <w:color w:val="auto"/>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0" w15:restartNumberingAfterBreak="0">
    <w:nsid w:val="2EDC7B05"/>
    <w:multiLevelType w:val="multilevel"/>
    <w:tmpl w:val="6DDCFDAA"/>
    <w:lvl w:ilvl="0">
      <w:start w:val="1"/>
      <w:numFmt w:val="decimal"/>
      <w:lvlText w:val="%1."/>
      <w:lvlJc w:val="left"/>
      <w:pPr>
        <w:ind w:left="786" w:hanging="360"/>
      </w:pPr>
      <w:rPr>
        <w:rFonts w:hint="default"/>
        <w:b/>
        <w:i w:val="0"/>
        <w:sz w:val="22"/>
        <w:szCs w:val="22"/>
      </w:rPr>
    </w:lvl>
    <w:lvl w:ilvl="1">
      <w:start w:val="1"/>
      <w:numFmt w:val="decimal"/>
      <w:isLgl/>
      <w:lvlText w:val="%1.%2."/>
      <w:lvlJc w:val="left"/>
      <w:pPr>
        <w:ind w:left="1615" w:hanging="480"/>
      </w:pPr>
      <w:rPr>
        <w:rFonts w:eastAsia="Calibri" w:cs="Calibri" w:hint="default"/>
        <w:b/>
      </w:rPr>
    </w:lvl>
    <w:lvl w:ilvl="2">
      <w:start w:val="1"/>
      <w:numFmt w:val="decimal"/>
      <w:isLgl/>
      <w:lvlText w:val="%1.%2.%3."/>
      <w:lvlJc w:val="left"/>
      <w:pPr>
        <w:ind w:left="2574" w:hanging="720"/>
      </w:pPr>
      <w:rPr>
        <w:rFonts w:eastAsia="Calibri" w:cs="Calibri" w:hint="default"/>
      </w:rPr>
    </w:lvl>
    <w:lvl w:ilvl="3">
      <w:start w:val="1"/>
      <w:numFmt w:val="decimal"/>
      <w:isLgl/>
      <w:lvlText w:val="%1.%2.%3.%4."/>
      <w:lvlJc w:val="left"/>
      <w:pPr>
        <w:ind w:left="3288" w:hanging="720"/>
      </w:pPr>
      <w:rPr>
        <w:rFonts w:eastAsia="Calibri" w:cs="Calibri" w:hint="default"/>
      </w:rPr>
    </w:lvl>
    <w:lvl w:ilvl="4">
      <w:start w:val="1"/>
      <w:numFmt w:val="decimal"/>
      <w:isLgl/>
      <w:lvlText w:val="%1.%2.%3.%4.%5."/>
      <w:lvlJc w:val="left"/>
      <w:pPr>
        <w:ind w:left="4362" w:hanging="1080"/>
      </w:pPr>
      <w:rPr>
        <w:rFonts w:eastAsia="Calibri" w:cs="Calibri" w:hint="default"/>
      </w:rPr>
    </w:lvl>
    <w:lvl w:ilvl="5">
      <w:start w:val="1"/>
      <w:numFmt w:val="decimal"/>
      <w:isLgl/>
      <w:lvlText w:val="%1.%2.%3.%4.%5.%6."/>
      <w:lvlJc w:val="left"/>
      <w:pPr>
        <w:ind w:left="5076" w:hanging="1080"/>
      </w:pPr>
      <w:rPr>
        <w:rFonts w:eastAsia="Calibri" w:cs="Calibri" w:hint="default"/>
      </w:rPr>
    </w:lvl>
    <w:lvl w:ilvl="6">
      <w:start w:val="1"/>
      <w:numFmt w:val="decimal"/>
      <w:isLgl/>
      <w:lvlText w:val="%1.%2.%3.%4.%5.%6.%7."/>
      <w:lvlJc w:val="left"/>
      <w:pPr>
        <w:ind w:left="6150" w:hanging="1440"/>
      </w:pPr>
      <w:rPr>
        <w:rFonts w:eastAsia="Calibri" w:cs="Calibri" w:hint="default"/>
      </w:rPr>
    </w:lvl>
    <w:lvl w:ilvl="7">
      <w:start w:val="1"/>
      <w:numFmt w:val="decimal"/>
      <w:isLgl/>
      <w:lvlText w:val="%1.%2.%3.%4.%5.%6.%7.%8."/>
      <w:lvlJc w:val="left"/>
      <w:pPr>
        <w:ind w:left="6864" w:hanging="1440"/>
      </w:pPr>
      <w:rPr>
        <w:rFonts w:eastAsia="Calibri" w:cs="Calibri" w:hint="default"/>
      </w:rPr>
    </w:lvl>
    <w:lvl w:ilvl="8">
      <w:start w:val="1"/>
      <w:numFmt w:val="decimal"/>
      <w:isLgl/>
      <w:lvlText w:val="%1.%2.%3.%4.%5.%6.%7.%8.%9."/>
      <w:lvlJc w:val="left"/>
      <w:pPr>
        <w:ind w:left="7938" w:hanging="1800"/>
      </w:pPr>
      <w:rPr>
        <w:rFonts w:eastAsia="Calibri" w:cs="Calibri" w:hint="default"/>
      </w:rPr>
    </w:lvl>
  </w:abstractNum>
  <w:abstractNum w:abstractNumId="21" w15:restartNumberingAfterBreak="0">
    <w:nsid w:val="37D75FF4"/>
    <w:multiLevelType w:val="multilevel"/>
    <w:tmpl w:val="B60685C6"/>
    <w:lvl w:ilvl="0">
      <w:start w:val="11"/>
      <w:numFmt w:val="decimal"/>
      <w:lvlText w:val="%1"/>
      <w:lvlJc w:val="left"/>
      <w:pPr>
        <w:ind w:left="360" w:hanging="360"/>
      </w:pPr>
      <w:rPr>
        <w:rFonts w:hint="default"/>
        <w:b w:val="0"/>
        <w:color w:val="auto"/>
      </w:rPr>
    </w:lvl>
    <w:lvl w:ilvl="1">
      <w:start w:val="827"/>
      <w:numFmt w:val="decimal"/>
      <w:lvlText w:val="%1.%2"/>
      <w:lvlJc w:val="left"/>
      <w:pPr>
        <w:ind w:left="3195" w:hanging="360"/>
      </w:pPr>
      <w:rPr>
        <w:rFonts w:hint="default"/>
        <w:b w:val="0"/>
        <w:color w:val="auto"/>
      </w:rPr>
    </w:lvl>
    <w:lvl w:ilvl="2">
      <w:start w:val="1"/>
      <w:numFmt w:val="decimal"/>
      <w:lvlText w:val="%1.%2.%3"/>
      <w:lvlJc w:val="left"/>
      <w:pPr>
        <w:ind w:left="6390" w:hanging="720"/>
      </w:pPr>
      <w:rPr>
        <w:rFonts w:hint="default"/>
        <w:b w:val="0"/>
        <w:color w:val="auto"/>
      </w:rPr>
    </w:lvl>
    <w:lvl w:ilvl="3">
      <w:start w:val="1"/>
      <w:numFmt w:val="decimal"/>
      <w:lvlText w:val="%1.%2.%3.%4"/>
      <w:lvlJc w:val="left"/>
      <w:pPr>
        <w:ind w:left="9225" w:hanging="720"/>
      </w:pPr>
      <w:rPr>
        <w:rFonts w:hint="default"/>
        <w:b w:val="0"/>
        <w:color w:val="auto"/>
      </w:rPr>
    </w:lvl>
    <w:lvl w:ilvl="4">
      <w:start w:val="1"/>
      <w:numFmt w:val="decimal"/>
      <w:lvlText w:val="%1.%2.%3.%4.%5"/>
      <w:lvlJc w:val="left"/>
      <w:pPr>
        <w:ind w:left="12420" w:hanging="1080"/>
      </w:pPr>
      <w:rPr>
        <w:rFonts w:hint="default"/>
        <w:b w:val="0"/>
        <w:color w:val="auto"/>
      </w:rPr>
    </w:lvl>
    <w:lvl w:ilvl="5">
      <w:start w:val="1"/>
      <w:numFmt w:val="decimal"/>
      <w:lvlText w:val="%1.%2.%3.%4.%5.%6"/>
      <w:lvlJc w:val="left"/>
      <w:pPr>
        <w:ind w:left="15255" w:hanging="1080"/>
      </w:pPr>
      <w:rPr>
        <w:rFonts w:hint="default"/>
        <w:b w:val="0"/>
        <w:color w:val="auto"/>
      </w:rPr>
    </w:lvl>
    <w:lvl w:ilvl="6">
      <w:start w:val="1"/>
      <w:numFmt w:val="decimal"/>
      <w:lvlText w:val="%1.%2.%3.%4.%5.%6.%7"/>
      <w:lvlJc w:val="left"/>
      <w:pPr>
        <w:ind w:left="18450" w:hanging="1440"/>
      </w:pPr>
      <w:rPr>
        <w:rFonts w:hint="default"/>
        <w:b w:val="0"/>
        <w:color w:val="auto"/>
      </w:rPr>
    </w:lvl>
    <w:lvl w:ilvl="7">
      <w:start w:val="1"/>
      <w:numFmt w:val="decimal"/>
      <w:lvlText w:val="%1.%2.%3.%4.%5.%6.%7.%8"/>
      <w:lvlJc w:val="left"/>
      <w:pPr>
        <w:ind w:left="21285" w:hanging="1440"/>
      </w:pPr>
      <w:rPr>
        <w:rFonts w:hint="default"/>
        <w:b w:val="0"/>
        <w:color w:val="auto"/>
      </w:rPr>
    </w:lvl>
    <w:lvl w:ilvl="8">
      <w:start w:val="1"/>
      <w:numFmt w:val="decimal"/>
      <w:lvlText w:val="%1.%2.%3.%4.%5.%6.%7.%8.%9"/>
      <w:lvlJc w:val="left"/>
      <w:pPr>
        <w:ind w:left="24480" w:hanging="1800"/>
      </w:pPr>
      <w:rPr>
        <w:rFonts w:hint="default"/>
        <w:b w:val="0"/>
        <w:color w:val="auto"/>
      </w:rPr>
    </w:lvl>
  </w:abstractNum>
  <w:abstractNum w:abstractNumId="22" w15:restartNumberingAfterBreak="0">
    <w:nsid w:val="3B236152"/>
    <w:multiLevelType w:val="multilevel"/>
    <w:tmpl w:val="7E04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E73093"/>
    <w:multiLevelType w:val="hybridMultilevel"/>
    <w:tmpl w:val="6616CB24"/>
    <w:lvl w:ilvl="0" w:tplc="B2A28AB6">
      <w:start w:val="1"/>
      <w:numFmt w:val="decimal"/>
      <w:lvlText w:val="%1."/>
      <w:lvlJc w:val="left"/>
      <w:pPr>
        <w:ind w:left="1080" w:hanging="360"/>
      </w:pPr>
      <w:rPr>
        <w:rFonts w:hint="default"/>
        <w:b/>
        <w:sz w:val="28"/>
        <w:szCs w:val="2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15:restartNumberingAfterBreak="0">
    <w:nsid w:val="6DDD0F69"/>
    <w:multiLevelType w:val="hybridMultilevel"/>
    <w:tmpl w:val="DBB42D1E"/>
    <w:lvl w:ilvl="0" w:tplc="42C4A8CE">
      <w:start w:val="1"/>
      <w:numFmt w:val="decimal"/>
      <w:lvlText w:val="%1."/>
      <w:lvlJc w:val="left"/>
      <w:pPr>
        <w:ind w:left="644" w:hanging="360"/>
      </w:pPr>
      <w:rPr>
        <w:rFonts w:hint="default"/>
        <w:b/>
        <w:color w:val="00A79D"/>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5" w15:restartNumberingAfterBreak="0">
    <w:nsid w:val="721D21CD"/>
    <w:multiLevelType w:val="multilevel"/>
    <w:tmpl w:val="4B3EEABC"/>
    <w:lvl w:ilvl="0">
      <w:start w:val="1"/>
      <w:numFmt w:val="decimal"/>
      <w:lvlText w:val="%1."/>
      <w:lvlJc w:val="left"/>
      <w:pPr>
        <w:ind w:left="720" w:hanging="360"/>
      </w:pPr>
      <w:rPr>
        <w:rFonts w:hint="default"/>
        <w:b/>
        <w:color w:val="ED7D31" w:themeColor="accent2"/>
        <w:sz w:val="28"/>
        <w:szCs w:val="28"/>
      </w:rPr>
    </w:lvl>
    <w:lvl w:ilvl="1">
      <w:start w:val="1"/>
      <w:numFmt w:val="decimal"/>
      <w:isLgl/>
      <w:lvlText w:val="%1.%2"/>
      <w:lvlJc w:val="left"/>
      <w:pPr>
        <w:ind w:left="1212" w:hanging="360"/>
      </w:pPr>
      <w:rPr>
        <w:rFonts w:hint="default"/>
        <w:sz w:val="24"/>
        <w:szCs w:val="24"/>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26" w15:restartNumberingAfterBreak="0">
    <w:nsid w:val="75980F92"/>
    <w:multiLevelType w:val="hybridMultilevel"/>
    <w:tmpl w:val="C81EDE7E"/>
    <w:lvl w:ilvl="0" w:tplc="490493F6">
      <w:start w:val="1"/>
      <w:numFmt w:val="decimal"/>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27" w15:restartNumberingAfterBreak="0">
    <w:nsid w:val="75EE79F1"/>
    <w:multiLevelType w:val="multilevel"/>
    <w:tmpl w:val="470E5F4A"/>
    <w:lvl w:ilvl="0">
      <w:start w:val="1"/>
      <w:numFmt w:val="decimal"/>
      <w:lvlText w:val="%1."/>
      <w:lvlJc w:val="left"/>
      <w:pPr>
        <w:ind w:left="786" w:hanging="360"/>
      </w:pPr>
      <w:rPr>
        <w:rFonts w:hint="default"/>
        <w:b/>
        <w:color w:val="00A79D"/>
        <w:sz w:val="28"/>
      </w:rPr>
    </w:lvl>
    <w:lvl w:ilvl="1">
      <w:start w:val="1"/>
      <w:numFmt w:val="decimal"/>
      <w:isLgl/>
      <w:lvlText w:val="%1.%2"/>
      <w:lvlJc w:val="left"/>
      <w:pPr>
        <w:ind w:left="3300" w:hanging="420"/>
      </w:pPr>
      <w:rPr>
        <w:rFonts w:hint="default"/>
      </w:rPr>
    </w:lvl>
    <w:lvl w:ilvl="2">
      <w:start w:val="1"/>
      <w:numFmt w:val="decimal"/>
      <w:isLgl/>
      <w:lvlText w:val="%1.%2.%3"/>
      <w:lvlJc w:val="left"/>
      <w:pPr>
        <w:ind w:left="6054" w:hanging="720"/>
      </w:pPr>
      <w:rPr>
        <w:rFonts w:hint="default"/>
      </w:rPr>
    </w:lvl>
    <w:lvl w:ilvl="3">
      <w:start w:val="1"/>
      <w:numFmt w:val="decimal"/>
      <w:isLgl/>
      <w:lvlText w:val="%1.%2.%3.%4"/>
      <w:lvlJc w:val="left"/>
      <w:pPr>
        <w:ind w:left="8508" w:hanging="720"/>
      </w:pPr>
      <w:rPr>
        <w:rFonts w:hint="default"/>
      </w:rPr>
    </w:lvl>
    <w:lvl w:ilvl="4">
      <w:start w:val="1"/>
      <w:numFmt w:val="decimal"/>
      <w:isLgl/>
      <w:lvlText w:val="%1.%2.%3.%4.%5"/>
      <w:lvlJc w:val="left"/>
      <w:pPr>
        <w:ind w:left="11322" w:hanging="1080"/>
      </w:pPr>
      <w:rPr>
        <w:rFonts w:hint="default"/>
      </w:rPr>
    </w:lvl>
    <w:lvl w:ilvl="5">
      <w:start w:val="1"/>
      <w:numFmt w:val="decimal"/>
      <w:isLgl/>
      <w:lvlText w:val="%1.%2.%3.%4.%5.%6"/>
      <w:lvlJc w:val="left"/>
      <w:pPr>
        <w:ind w:left="13776" w:hanging="1080"/>
      </w:pPr>
      <w:rPr>
        <w:rFonts w:hint="default"/>
      </w:rPr>
    </w:lvl>
    <w:lvl w:ilvl="6">
      <w:start w:val="1"/>
      <w:numFmt w:val="decimal"/>
      <w:isLgl/>
      <w:lvlText w:val="%1.%2.%3.%4.%5.%6.%7"/>
      <w:lvlJc w:val="left"/>
      <w:pPr>
        <w:ind w:left="16590" w:hanging="1440"/>
      </w:pPr>
      <w:rPr>
        <w:rFonts w:hint="default"/>
      </w:rPr>
    </w:lvl>
    <w:lvl w:ilvl="7">
      <w:start w:val="1"/>
      <w:numFmt w:val="decimal"/>
      <w:isLgl/>
      <w:lvlText w:val="%1.%2.%3.%4.%5.%6.%7.%8"/>
      <w:lvlJc w:val="left"/>
      <w:pPr>
        <w:ind w:left="19044" w:hanging="1440"/>
      </w:pPr>
      <w:rPr>
        <w:rFonts w:hint="default"/>
      </w:rPr>
    </w:lvl>
    <w:lvl w:ilvl="8">
      <w:start w:val="1"/>
      <w:numFmt w:val="decimal"/>
      <w:isLgl/>
      <w:lvlText w:val="%1.%2.%3.%4.%5.%6.%7.%8.%9"/>
      <w:lvlJc w:val="left"/>
      <w:pPr>
        <w:ind w:left="21858" w:hanging="1800"/>
      </w:pPr>
      <w:rPr>
        <w:rFonts w:hint="default"/>
      </w:rPr>
    </w:lvl>
  </w:abstractNum>
  <w:abstractNum w:abstractNumId="28" w15:restartNumberingAfterBreak="0">
    <w:nsid w:val="77F36F09"/>
    <w:multiLevelType w:val="hybridMultilevel"/>
    <w:tmpl w:val="86F837FA"/>
    <w:lvl w:ilvl="0" w:tplc="7C4CE4D0">
      <w:start w:val="5"/>
      <w:numFmt w:val="decimal"/>
      <w:lvlText w:val="%1."/>
      <w:lvlJc w:val="left"/>
      <w:pPr>
        <w:ind w:left="720" w:hanging="360"/>
      </w:pPr>
      <w:rPr>
        <w:rFonts w:hint="default"/>
        <w:b/>
        <w:color w:val="EF4123"/>
        <w:sz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E1361B2"/>
    <w:multiLevelType w:val="hybridMultilevel"/>
    <w:tmpl w:val="3EB06350"/>
    <w:lvl w:ilvl="0" w:tplc="8D7A0406">
      <w:start w:val="1"/>
      <w:numFmt w:val="decimal"/>
      <w:lvlText w:val="%1."/>
      <w:lvlJc w:val="left"/>
      <w:pPr>
        <w:ind w:left="786" w:hanging="360"/>
      </w:pPr>
      <w:rPr>
        <w:rFonts w:hint="default"/>
        <w:color w:val="00A79D"/>
        <w:sz w:val="28"/>
      </w:rPr>
    </w:lvl>
    <w:lvl w:ilvl="1" w:tplc="04160019">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0" w15:restartNumberingAfterBreak="0">
    <w:nsid w:val="7FA66059"/>
    <w:multiLevelType w:val="hybridMultilevel"/>
    <w:tmpl w:val="0AF81D24"/>
    <w:lvl w:ilvl="0" w:tplc="19589AF4">
      <w:start w:val="4"/>
      <w:numFmt w:val="decimal"/>
      <w:lvlText w:val="%1."/>
      <w:lvlJc w:val="left"/>
      <w:pPr>
        <w:ind w:left="502"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13"/>
  </w:num>
  <w:num w:numId="14">
    <w:abstractNumId w:val="22"/>
  </w:num>
  <w:num w:numId="15">
    <w:abstractNumId w:val="18"/>
  </w:num>
  <w:num w:numId="16">
    <w:abstractNumId w:val="12"/>
  </w:num>
  <w:num w:numId="17">
    <w:abstractNumId w:val="20"/>
  </w:num>
  <w:num w:numId="18">
    <w:abstractNumId w:val="25"/>
  </w:num>
  <w:num w:numId="19">
    <w:abstractNumId w:val="23"/>
  </w:num>
  <w:num w:numId="20">
    <w:abstractNumId w:val="24"/>
  </w:num>
  <w:num w:numId="21">
    <w:abstractNumId w:val="16"/>
  </w:num>
  <w:num w:numId="22">
    <w:abstractNumId w:val="30"/>
  </w:num>
  <w:num w:numId="23">
    <w:abstractNumId w:val="27"/>
  </w:num>
  <w:num w:numId="24">
    <w:abstractNumId w:val="29"/>
  </w:num>
  <w:num w:numId="25">
    <w:abstractNumId w:val="21"/>
  </w:num>
  <w:num w:numId="26">
    <w:abstractNumId w:val="14"/>
  </w:num>
  <w:num w:numId="27">
    <w:abstractNumId w:val="19"/>
  </w:num>
  <w:num w:numId="28">
    <w:abstractNumId w:val="28"/>
  </w:num>
  <w:num w:numId="29">
    <w:abstractNumId w:val="11"/>
  </w:num>
  <w:num w:numId="30">
    <w:abstractNumId w:val="17"/>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19"/>
  <w:drawingGridVerticalSpacing w:val="357"/>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697"/>
    <w:rsid w:val="00000505"/>
    <w:rsid w:val="00001F6E"/>
    <w:rsid w:val="000030A7"/>
    <w:rsid w:val="00003762"/>
    <w:rsid w:val="00004C5B"/>
    <w:rsid w:val="00006F21"/>
    <w:rsid w:val="000105BF"/>
    <w:rsid w:val="00011734"/>
    <w:rsid w:val="00011A22"/>
    <w:rsid w:val="000120F4"/>
    <w:rsid w:val="000145EC"/>
    <w:rsid w:val="00014B52"/>
    <w:rsid w:val="00016100"/>
    <w:rsid w:val="0001635D"/>
    <w:rsid w:val="00020400"/>
    <w:rsid w:val="00020C6E"/>
    <w:rsid w:val="00023C2D"/>
    <w:rsid w:val="00024314"/>
    <w:rsid w:val="0002572F"/>
    <w:rsid w:val="000261E7"/>
    <w:rsid w:val="00027AA8"/>
    <w:rsid w:val="00030EFF"/>
    <w:rsid w:val="00031DAA"/>
    <w:rsid w:val="00034328"/>
    <w:rsid w:val="000343D3"/>
    <w:rsid w:val="00036C5B"/>
    <w:rsid w:val="00036E84"/>
    <w:rsid w:val="00037162"/>
    <w:rsid w:val="00037910"/>
    <w:rsid w:val="00037A5A"/>
    <w:rsid w:val="000416E7"/>
    <w:rsid w:val="00041DB2"/>
    <w:rsid w:val="000424F0"/>
    <w:rsid w:val="00043B4E"/>
    <w:rsid w:val="00044D0E"/>
    <w:rsid w:val="00047323"/>
    <w:rsid w:val="00047EB6"/>
    <w:rsid w:val="00053433"/>
    <w:rsid w:val="000578C3"/>
    <w:rsid w:val="0006034B"/>
    <w:rsid w:val="00060797"/>
    <w:rsid w:val="00060D85"/>
    <w:rsid w:val="00061978"/>
    <w:rsid w:val="000623AA"/>
    <w:rsid w:val="0006354A"/>
    <w:rsid w:val="00065C4B"/>
    <w:rsid w:val="00065D5B"/>
    <w:rsid w:val="000663C7"/>
    <w:rsid w:val="0006641C"/>
    <w:rsid w:val="00070484"/>
    <w:rsid w:val="00070FE4"/>
    <w:rsid w:val="000713C1"/>
    <w:rsid w:val="000733C6"/>
    <w:rsid w:val="00073FD9"/>
    <w:rsid w:val="00074E40"/>
    <w:rsid w:val="00077F22"/>
    <w:rsid w:val="00081EFE"/>
    <w:rsid w:val="00082339"/>
    <w:rsid w:val="00083294"/>
    <w:rsid w:val="00085713"/>
    <w:rsid w:val="00085C3D"/>
    <w:rsid w:val="00086EA8"/>
    <w:rsid w:val="00087107"/>
    <w:rsid w:val="00087944"/>
    <w:rsid w:val="000902BD"/>
    <w:rsid w:val="00091149"/>
    <w:rsid w:val="00091DBF"/>
    <w:rsid w:val="000924F6"/>
    <w:rsid w:val="00092E12"/>
    <w:rsid w:val="00093002"/>
    <w:rsid w:val="000948B4"/>
    <w:rsid w:val="000951CF"/>
    <w:rsid w:val="00095C37"/>
    <w:rsid w:val="00096567"/>
    <w:rsid w:val="000A3511"/>
    <w:rsid w:val="000A640F"/>
    <w:rsid w:val="000A7293"/>
    <w:rsid w:val="000A72E8"/>
    <w:rsid w:val="000B415B"/>
    <w:rsid w:val="000B6248"/>
    <w:rsid w:val="000B6468"/>
    <w:rsid w:val="000C00D2"/>
    <w:rsid w:val="000C2C57"/>
    <w:rsid w:val="000C328A"/>
    <w:rsid w:val="000C37AC"/>
    <w:rsid w:val="000C4FC7"/>
    <w:rsid w:val="000C56B2"/>
    <w:rsid w:val="000C790E"/>
    <w:rsid w:val="000D0D00"/>
    <w:rsid w:val="000D15B0"/>
    <w:rsid w:val="000D17D5"/>
    <w:rsid w:val="000D307D"/>
    <w:rsid w:val="000D3EE8"/>
    <w:rsid w:val="000D44BE"/>
    <w:rsid w:val="000D72FD"/>
    <w:rsid w:val="000D74C5"/>
    <w:rsid w:val="000E07CB"/>
    <w:rsid w:val="000E1734"/>
    <w:rsid w:val="000E1D93"/>
    <w:rsid w:val="000E2329"/>
    <w:rsid w:val="000E2832"/>
    <w:rsid w:val="000E4410"/>
    <w:rsid w:val="000E4538"/>
    <w:rsid w:val="000E4BCF"/>
    <w:rsid w:val="000E4DCC"/>
    <w:rsid w:val="000E637F"/>
    <w:rsid w:val="000E7C65"/>
    <w:rsid w:val="000F02C3"/>
    <w:rsid w:val="000F0674"/>
    <w:rsid w:val="000F0EB4"/>
    <w:rsid w:val="000F19F9"/>
    <w:rsid w:val="000F202A"/>
    <w:rsid w:val="000F393C"/>
    <w:rsid w:val="000F3D9E"/>
    <w:rsid w:val="000F7D8C"/>
    <w:rsid w:val="00100650"/>
    <w:rsid w:val="00103D49"/>
    <w:rsid w:val="001040C4"/>
    <w:rsid w:val="001052AF"/>
    <w:rsid w:val="001065B0"/>
    <w:rsid w:val="00107204"/>
    <w:rsid w:val="00107315"/>
    <w:rsid w:val="00107EB3"/>
    <w:rsid w:val="0011060E"/>
    <w:rsid w:val="001109B1"/>
    <w:rsid w:val="00111CCF"/>
    <w:rsid w:val="00111D95"/>
    <w:rsid w:val="001120AE"/>
    <w:rsid w:val="0011328E"/>
    <w:rsid w:val="00113F3A"/>
    <w:rsid w:val="00114F26"/>
    <w:rsid w:val="00117242"/>
    <w:rsid w:val="001173B2"/>
    <w:rsid w:val="0012066A"/>
    <w:rsid w:val="00120B49"/>
    <w:rsid w:val="00122150"/>
    <w:rsid w:val="001221E4"/>
    <w:rsid w:val="001225AA"/>
    <w:rsid w:val="001225E7"/>
    <w:rsid w:val="00123C9A"/>
    <w:rsid w:val="00123DF6"/>
    <w:rsid w:val="00125264"/>
    <w:rsid w:val="00125663"/>
    <w:rsid w:val="00127148"/>
    <w:rsid w:val="0012762E"/>
    <w:rsid w:val="00130033"/>
    <w:rsid w:val="001335FE"/>
    <w:rsid w:val="00134A72"/>
    <w:rsid w:val="0013631D"/>
    <w:rsid w:val="00143160"/>
    <w:rsid w:val="00143221"/>
    <w:rsid w:val="00143336"/>
    <w:rsid w:val="00143B22"/>
    <w:rsid w:val="00143D7E"/>
    <w:rsid w:val="00145B6D"/>
    <w:rsid w:val="00146BE9"/>
    <w:rsid w:val="00147275"/>
    <w:rsid w:val="001479DE"/>
    <w:rsid w:val="00150287"/>
    <w:rsid w:val="00150E15"/>
    <w:rsid w:val="001517B1"/>
    <w:rsid w:val="0015399B"/>
    <w:rsid w:val="00154B55"/>
    <w:rsid w:val="00155F82"/>
    <w:rsid w:val="001606D1"/>
    <w:rsid w:val="00160ABA"/>
    <w:rsid w:val="00160D15"/>
    <w:rsid w:val="001631A1"/>
    <w:rsid w:val="001637C3"/>
    <w:rsid w:val="00164511"/>
    <w:rsid w:val="00164660"/>
    <w:rsid w:val="00164E6E"/>
    <w:rsid w:val="001656CE"/>
    <w:rsid w:val="001679D2"/>
    <w:rsid w:val="00170017"/>
    <w:rsid w:val="00172EF0"/>
    <w:rsid w:val="00173638"/>
    <w:rsid w:val="001758AA"/>
    <w:rsid w:val="00177B8F"/>
    <w:rsid w:val="00180E57"/>
    <w:rsid w:val="00180FC4"/>
    <w:rsid w:val="001818D6"/>
    <w:rsid w:val="00181BAC"/>
    <w:rsid w:val="00181D91"/>
    <w:rsid w:val="00182055"/>
    <w:rsid w:val="00182F26"/>
    <w:rsid w:val="001867F5"/>
    <w:rsid w:val="00187644"/>
    <w:rsid w:val="001921CF"/>
    <w:rsid w:val="0019291A"/>
    <w:rsid w:val="0019350D"/>
    <w:rsid w:val="00193C61"/>
    <w:rsid w:val="00193C90"/>
    <w:rsid w:val="00193D0F"/>
    <w:rsid w:val="00194CDB"/>
    <w:rsid w:val="0019622A"/>
    <w:rsid w:val="001962AE"/>
    <w:rsid w:val="00196E11"/>
    <w:rsid w:val="001973F8"/>
    <w:rsid w:val="0019758F"/>
    <w:rsid w:val="001A154D"/>
    <w:rsid w:val="001A2F31"/>
    <w:rsid w:val="001A381A"/>
    <w:rsid w:val="001A61A6"/>
    <w:rsid w:val="001A6AA9"/>
    <w:rsid w:val="001B018B"/>
    <w:rsid w:val="001B0AFC"/>
    <w:rsid w:val="001B2227"/>
    <w:rsid w:val="001B346B"/>
    <w:rsid w:val="001B480B"/>
    <w:rsid w:val="001B5F0C"/>
    <w:rsid w:val="001B6457"/>
    <w:rsid w:val="001B6F17"/>
    <w:rsid w:val="001C0AED"/>
    <w:rsid w:val="001C0C8F"/>
    <w:rsid w:val="001C167C"/>
    <w:rsid w:val="001C2421"/>
    <w:rsid w:val="001C25CE"/>
    <w:rsid w:val="001C39D3"/>
    <w:rsid w:val="001C5B7D"/>
    <w:rsid w:val="001C63C1"/>
    <w:rsid w:val="001C6784"/>
    <w:rsid w:val="001C67B6"/>
    <w:rsid w:val="001C7BDF"/>
    <w:rsid w:val="001D1CA5"/>
    <w:rsid w:val="001D72EF"/>
    <w:rsid w:val="001E1031"/>
    <w:rsid w:val="001E172A"/>
    <w:rsid w:val="001E340B"/>
    <w:rsid w:val="001E666E"/>
    <w:rsid w:val="001F0C8E"/>
    <w:rsid w:val="001F0F9C"/>
    <w:rsid w:val="001F2E1D"/>
    <w:rsid w:val="001F465F"/>
    <w:rsid w:val="001F4F21"/>
    <w:rsid w:val="002025A7"/>
    <w:rsid w:val="00203528"/>
    <w:rsid w:val="00204A52"/>
    <w:rsid w:val="00205853"/>
    <w:rsid w:val="002069B4"/>
    <w:rsid w:val="00206D15"/>
    <w:rsid w:val="002102FF"/>
    <w:rsid w:val="00211C1E"/>
    <w:rsid w:val="00214DE3"/>
    <w:rsid w:val="00215417"/>
    <w:rsid w:val="00215BA9"/>
    <w:rsid w:val="00216B00"/>
    <w:rsid w:val="002201B5"/>
    <w:rsid w:val="002204BB"/>
    <w:rsid w:val="00221E16"/>
    <w:rsid w:val="002234AF"/>
    <w:rsid w:val="002236EB"/>
    <w:rsid w:val="00225F5E"/>
    <w:rsid w:val="002266AF"/>
    <w:rsid w:val="00226CBC"/>
    <w:rsid w:val="002276BE"/>
    <w:rsid w:val="0022779C"/>
    <w:rsid w:val="00230ADE"/>
    <w:rsid w:val="0023165A"/>
    <w:rsid w:val="00231951"/>
    <w:rsid w:val="00232BB2"/>
    <w:rsid w:val="0023301B"/>
    <w:rsid w:val="002343BA"/>
    <w:rsid w:val="0023475A"/>
    <w:rsid w:val="00234C59"/>
    <w:rsid w:val="00236276"/>
    <w:rsid w:val="00240A3D"/>
    <w:rsid w:val="00240E5A"/>
    <w:rsid w:val="00241DB9"/>
    <w:rsid w:val="00242F93"/>
    <w:rsid w:val="00243196"/>
    <w:rsid w:val="00243624"/>
    <w:rsid w:val="00243E70"/>
    <w:rsid w:val="00244797"/>
    <w:rsid w:val="00247981"/>
    <w:rsid w:val="00250457"/>
    <w:rsid w:val="00250C8E"/>
    <w:rsid w:val="00250F5C"/>
    <w:rsid w:val="00250FB0"/>
    <w:rsid w:val="002510F5"/>
    <w:rsid w:val="00253A3C"/>
    <w:rsid w:val="00253C41"/>
    <w:rsid w:val="00253F4D"/>
    <w:rsid w:val="00255E0B"/>
    <w:rsid w:val="002567BA"/>
    <w:rsid w:val="00260101"/>
    <w:rsid w:val="00261C81"/>
    <w:rsid w:val="00262456"/>
    <w:rsid w:val="00262BDF"/>
    <w:rsid w:val="00263712"/>
    <w:rsid w:val="00263A49"/>
    <w:rsid w:val="002702DA"/>
    <w:rsid w:val="002722FA"/>
    <w:rsid w:val="00272F21"/>
    <w:rsid w:val="002745EC"/>
    <w:rsid w:val="00274998"/>
    <w:rsid w:val="0027584B"/>
    <w:rsid w:val="00275CC4"/>
    <w:rsid w:val="0027759C"/>
    <w:rsid w:val="00277887"/>
    <w:rsid w:val="00277BB0"/>
    <w:rsid w:val="00281935"/>
    <w:rsid w:val="002820A6"/>
    <w:rsid w:val="0028212A"/>
    <w:rsid w:val="00282CA9"/>
    <w:rsid w:val="00283EC5"/>
    <w:rsid w:val="002872C9"/>
    <w:rsid w:val="00290697"/>
    <w:rsid w:val="0029088E"/>
    <w:rsid w:val="00291AC9"/>
    <w:rsid w:val="00291E7F"/>
    <w:rsid w:val="00292717"/>
    <w:rsid w:val="00294354"/>
    <w:rsid w:val="002967B5"/>
    <w:rsid w:val="00297653"/>
    <w:rsid w:val="00297B0A"/>
    <w:rsid w:val="002A08FA"/>
    <w:rsid w:val="002A0A9E"/>
    <w:rsid w:val="002A16C9"/>
    <w:rsid w:val="002B0028"/>
    <w:rsid w:val="002B01D7"/>
    <w:rsid w:val="002B0386"/>
    <w:rsid w:val="002B06AB"/>
    <w:rsid w:val="002B0E4D"/>
    <w:rsid w:val="002B0F12"/>
    <w:rsid w:val="002B197C"/>
    <w:rsid w:val="002B2647"/>
    <w:rsid w:val="002B2754"/>
    <w:rsid w:val="002B2832"/>
    <w:rsid w:val="002B2AFF"/>
    <w:rsid w:val="002B2B08"/>
    <w:rsid w:val="002B30C8"/>
    <w:rsid w:val="002B4A0B"/>
    <w:rsid w:val="002B6135"/>
    <w:rsid w:val="002B7FF7"/>
    <w:rsid w:val="002C0A9E"/>
    <w:rsid w:val="002C1CDE"/>
    <w:rsid w:val="002C26AE"/>
    <w:rsid w:val="002C39CA"/>
    <w:rsid w:val="002C4009"/>
    <w:rsid w:val="002C4550"/>
    <w:rsid w:val="002C5875"/>
    <w:rsid w:val="002C61B9"/>
    <w:rsid w:val="002D1B97"/>
    <w:rsid w:val="002D2DE6"/>
    <w:rsid w:val="002D34E6"/>
    <w:rsid w:val="002D4088"/>
    <w:rsid w:val="002D678A"/>
    <w:rsid w:val="002D6AF8"/>
    <w:rsid w:val="002E09E2"/>
    <w:rsid w:val="002E18CC"/>
    <w:rsid w:val="002E1982"/>
    <w:rsid w:val="002E1B78"/>
    <w:rsid w:val="002E1FD4"/>
    <w:rsid w:val="002E2AE4"/>
    <w:rsid w:val="002E3556"/>
    <w:rsid w:val="002E40A5"/>
    <w:rsid w:val="002E5FEF"/>
    <w:rsid w:val="002E77F9"/>
    <w:rsid w:val="002F009E"/>
    <w:rsid w:val="002F1212"/>
    <w:rsid w:val="002F158F"/>
    <w:rsid w:val="002F16F1"/>
    <w:rsid w:val="002F2084"/>
    <w:rsid w:val="002F214A"/>
    <w:rsid w:val="002F4F4C"/>
    <w:rsid w:val="002F5B92"/>
    <w:rsid w:val="002F7C4E"/>
    <w:rsid w:val="0030107F"/>
    <w:rsid w:val="0030172D"/>
    <w:rsid w:val="00301F3F"/>
    <w:rsid w:val="00302A02"/>
    <w:rsid w:val="0030414B"/>
    <w:rsid w:val="00305DC4"/>
    <w:rsid w:val="00307D8E"/>
    <w:rsid w:val="0031046B"/>
    <w:rsid w:val="00311AB2"/>
    <w:rsid w:val="003134F8"/>
    <w:rsid w:val="003135F5"/>
    <w:rsid w:val="00314511"/>
    <w:rsid w:val="00314886"/>
    <w:rsid w:val="00316244"/>
    <w:rsid w:val="00317ABF"/>
    <w:rsid w:val="00320AD1"/>
    <w:rsid w:val="0032169C"/>
    <w:rsid w:val="00322E6A"/>
    <w:rsid w:val="00323400"/>
    <w:rsid w:val="0032420C"/>
    <w:rsid w:val="0032433B"/>
    <w:rsid w:val="003253E8"/>
    <w:rsid w:val="00326A00"/>
    <w:rsid w:val="00326A7D"/>
    <w:rsid w:val="003272F1"/>
    <w:rsid w:val="00332119"/>
    <w:rsid w:val="00332676"/>
    <w:rsid w:val="003327A7"/>
    <w:rsid w:val="00332CE9"/>
    <w:rsid w:val="00333138"/>
    <w:rsid w:val="00334318"/>
    <w:rsid w:val="00335BD5"/>
    <w:rsid w:val="00336129"/>
    <w:rsid w:val="003368D8"/>
    <w:rsid w:val="00337849"/>
    <w:rsid w:val="00340C23"/>
    <w:rsid w:val="00342E02"/>
    <w:rsid w:val="0034329F"/>
    <w:rsid w:val="00343532"/>
    <w:rsid w:val="00343A8E"/>
    <w:rsid w:val="00343E27"/>
    <w:rsid w:val="003449E8"/>
    <w:rsid w:val="00350238"/>
    <w:rsid w:val="00350F92"/>
    <w:rsid w:val="0035143F"/>
    <w:rsid w:val="00351CF2"/>
    <w:rsid w:val="00353410"/>
    <w:rsid w:val="00354EBD"/>
    <w:rsid w:val="00355314"/>
    <w:rsid w:val="00355BBD"/>
    <w:rsid w:val="00355D50"/>
    <w:rsid w:val="00356F9A"/>
    <w:rsid w:val="00357CD1"/>
    <w:rsid w:val="00362C02"/>
    <w:rsid w:val="00363D5B"/>
    <w:rsid w:val="00364C90"/>
    <w:rsid w:val="00366034"/>
    <w:rsid w:val="00366154"/>
    <w:rsid w:val="0036657A"/>
    <w:rsid w:val="00366AFF"/>
    <w:rsid w:val="00366EBE"/>
    <w:rsid w:val="00370931"/>
    <w:rsid w:val="00372048"/>
    <w:rsid w:val="00372CA3"/>
    <w:rsid w:val="00374637"/>
    <w:rsid w:val="00374775"/>
    <w:rsid w:val="003749CF"/>
    <w:rsid w:val="00377AC6"/>
    <w:rsid w:val="003807FC"/>
    <w:rsid w:val="00385246"/>
    <w:rsid w:val="003854C4"/>
    <w:rsid w:val="00386CE5"/>
    <w:rsid w:val="00386E29"/>
    <w:rsid w:val="0039029D"/>
    <w:rsid w:val="00393E03"/>
    <w:rsid w:val="003943F9"/>
    <w:rsid w:val="003947EA"/>
    <w:rsid w:val="00396538"/>
    <w:rsid w:val="00396C84"/>
    <w:rsid w:val="003A1222"/>
    <w:rsid w:val="003A1ADC"/>
    <w:rsid w:val="003A1D12"/>
    <w:rsid w:val="003A234F"/>
    <w:rsid w:val="003A39D9"/>
    <w:rsid w:val="003A6548"/>
    <w:rsid w:val="003A7D6E"/>
    <w:rsid w:val="003B0EC5"/>
    <w:rsid w:val="003C176E"/>
    <w:rsid w:val="003C1D23"/>
    <w:rsid w:val="003C21A7"/>
    <w:rsid w:val="003C44B6"/>
    <w:rsid w:val="003C4BA6"/>
    <w:rsid w:val="003C7595"/>
    <w:rsid w:val="003D10AE"/>
    <w:rsid w:val="003D27F1"/>
    <w:rsid w:val="003D2864"/>
    <w:rsid w:val="003D328D"/>
    <w:rsid w:val="003D5B24"/>
    <w:rsid w:val="003D7634"/>
    <w:rsid w:val="003D7F7B"/>
    <w:rsid w:val="003E01DD"/>
    <w:rsid w:val="003E297B"/>
    <w:rsid w:val="003E398B"/>
    <w:rsid w:val="003E3A19"/>
    <w:rsid w:val="003E4CB7"/>
    <w:rsid w:val="003E4CC6"/>
    <w:rsid w:val="003E5168"/>
    <w:rsid w:val="003E5BF5"/>
    <w:rsid w:val="003E704F"/>
    <w:rsid w:val="003E7DB4"/>
    <w:rsid w:val="003F1D7A"/>
    <w:rsid w:val="003F2A92"/>
    <w:rsid w:val="003F2F5C"/>
    <w:rsid w:val="003F3DCE"/>
    <w:rsid w:val="003F4623"/>
    <w:rsid w:val="003F677A"/>
    <w:rsid w:val="0040089B"/>
    <w:rsid w:val="0040159A"/>
    <w:rsid w:val="00401F5F"/>
    <w:rsid w:val="0040229A"/>
    <w:rsid w:val="0040326B"/>
    <w:rsid w:val="004042F4"/>
    <w:rsid w:val="0040437B"/>
    <w:rsid w:val="004044BB"/>
    <w:rsid w:val="0040700F"/>
    <w:rsid w:val="00407936"/>
    <w:rsid w:val="00410966"/>
    <w:rsid w:val="00411588"/>
    <w:rsid w:val="00412D44"/>
    <w:rsid w:val="00413173"/>
    <w:rsid w:val="004149FF"/>
    <w:rsid w:val="00414A86"/>
    <w:rsid w:val="004161B9"/>
    <w:rsid w:val="004162BD"/>
    <w:rsid w:val="00417195"/>
    <w:rsid w:val="004218F7"/>
    <w:rsid w:val="00421B47"/>
    <w:rsid w:val="00421DF2"/>
    <w:rsid w:val="00422243"/>
    <w:rsid w:val="004222FF"/>
    <w:rsid w:val="004231C1"/>
    <w:rsid w:val="00423210"/>
    <w:rsid w:val="00426951"/>
    <w:rsid w:val="00426A03"/>
    <w:rsid w:val="00427695"/>
    <w:rsid w:val="0042795A"/>
    <w:rsid w:val="00427AD3"/>
    <w:rsid w:val="00431905"/>
    <w:rsid w:val="00433F4C"/>
    <w:rsid w:val="00433F60"/>
    <w:rsid w:val="00434AD9"/>
    <w:rsid w:val="004352B5"/>
    <w:rsid w:val="00437F92"/>
    <w:rsid w:val="004400B2"/>
    <w:rsid w:val="00441541"/>
    <w:rsid w:val="00441C6A"/>
    <w:rsid w:val="00442513"/>
    <w:rsid w:val="004440F8"/>
    <w:rsid w:val="00444A22"/>
    <w:rsid w:val="0045041B"/>
    <w:rsid w:val="00451B64"/>
    <w:rsid w:val="004526A4"/>
    <w:rsid w:val="00452F90"/>
    <w:rsid w:val="00453102"/>
    <w:rsid w:val="00454D04"/>
    <w:rsid w:val="00454E30"/>
    <w:rsid w:val="00455B0B"/>
    <w:rsid w:val="00455E52"/>
    <w:rsid w:val="00457397"/>
    <w:rsid w:val="0045763B"/>
    <w:rsid w:val="00460490"/>
    <w:rsid w:val="004604F8"/>
    <w:rsid w:val="00460818"/>
    <w:rsid w:val="0046111D"/>
    <w:rsid w:val="00465269"/>
    <w:rsid w:val="0046533F"/>
    <w:rsid w:val="0046775D"/>
    <w:rsid w:val="00467AFC"/>
    <w:rsid w:val="0047110F"/>
    <w:rsid w:val="00471863"/>
    <w:rsid w:val="00472522"/>
    <w:rsid w:val="00472C08"/>
    <w:rsid w:val="004769CF"/>
    <w:rsid w:val="00476BAC"/>
    <w:rsid w:val="004801F7"/>
    <w:rsid w:val="004817E2"/>
    <w:rsid w:val="004818D6"/>
    <w:rsid w:val="00482063"/>
    <w:rsid w:val="00482C21"/>
    <w:rsid w:val="004834DC"/>
    <w:rsid w:val="00483554"/>
    <w:rsid w:val="0048416E"/>
    <w:rsid w:val="0048482A"/>
    <w:rsid w:val="00484E8E"/>
    <w:rsid w:val="0048582C"/>
    <w:rsid w:val="00485E67"/>
    <w:rsid w:val="00486A3D"/>
    <w:rsid w:val="00486E42"/>
    <w:rsid w:val="004872DE"/>
    <w:rsid w:val="00490114"/>
    <w:rsid w:val="00490491"/>
    <w:rsid w:val="004916DF"/>
    <w:rsid w:val="00491F6A"/>
    <w:rsid w:val="004926A2"/>
    <w:rsid w:val="0049318B"/>
    <w:rsid w:val="004949E0"/>
    <w:rsid w:val="004949FD"/>
    <w:rsid w:val="0049594A"/>
    <w:rsid w:val="00495AD8"/>
    <w:rsid w:val="00495B57"/>
    <w:rsid w:val="004969A0"/>
    <w:rsid w:val="004975A3"/>
    <w:rsid w:val="00497A51"/>
    <w:rsid w:val="00497B18"/>
    <w:rsid w:val="004A2669"/>
    <w:rsid w:val="004A333B"/>
    <w:rsid w:val="004A5964"/>
    <w:rsid w:val="004A6AF9"/>
    <w:rsid w:val="004A7DDB"/>
    <w:rsid w:val="004B0C01"/>
    <w:rsid w:val="004B1580"/>
    <w:rsid w:val="004B3221"/>
    <w:rsid w:val="004B3D1E"/>
    <w:rsid w:val="004B5024"/>
    <w:rsid w:val="004B54E9"/>
    <w:rsid w:val="004B645F"/>
    <w:rsid w:val="004C0128"/>
    <w:rsid w:val="004C21CD"/>
    <w:rsid w:val="004C413D"/>
    <w:rsid w:val="004C499E"/>
    <w:rsid w:val="004C68AB"/>
    <w:rsid w:val="004C730B"/>
    <w:rsid w:val="004D1351"/>
    <w:rsid w:val="004D46CC"/>
    <w:rsid w:val="004D4F26"/>
    <w:rsid w:val="004D5AC1"/>
    <w:rsid w:val="004D60EB"/>
    <w:rsid w:val="004D6FBB"/>
    <w:rsid w:val="004E0EF9"/>
    <w:rsid w:val="004E1E94"/>
    <w:rsid w:val="004E4BE5"/>
    <w:rsid w:val="004E540C"/>
    <w:rsid w:val="004E5A53"/>
    <w:rsid w:val="004E5CD7"/>
    <w:rsid w:val="004E687A"/>
    <w:rsid w:val="004E7423"/>
    <w:rsid w:val="004E7C68"/>
    <w:rsid w:val="004F0266"/>
    <w:rsid w:val="004F2AB6"/>
    <w:rsid w:val="004F4171"/>
    <w:rsid w:val="004F546B"/>
    <w:rsid w:val="004F63F2"/>
    <w:rsid w:val="004F7332"/>
    <w:rsid w:val="004F748F"/>
    <w:rsid w:val="004F7BC8"/>
    <w:rsid w:val="00501C81"/>
    <w:rsid w:val="00502501"/>
    <w:rsid w:val="00502704"/>
    <w:rsid w:val="005032B5"/>
    <w:rsid w:val="00503873"/>
    <w:rsid w:val="00504439"/>
    <w:rsid w:val="005057F3"/>
    <w:rsid w:val="00506073"/>
    <w:rsid w:val="0050792E"/>
    <w:rsid w:val="00507C31"/>
    <w:rsid w:val="00510203"/>
    <w:rsid w:val="005104A5"/>
    <w:rsid w:val="00511078"/>
    <w:rsid w:val="00511722"/>
    <w:rsid w:val="005117A9"/>
    <w:rsid w:val="00511CC2"/>
    <w:rsid w:val="00511F5D"/>
    <w:rsid w:val="00512DC6"/>
    <w:rsid w:val="00513ADA"/>
    <w:rsid w:val="00514884"/>
    <w:rsid w:val="005151B7"/>
    <w:rsid w:val="00515F48"/>
    <w:rsid w:val="00516CF1"/>
    <w:rsid w:val="005208CB"/>
    <w:rsid w:val="0052284B"/>
    <w:rsid w:val="0052324D"/>
    <w:rsid w:val="00524161"/>
    <w:rsid w:val="005263A2"/>
    <w:rsid w:val="005278A0"/>
    <w:rsid w:val="005326CA"/>
    <w:rsid w:val="005329E6"/>
    <w:rsid w:val="0053334C"/>
    <w:rsid w:val="0053543E"/>
    <w:rsid w:val="00537E9C"/>
    <w:rsid w:val="005421E6"/>
    <w:rsid w:val="00542829"/>
    <w:rsid w:val="00542DC3"/>
    <w:rsid w:val="00543B8B"/>
    <w:rsid w:val="00544965"/>
    <w:rsid w:val="00550292"/>
    <w:rsid w:val="00554DE5"/>
    <w:rsid w:val="00554E0B"/>
    <w:rsid w:val="0055583A"/>
    <w:rsid w:val="0055673C"/>
    <w:rsid w:val="00557EE0"/>
    <w:rsid w:val="00557EEC"/>
    <w:rsid w:val="005613CB"/>
    <w:rsid w:val="0056245B"/>
    <w:rsid w:val="00562D66"/>
    <w:rsid w:val="00564533"/>
    <w:rsid w:val="005647F4"/>
    <w:rsid w:val="00566756"/>
    <w:rsid w:val="00570F7A"/>
    <w:rsid w:val="00572342"/>
    <w:rsid w:val="0057250A"/>
    <w:rsid w:val="005735C6"/>
    <w:rsid w:val="005750F1"/>
    <w:rsid w:val="0057549B"/>
    <w:rsid w:val="00575F97"/>
    <w:rsid w:val="00576A08"/>
    <w:rsid w:val="00576E88"/>
    <w:rsid w:val="00581F65"/>
    <w:rsid w:val="00582222"/>
    <w:rsid w:val="00583847"/>
    <w:rsid w:val="005847B7"/>
    <w:rsid w:val="005848B9"/>
    <w:rsid w:val="00587B4A"/>
    <w:rsid w:val="00591340"/>
    <w:rsid w:val="00594CB8"/>
    <w:rsid w:val="00595287"/>
    <w:rsid w:val="00595EB8"/>
    <w:rsid w:val="005A15F1"/>
    <w:rsid w:val="005A272B"/>
    <w:rsid w:val="005A27B0"/>
    <w:rsid w:val="005A33F1"/>
    <w:rsid w:val="005A45E1"/>
    <w:rsid w:val="005A4B3D"/>
    <w:rsid w:val="005A4FAE"/>
    <w:rsid w:val="005A7C2F"/>
    <w:rsid w:val="005A7CDF"/>
    <w:rsid w:val="005B05C4"/>
    <w:rsid w:val="005B0A32"/>
    <w:rsid w:val="005B4025"/>
    <w:rsid w:val="005B607C"/>
    <w:rsid w:val="005C0215"/>
    <w:rsid w:val="005C1CB3"/>
    <w:rsid w:val="005C2473"/>
    <w:rsid w:val="005C3A79"/>
    <w:rsid w:val="005C40B3"/>
    <w:rsid w:val="005C7A36"/>
    <w:rsid w:val="005D07D1"/>
    <w:rsid w:val="005D09E5"/>
    <w:rsid w:val="005D0E93"/>
    <w:rsid w:val="005D1D93"/>
    <w:rsid w:val="005D2918"/>
    <w:rsid w:val="005D3F11"/>
    <w:rsid w:val="005D52EE"/>
    <w:rsid w:val="005D5964"/>
    <w:rsid w:val="005D629B"/>
    <w:rsid w:val="005D664E"/>
    <w:rsid w:val="005D738E"/>
    <w:rsid w:val="005D7532"/>
    <w:rsid w:val="005D76B2"/>
    <w:rsid w:val="005E0EC3"/>
    <w:rsid w:val="005E32B3"/>
    <w:rsid w:val="005E4448"/>
    <w:rsid w:val="005E6448"/>
    <w:rsid w:val="005E755B"/>
    <w:rsid w:val="005E7813"/>
    <w:rsid w:val="005F05FD"/>
    <w:rsid w:val="005F3012"/>
    <w:rsid w:val="005F31C9"/>
    <w:rsid w:val="005F3AD5"/>
    <w:rsid w:val="005F4301"/>
    <w:rsid w:val="005F5BF1"/>
    <w:rsid w:val="005F5E9F"/>
    <w:rsid w:val="005F69B8"/>
    <w:rsid w:val="005F7FB8"/>
    <w:rsid w:val="006001C8"/>
    <w:rsid w:val="00600DB4"/>
    <w:rsid w:val="00600DC9"/>
    <w:rsid w:val="00602F8D"/>
    <w:rsid w:val="00605F40"/>
    <w:rsid w:val="00606B8D"/>
    <w:rsid w:val="00611D7E"/>
    <w:rsid w:val="00612E51"/>
    <w:rsid w:val="00614843"/>
    <w:rsid w:val="00615669"/>
    <w:rsid w:val="006157B4"/>
    <w:rsid w:val="00616DAA"/>
    <w:rsid w:val="00617D4C"/>
    <w:rsid w:val="0062079E"/>
    <w:rsid w:val="00622386"/>
    <w:rsid w:val="00622EB3"/>
    <w:rsid w:val="00625EB8"/>
    <w:rsid w:val="00626DAD"/>
    <w:rsid w:val="00627E63"/>
    <w:rsid w:val="00630F3B"/>
    <w:rsid w:val="006318BF"/>
    <w:rsid w:val="00631AE8"/>
    <w:rsid w:val="00632E25"/>
    <w:rsid w:val="0063497C"/>
    <w:rsid w:val="00635EC6"/>
    <w:rsid w:val="0063681E"/>
    <w:rsid w:val="00636FF7"/>
    <w:rsid w:val="00641E78"/>
    <w:rsid w:val="00651BBD"/>
    <w:rsid w:val="00651F54"/>
    <w:rsid w:val="00651FC5"/>
    <w:rsid w:val="00652221"/>
    <w:rsid w:val="006532F3"/>
    <w:rsid w:val="006558FB"/>
    <w:rsid w:val="00655C0B"/>
    <w:rsid w:val="006570C6"/>
    <w:rsid w:val="0066444B"/>
    <w:rsid w:val="00665096"/>
    <w:rsid w:val="006652A7"/>
    <w:rsid w:val="00665E24"/>
    <w:rsid w:val="00666592"/>
    <w:rsid w:val="006677BE"/>
    <w:rsid w:val="00671A6C"/>
    <w:rsid w:val="00671EC5"/>
    <w:rsid w:val="0067257E"/>
    <w:rsid w:val="006733B7"/>
    <w:rsid w:val="00674F4B"/>
    <w:rsid w:val="0067610D"/>
    <w:rsid w:val="006764CC"/>
    <w:rsid w:val="006771A6"/>
    <w:rsid w:val="00681C06"/>
    <w:rsid w:val="00681CAF"/>
    <w:rsid w:val="0068233A"/>
    <w:rsid w:val="006835F6"/>
    <w:rsid w:val="00684D82"/>
    <w:rsid w:val="00687573"/>
    <w:rsid w:val="00690109"/>
    <w:rsid w:val="00690B92"/>
    <w:rsid w:val="00690E8D"/>
    <w:rsid w:val="00697494"/>
    <w:rsid w:val="006A00D6"/>
    <w:rsid w:val="006A0A56"/>
    <w:rsid w:val="006A0E21"/>
    <w:rsid w:val="006A15E5"/>
    <w:rsid w:val="006A3B2D"/>
    <w:rsid w:val="006A3E58"/>
    <w:rsid w:val="006A5B4C"/>
    <w:rsid w:val="006A6969"/>
    <w:rsid w:val="006A6B3B"/>
    <w:rsid w:val="006A7DD5"/>
    <w:rsid w:val="006B0021"/>
    <w:rsid w:val="006B02AB"/>
    <w:rsid w:val="006B031A"/>
    <w:rsid w:val="006B0930"/>
    <w:rsid w:val="006B1B11"/>
    <w:rsid w:val="006B4CB8"/>
    <w:rsid w:val="006B4EF5"/>
    <w:rsid w:val="006B5F8F"/>
    <w:rsid w:val="006C1926"/>
    <w:rsid w:val="006C30AD"/>
    <w:rsid w:val="006C354A"/>
    <w:rsid w:val="006C365E"/>
    <w:rsid w:val="006C3879"/>
    <w:rsid w:val="006C428A"/>
    <w:rsid w:val="006C4340"/>
    <w:rsid w:val="006C5FCB"/>
    <w:rsid w:val="006C6B3E"/>
    <w:rsid w:val="006C6EC8"/>
    <w:rsid w:val="006D046D"/>
    <w:rsid w:val="006D06E8"/>
    <w:rsid w:val="006D31F3"/>
    <w:rsid w:val="006D34B7"/>
    <w:rsid w:val="006D37B9"/>
    <w:rsid w:val="006D3DEE"/>
    <w:rsid w:val="006D4181"/>
    <w:rsid w:val="006D47CB"/>
    <w:rsid w:val="006D7AA5"/>
    <w:rsid w:val="006E15F2"/>
    <w:rsid w:val="006E1993"/>
    <w:rsid w:val="006E3109"/>
    <w:rsid w:val="006E3AC6"/>
    <w:rsid w:val="006E46BE"/>
    <w:rsid w:val="006E4A3D"/>
    <w:rsid w:val="006E4AA9"/>
    <w:rsid w:val="006E63CC"/>
    <w:rsid w:val="006E7301"/>
    <w:rsid w:val="006F05B1"/>
    <w:rsid w:val="006F11DA"/>
    <w:rsid w:val="006F41C8"/>
    <w:rsid w:val="006F717A"/>
    <w:rsid w:val="006F7EE7"/>
    <w:rsid w:val="00702403"/>
    <w:rsid w:val="00702904"/>
    <w:rsid w:val="00702B77"/>
    <w:rsid w:val="007036F0"/>
    <w:rsid w:val="00705D6C"/>
    <w:rsid w:val="00707120"/>
    <w:rsid w:val="00707276"/>
    <w:rsid w:val="007072D4"/>
    <w:rsid w:val="007100E5"/>
    <w:rsid w:val="00710699"/>
    <w:rsid w:val="007108DA"/>
    <w:rsid w:val="00710F61"/>
    <w:rsid w:val="00712FF0"/>
    <w:rsid w:val="00713AAF"/>
    <w:rsid w:val="00714A5E"/>
    <w:rsid w:val="007151F4"/>
    <w:rsid w:val="007155E0"/>
    <w:rsid w:val="00715A98"/>
    <w:rsid w:val="00715CC1"/>
    <w:rsid w:val="007166EE"/>
    <w:rsid w:val="00716D01"/>
    <w:rsid w:val="00721B1C"/>
    <w:rsid w:val="00727BAD"/>
    <w:rsid w:val="007302E7"/>
    <w:rsid w:val="007308F4"/>
    <w:rsid w:val="00731B74"/>
    <w:rsid w:val="00733BAA"/>
    <w:rsid w:val="007359A2"/>
    <w:rsid w:val="00735B9C"/>
    <w:rsid w:val="00735EDB"/>
    <w:rsid w:val="00736286"/>
    <w:rsid w:val="00742AAC"/>
    <w:rsid w:val="00742C8F"/>
    <w:rsid w:val="0074519C"/>
    <w:rsid w:val="00746086"/>
    <w:rsid w:val="00746A24"/>
    <w:rsid w:val="007471B7"/>
    <w:rsid w:val="007501E6"/>
    <w:rsid w:val="007513E6"/>
    <w:rsid w:val="007530AF"/>
    <w:rsid w:val="007536F7"/>
    <w:rsid w:val="00753B96"/>
    <w:rsid w:val="0075439D"/>
    <w:rsid w:val="00754688"/>
    <w:rsid w:val="00754C36"/>
    <w:rsid w:val="00754C51"/>
    <w:rsid w:val="0075725B"/>
    <w:rsid w:val="007608F8"/>
    <w:rsid w:val="00763BD1"/>
    <w:rsid w:val="00763F7B"/>
    <w:rsid w:val="00764BE6"/>
    <w:rsid w:val="00765CDF"/>
    <w:rsid w:val="007661FD"/>
    <w:rsid w:val="00766B1A"/>
    <w:rsid w:val="00767391"/>
    <w:rsid w:val="00767BC6"/>
    <w:rsid w:val="0077114D"/>
    <w:rsid w:val="00772AB3"/>
    <w:rsid w:val="00772B86"/>
    <w:rsid w:val="00776732"/>
    <w:rsid w:val="00777D77"/>
    <w:rsid w:val="00783184"/>
    <w:rsid w:val="007833A5"/>
    <w:rsid w:val="00783A90"/>
    <w:rsid w:val="00784034"/>
    <w:rsid w:val="0078408F"/>
    <w:rsid w:val="00784480"/>
    <w:rsid w:val="007915C1"/>
    <w:rsid w:val="00791D21"/>
    <w:rsid w:val="0079425A"/>
    <w:rsid w:val="007950A8"/>
    <w:rsid w:val="00797222"/>
    <w:rsid w:val="007A22B6"/>
    <w:rsid w:val="007A2813"/>
    <w:rsid w:val="007A50BE"/>
    <w:rsid w:val="007A54FB"/>
    <w:rsid w:val="007B1E54"/>
    <w:rsid w:val="007B2B60"/>
    <w:rsid w:val="007B3332"/>
    <w:rsid w:val="007B3CCD"/>
    <w:rsid w:val="007B61B7"/>
    <w:rsid w:val="007B6A54"/>
    <w:rsid w:val="007B6EF7"/>
    <w:rsid w:val="007C0652"/>
    <w:rsid w:val="007C1DDC"/>
    <w:rsid w:val="007C42BB"/>
    <w:rsid w:val="007C4F37"/>
    <w:rsid w:val="007C7597"/>
    <w:rsid w:val="007D19F4"/>
    <w:rsid w:val="007D4650"/>
    <w:rsid w:val="007D490E"/>
    <w:rsid w:val="007D4FD5"/>
    <w:rsid w:val="007D54DD"/>
    <w:rsid w:val="007D5E81"/>
    <w:rsid w:val="007D5FA3"/>
    <w:rsid w:val="007D689F"/>
    <w:rsid w:val="007E0200"/>
    <w:rsid w:val="007E0635"/>
    <w:rsid w:val="007E08D8"/>
    <w:rsid w:val="007E23F5"/>
    <w:rsid w:val="007E3B6C"/>
    <w:rsid w:val="007E45A0"/>
    <w:rsid w:val="007E4B90"/>
    <w:rsid w:val="007E5624"/>
    <w:rsid w:val="007E6009"/>
    <w:rsid w:val="007E7ACF"/>
    <w:rsid w:val="007E7CD1"/>
    <w:rsid w:val="007F06BC"/>
    <w:rsid w:val="007F08AF"/>
    <w:rsid w:val="007F21A8"/>
    <w:rsid w:val="007F21BE"/>
    <w:rsid w:val="007F2789"/>
    <w:rsid w:val="007F2979"/>
    <w:rsid w:val="007F4013"/>
    <w:rsid w:val="007F4552"/>
    <w:rsid w:val="007F6907"/>
    <w:rsid w:val="00801F33"/>
    <w:rsid w:val="00802712"/>
    <w:rsid w:val="00803AE5"/>
    <w:rsid w:val="00804092"/>
    <w:rsid w:val="00807F69"/>
    <w:rsid w:val="008113A2"/>
    <w:rsid w:val="008121D0"/>
    <w:rsid w:val="008148DD"/>
    <w:rsid w:val="008152B5"/>
    <w:rsid w:val="0081717E"/>
    <w:rsid w:val="00820E17"/>
    <w:rsid w:val="008236CF"/>
    <w:rsid w:val="00825BD1"/>
    <w:rsid w:val="00825E51"/>
    <w:rsid w:val="008261B9"/>
    <w:rsid w:val="008264E9"/>
    <w:rsid w:val="00827D17"/>
    <w:rsid w:val="00831A7E"/>
    <w:rsid w:val="00834485"/>
    <w:rsid w:val="00835583"/>
    <w:rsid w:val="00836851"/>
    <w:rsid w:val="00837EB8"/>
    <w:rsid w:val="00842B92"/>
    <w:rsid w:val="008434DA"/>
    <w:rsid w:val="008449A8"/>
    <w:rsid w:val="008449E2"/>
    <w:rsid w:val="00844C04"/>
    <w:rsid w:val="00844CD0"/>
    <w:rsid w:val="008451A2"/>
    <w:rsid w:val="00845990"/>
    <w:rsid w:val="00852247"/>
    <w:rsid w:val="00853D24"/>
    <w:rsid w:val="00855EF8"/>
    <w:rsid w:val="00856FF1"/>
    <w:rsid w:val="00857697"/>
    <w:rsid w:val="0086495C"/>
    <w:rsid w:val="00864BA7"/>
    <w:rsid w:val="0086610E"/>
    <w:rsid w:val="0086627C"/>
    <w:rsid w:val="00870C7F"/>
    <w:rsid w:val="00871150"/>
    <w:rsid w:val="00873434"/>
    <w:rsid w:val="008763F9"/>
    <w:rsid w:val="0087668E"/>
    <w:rsid w:val="0087707C"/>
    <w:rsid w:val="0087746C"/>
    <w:rsid w:val="00880882"/>
    <w:rsid w:val="0088138C"/>
    <w:rsid w:val="00883CD1"/>
    <w:rsid w:val="0088599C"/>
    <w:rsid w:val="008870EE"/>
    <w:rsid w:val="0088740A"/>
    <w:rsid w:val="00887E96"/>
    <w:rsid w:val="008937CC"/>
    <w:rsid w:val="0089430C"/>
    <w:rsid w:val="00894E45"/>
    <w:rsid w:val="00895E52"/>
    <w:rsid w:val="008A0F28"/>
    <w:rsid w:val="008A3DF5"/>
    <w:rsid w:val="008A4A74"/>
    <w:rsid w:val="008A5FE8"/>
    <w:rsid w:val="008A6D74"/>
    <w:rsid w:val="008A7743"/>
    <w:rsid w:val="008A7FA6"/>
    <w:rsid w:val="008B12EA"/>
    <w:rsid w:val="008B2715"/>
    <w:rsid w:val="008B4E17"/>
    <w:rsid w:val="008B6B9E"/>
    <w:rsid w:val="008B76DE"/>
    <w:rsid w:val="008B7C8B"/>
    <w:rsid w:val="008C17ED"/>
    <w:rsid w:val="008C3DD0"/>
    <w:rsid w:val="008C521F"/>
    <w:rsid w:val="008C52E0"/>
    <w:rsid w:val="008C5F4C"/>
    <w:rsid w:val="008C6D27"/>
    <w:rsid w:val="008D290D"/>
    <w:rsid w:val="008D66A9"/>
    <w:rsid w:val="008D6C50"/>
    <w:rsid w:val="008D7AAA"/>
    <w:rsid w:val="008E13FA"/>
    <w:rsid w:val="008E1DEB"/>
    <w:rsid w:val="008E229F"/>
    <w:rsid w:val="008E22A7"/>
    <w:rsid w:val="008E28FE"/>
    <w:rsid w:val="008E3EC1"/>
    <w:rsid w:val="008E562C"/>
    <w:rsid w:val="008F19CB"/>
    <w:rsid w:val="008F27BA"/>
    <w:rsid w:val="008F36A3"/>
    <w:rsid w:val="008F3B6A"/>
    <w:rsid w:val="008F45DD"/>
    <w:rsid w:val="008F501D"/>
    <w:rsid w:val="008F681A"/>
    <w:rsid w:val="008F6853"/>
    <w:rsid w:val="00900F35"/>
    <w:rsid w:val="00904AA4"/>
    <w:rsid w:val="0090521F"/>
    <w:rsid w:val="009056F7"/>
    <w:rsid w:val="00907C87"/>
    <w:rsid w:val="00910B07"/>
    <w:rsid w:val="009122E5"/>
    <w:rsid w:val="009144E7"/>
    <w:rsid w:val="00915748"/>
    <w:rsid w:val="00917FB9"/>
    <w:rsid w:val="0092005F"/>
    <w:rsid w:val="009203EB"/>
    <w:rsid w:val="009207EA"/>
    <w:rsid w:val="009215B3"/>
    <w:rsid w:val="00921C60"/>
    <w:rsid w:val="00921F3E"/>
    <w:rsid w:val="00922043"/>
    <w:rsid w:val="009223BD"/>
    <w:rsid w:val="00922672"/>
    <w:rsid w:val="00922C17"/>
    <w:rsid w:val="00924F31"/>
    <w:rsid w:val="00926418"/>
    <w:rsid w:val="00930098"/>
    <w:rsid w:val="00930CF5"/>
    <w:rsid w:val="0093288E"/>
    <w:rsid w:val="00932D25"/>
    <w:rsid w:val="00935024"/>
    <w:rsid w:val="009363E5"/>
    <w:rsid w:val="00936D88"/>
    <w:rsid w:val="009420A2"/>
    <w:rsid w:val="00942967"/>
    <w:rsid w:val="009430CA"/>
    <w:rsid w:val="009448DA"/>
    <w:rsid w:val="00947420"/>
    <w:rsid w:val="009504BD"/>
    <w:rsid w:val="00951033"/>
    <w:rsid w:val="00951584"/>
    <w:rsid w:val="009524DA"/>
    <w:rsid w:val="00953C8A"/>
    <w:rsid w:val="00953EB1"/>
    <w:rsid w:val="009552C1"/>
    <w:rsid w:val="0095591B"/>
    <w:rsid w:val="00957A82"/>
    <w:rsid w:val="009612B1"/>
    <w:rsid w:val="0096135D"/>
    <w:rsid w:val="00961CFC"/>
    <w:rsid w:val="00962877"/>
    <w:rsid w:val="00963660"/>
    <w:rsid w:val="00964282"/>
    <w:rsid w:val="00967AE3"/>
    <w:rsid w:val="00967D4D"/>
    <w:rsid w:val="00970CDB"/>
    <w:rsid w:val="00971773"/>
    <w:rsid w:val="00972D2C"/>
    <w:rsid w:val="00976CA4"/>
    <w:rsid w:val="0098260A"/>
    <w:rsid w:val="009853B1"/>
    <w:rsid w:val="00985711"/>
    <w:rsid w:val="00985B4D"/>
    <w:rsid w:val="00986A7B"/>
    <w:rsid w:val="009905D7"/>
    <w:rsid w:val="0099123F"/>
    <w:rsid w:val="00992887"/>
    <w:rsid w:val="00995C42"/>
    <w:rsid w:val="00995CDD"/>
    <w:rsid w:val="00996696"/>
    <w:rsid w:val="009A0DD9"/>
    <w:rsid w:val="009A21A9"/>
    <w:rsid w:val="009A250F"/>
    <w:rsid w:val="009A2DCC"/>
    <w:rsid w:val="009A562F"/>
    <w:rsid w:val="009B0103"/>
    <w:rsid w:val="009B098C"/>
    <w:rsid w:val="009B1066"/>
    <w:rsid w:val="009B5CBD"/>
    <w:rsid w:val="009B6C7A"/>
    <w:rsid w:val="009C0BD5"/>
    <w:rsid w:val="009C17C4"/>
    <w:rsid w:val="009C2795"/>
    <w:rsid w:val="009C2C82"/>
    <w:rsid w:val="009C33CB"/>
    <w:rsid w:val="009C453A"/>
    <w:rsid w:val="009C471C"/>
    <w:rsid w:val="009C5F88"/>
    <w:rsid w:val="009C7F9D"/>
    <w:rsid w:val="009D0F32"/>
    <w:rsid w:val="009D2BBA"/>
    <w:rsid w:val="009D61E0"/>
    <w:rsid w:val="009D6BE4"/>
    <w:rsid w:val="009D7564"/>
    <w:rsid w:val="009D7B1F"/>
    <w:rsid w:val="009E02C4"/>
    <w:rsid w:val="009E17C6"/>
    <w:rsid w:val="009E1880"/>
    <w:rsid w:val="009E1DAF"/>
    <w:rsid w:val="009E1E89"/>
    <w:rsid w:val="009E3852"/>
    <w:rsid w:val="009E3DCA"/>
    <w:rsid w:val="009E48AE"/>
    <w:rsid w:val="009E4FEC"/>
    <w:rsid w:val="009E5C34"/>
    <w:rsid w:val="009F0C44"/>
    <w:rsid w:val="009F23A2"/>
    <w:rsid w:val="009F2A4B"/>
    <w:rsid w:val="009F4CDB"/>
    <w:rsid w:val="009F55AC"/>
    <w:rsid w:val="009F5EDF"/>
    <w:rsid w:val="00A00578"/>
    <w:rsid w:val="00A00863"/>
    <w:rsid w:val="00A01F46"/>
    <w:rsid w:val="00A03B18"/>
    <w:rsid w:val="00A03F3E"/>
    <w:rsid w:val="00A07935"/>
    <w:rsid w:val="00A104AC"/>
    <w:rsid w:val="00A117C7"/>
    <w:rsid w:val="00A11945"/>
    <w:rsid w:val="00A13AC6"/>
    <w:rsid w:val="00A1588A"/>
    <w:rsid w:val="00A159B7"/>
    <w:rsid w:val="00A15DD2"/>
    <w:rsid w:val="00A17845"/>
    <w:rsid w:val="00A20A2C"/>
    <w:rsid w:val="00A22E48"/>
    <w:rsid w:val="00A233E3"/>
    <w:rsid w:val="00A23A45"/>
    <w:rsid w:val="00A25156"/>
    <w:rsid w:val="00A2617D"/>
    <w:rsid w:val="00A26F44"/>
    <w:rsid w:val="00A27583"/>
    <w:rsid w:val="00A27CFF"/>
    <w:rsid w:val="00A30E6D"/>
    <w:rsid w:val="00A338F7"/>
    <w:rsid w:val="00A346D8"/>
    <w:rsid w:val="00A37E03"/>
    <w:rsid w:val="00A40291"/>
    <w:rsid w:val="00A4043D"/>
    <w:rsid w:val="00A4260F"/>
    <w:rsid w:val="00A4454D"/>
    <w:rsid w:val="00A510A1"/>
    <w:rsid w:val="00A51B49"/>
    <w:rsid w:val="00A55852"/>
    <w:rsid w:val="00A55D6E"/>
    <w:rsid w:val="00A56860"/>
    <w:rsid w:val="00A61441"/>
    <w:rsid w:val="00A61783"/>
    <w:rsid w:val="00A62155"/>
    <w:rsid w:val="00A62402"/>
    <w:rsid w:val="00A62774"/>
    <w:rsid w:val="00A64F85"/>
    <w:rsid w:val="00A653C7"/>
    <w:rsid w:val="00A661BB"/>
    <w:rsid w:val="00A665F4"/>
    <w:rsid w:val="00A67A37"/>
    <w:rsid w:val="00A67C52"/>
    <w:rsid w:val="00A703C9"/>
    <w:rsid w:val="00A72157"/>
    <w:rsid w:val="00A72440"/>
    <w:rsid w:val="00A7366E"/>
    <w:rsid w:val="00A73AF5"/>
    <w:rsid w:val="00A73EEA"/>
    <w:rsid w:val="00A82016"/>
    <w:rsid w:val="00A826D8"/>
    <w:rsid w:val="00A83165"/>
    <w:rsid w:val="00A84DCB"/>
    <w:rsid w:val="00A85637"/>
    <w:rsid w:val="00A85C6B"/>
    <w:rsid w:val="00A8730B"/>
    <w:rsid w:val="00A90C41"/>
    <w:rsid w:val="00A92BC7"/>
    <w:rsid w:val="00A94D7C"/>
    <w:rsid w:val="00AA0B56"/>
    <w:rsid w:val="00AA1021"/>
    <w:rsid w:val="00AA1F36"/>
    <w:rsid w:val="00AA26AD"/>
    <w:rsid w:val="00AA309C"/>
    <w:rsid w:val="00AA43EC"/>
    <w:rsid w:val="00AA5FBB"/>
    <w:rsid w:val="00AB1AB0"/>
    <w:rsid w:val="00AB27EA"/>
    <w:rsid w:val="00AB4145"/>
    <w:rsid w:val="00AB6843"/>
    <w:rsid w:val="00AB71B4"/>
    <w:rsid w:val="00AC0649"/>
    <w:rsid w:val="00AC0ECA"/>
    <w:rsid w:val="00AC1225"/>
    <w:rsid w:val="00AC17A4"/>
    <w:rsid w:val="00AC18F5"/>
    <w:rsid w:val="00AC1C0E"/>
    <w:rsid w:val="00AC4009"/>
    <w:rsid w:val="00AC5738"/>
    <w:rsid w:val="00AC647E"/>
    <w:rsid w:val="00AC71C7"/>
    <w:rsid w:val="00AD0134"/>
    <w:rsid w:val="00AD16F6"/>
    <w:rsid w:val="00AD1C67"/>
    <w:rsid w:val="00AD2F11"/>
    <w:rsid w:val="00AD30EA"/>
    <w:rsid w:val="00AD5973"/>
    <w:rsid w:val="00AE06A3"/>
    <w:rsid w:val="00AE1430"/>
    <w:rsid w:val="00AE209D"/>
    <w:rsid w:val="00AE27E0"/>
    <w:rsid w:val="00AE4D55"/>
    <w:rsid w:val="00AE63B1"/>
    <w:rsid w:val="00AE6FDF"/>
    <w:rsid w:val="00AE79EB"/>
    <w:rsid w:val="00AF0BCD"/>
    <w:rsid w:val="00AF69BB"/>
    <w:rsid w:val="00AF7784"/>
    <w:rsid w:val="00B0051A"/>
    <w:rsid w:val="00B010E1"/>
    <w:rsid w:val="00B015B8"/>
    <w:rsid w:val="00B045BD"/>
    <w:rsid w:val="00B04750"/>
    <w:rsid w:val="00B06ED6"/>
    <w:rsid w:val="00B1000A"/>
    <w:rsid w:val="00B1029C"/>
    <w:rsid w:val="00B11AB4"/>
    <w:rsid w:val="00B12291"/>
    <w:rsid w:val="00B12C57"/>
    <w:rsid w:val="00B15E6E"/>
    <w:rsid w:val="00B16335"/>
    <w:rsid w:val="00B21D98"/>
    <w:rsid w:val="00B228B9"/>
    <w:rsid w:val="00B229D1"/>
    <w:rsid w:val="00B22B00"/>
    <w:rsid w:val="00B23352"/>
    <w:rsid w:val="00B233AD"/>
    <w:rsid w:val="00B237D4"/>
    <w:rsid w:val="00B23B6E"/>
    <w:rsid w:val="00B23F9F"/>
    <w:rsid w:val="00B300B5"/>
    <w:rsid w:val="00B32BAF"/>
    <w:rsid w:val="00B338C4"/>
    <w:rsid w:val="00B3492E"/>
    <w:rsid w:val="00B376FE"/>
    <w:rsid w:val="00B41DAC"/>
    <w:rsid w:val="00B42439"/>
    <w:rsid w:val="00B43A1C"/>
    <w:rsid w:val="00B43E8F"/>
    <w:rsid w:val="00B4624D"/>
    <w:rsid w:val="00B463A0"/>
    <w:rsid w:val="00B46DF2"/>
    <w:rsid w:val="00B4772E"/>
    <w:rsid w:val="00B50A95"/>
    <w:rsid w:val="00B50D4A"/>
    <w:rsid w:val="00B516C0"/>
    <w:rsid w:val="00B52CFC"/>
    <w:rsid w:val="00B55E0E"/>
    <w:rsid w:val="00B60699"/>
    <w:rsid w:val="00B61A66"/>
    <w:rsid w:val="00B63100"/>
    <w:rsid w:val="00B63D98"/>
    <w:rsid w:val="00B6574F"/>
    <w:rsid w:val="00B65986"/>
    <w:rsid w:val="00B7112F"/>
    <w:rsid w:val="00B71185"/>
    <w:rsid w:val="00B71E9D"/>
    <w:rsid w:val="00B72899"/>
    <w:rsid w:val="00B72E34"/>
    <w:rsid w:val="00B7500E"/>
    <w:rsid w:val="00B7563F"/>
    <w:rsid w:val="00B75788"/>
    <w:rsid w:val="00B75FE9"/>
    <w:rsid w:val="00B763E8"/>
    <w:rsid w:val="00B76C89"/>
    <w:rsid w:val="00B80907"/>
    <w:rsid w:val="00B80A4A"/>
    <w:rsid w:val="00B81186"/>
    <w:rsid w:val="00B81466"/>
    <w:rsid w:val="00B82173"/>
    <w:rsid w:val="00B82305"/>
    <w:rsid w:val="00B82741"/>
    <w:rsid w:val="00B838B1"/>
    <w:rsid w:val="00B900FD"/>
    <w:rsid w:val="00B91402"/>
    <w:rsid w:val="00B914E5"/>
    <w:rsid w:val="00B91568"/>
    <w:rsid w:val="00B91960"/>
    <w:rsid w:val="00B92A11"/>
    <w:rsid w:val="00B92E42"/>
    <w:rsid w:val="00B96293"/>
    <w:rsid w:val="00B963E8"/>
    <w:rsid w:val="00B968FB"/>
    <w:rsid w:val="00B9740E"/>
    <w:rsid w:val="00BA0AFF"/>
    <w:rsid w:val="00BA69D6"/>
    <w:rsid w:val="00BA706B"/>
    <w:rsid w:val="00BB0F7C"/>
    <w:rsid w:val="00BB1289"/>
    <w:rsid w:val="00BB12C7"/>
    <w:rsid w:val="00BB2DBA"/>
    <w:rsid w:val="00BB345C"/>
    <w:rsid w:val="00BB39CD"/>
    <w:rsid w:val="00BB3F56"/>
    <w:rsid w:val="00BB4CCD"/>
    <w:rsid w:val="00BB55D3"/>
    <w:rsid w:val="00BB5F5F"/>
    <w:rsid w:val="00BB6607"/>
    <w:rsid w:val="00BB6937"/>
    <w:rsid w:val="00BB7CF0"/>
    <w:rsid w:val="00BC1413"/>
    <w:rsid w:val="00BC2200"/>
    <w:rsid w:val="00BC2DFC"/>
    <w:rsid w:val="00BC394A"/>
    <w:rsid w:val="00BC3FA5"/>
    <w:rsid w:val="00BC498E"/>
    <w:rsid w:val="00BC5D54"/>
    <w:rsid w:val="00BC6B6D"/>
    <w:rsid w:val="00BC6FAD"/>
    <w:rsid w:val="00BC70D1"/>
    <w:rsid w:val="00BC77C0"/>
    <w:rsid w:val="00BD2A24"/>
    <w:rsid w:val="00BD4D29"/>
    <w:rsid w:val="00BD5265"/>
    <w:rsid w:val="00BD7596"/>
    <w:rsid w:val="00BD7B74"/>
    <w:rsid w:val="00BE07D7"/>
    <w:rsid w:val="00BE1D6A"/>
    <w:rsid w:val="00BE2437"/>
    <w:rsid w:val="00BE3BA5"/>
    <w:rsid w:val="00BE4720"/>
    <w:rsid w:val="00BE4FC2"/>
    <w:rsid w:val="00BE552C"/>
    <w:rsid w:val="00BE7996"/>
    <w:rsid w:val="00BE7DB2"/>
    <w:rsid w:val="00BF0A79"/>
    <w:rsid w:val="00BF10C2"/>
    <w:rsid w:val="00BF1B90"/>
    <w:rsid w:val="00BF1DE8"/>
    <w:rsid w:val="00BF2B16"/>
    <w:rsid w:val="00BF315D"/>
    <w:rsid w:val="00BF3E4C"/>
    <w:rsid w:val="00BF50DF"/>
    <w:rsid w:val="00BF53BB"/>
    <w:rsid w:val="00C01289"/>
    <w:rsid w:val="00C037A3"/>
    <w:rsid w:val="00C03BA2"/>
    <w:rsid w:val="00C0692C"/>
    <w:rsid w:val="00C114AA"/>
    <w:rsid w:val="00C16EA5"/>
    <w:rsid w:val="00C16FE5"/>
    <w:rsid w:val="00C17127"/>
    <w:rsid w:val="00C179B9"/>
    <w:rsid w:val="00C2170A"/>
    <w:rsid w:val="00C21ECD"/>
    <w:rsid w:val="00C239AA"/>
    <w:rsid w:val="00C24029"/>
    <w:rsid w:val="00C24F38"/>
    <w:rsid w:val="00C263AC"/>
    <w:rsid w:val="00C2698F"/>
    <w:rsid w:val="00C3242C"/>
    <w:rsid w:val="00C33FF8"/>
    <w:rsid w:val="00C34235"/>
    <w:rsid w:val="00C34A0E"/>
    <w:rsid w:val="00C36F91"/>
    <w:rsid w:val="00C40A3A"/>
    <w:rsid w:val="00C416EC"/>
    <w:rsid w:val="00C4276C"/>
    <w:rsid w:val="00C45DA6"/>
    <w:rsid w:val="00C460DB"/>
    <w:rsid w:val="00C461D5"/>
    <w:rsid w:val="00C46739"/>
    <w:rsid w:val="00C47315"/>
    <w:rsid w:val="00C505D5"/>
    <w:rsid w:val="00C5164C"/>
    <w:rsid w:val="00C5342A"/>
    <w:rsid w:val="00C54206"/>
    <w:rsid w:val="00C5445B"/>
    <w:rsid w:val="00C54EFD"/>
    <w:rsid w:val="00C55125"/>
    <w:rsid w:val="00C553E8"/>
    <w:rsid w:val="00C56C93"/>
    <w:rsid w:val="00C60685"/>
    <w:rsid w:val="00C607B7"/>
    <w:rsid w:val="00C610A1"/>
    <w:rsid w:val="00C61712"/>
    <w:rsid w:val="00C63822"/>
    <w:rsid w:val="00C66FF0"/>
    <w:rsid w:val="00C67B53"/>
    <w:rsid w:val="00C719E8"/>
    <w:rsid w:val="00C71CFE"/>
    <w:rsid w:val="00C71FA4"/>
    <w:rsid w:val="00C720FE"/>
    <w:rsid w:val="00C72FCA"/>
    <w:rsid w:val="00C734C4"/>
    <w:rsid w:val="00C74243"/>
    <w:rsid w:val="00C74EDD"/>
    <w:rsid w:val="00C750E1"/>
    <w:rsid w:val="00C76D15"/>
    <w:rsid w:val="00C76FA2"/>
    <w:rsid w:val="00C80183"/>
    <w:rsid w:val="00C813B0"/>
    <w:rsid w:val="00C825F0"/>
    <w:rsid w:val="00C835CD"/>
    <w:rsid w:val="00C843C1"/>
    <w:rsid w:val="00C85072"/>
    <w:rsid w:val="00C871AC"/>
    <w:rsid w:val="00C87B62"/>
    <w:rsid w:val="00C90C92"/>
    <w:rsid w:val="00C90E4E"/>
    <w:rsid w:val="00C90EB1"/>
    <w:rsid w:val="00C92B62"/>
    <w:rsid w:val="00C92E77"/>
    <w:rsid w:val="00C9472C"/>
    <w:rsid w:val="00C94B95"/>
    <w:rsid w:val="00CA1009"/>
    <w:rsid w:val="00CA1339"/>
    <w:rsid w:val="00CA19D0"/>
    <w:rsid w:val="00CA25F7"/>
    <w:rsid w:val="00CA2644"/>
    <w:rsid w:val="00CA387D"/>
    <w:rsid w:val="00CA3FB6"/>
    <w:rsid w:val="00CA58CD"/>
    <w:rsid w:val="00CA7286"/>
    <w:rsid w:val="00CA737F"/>
    <w:rsid w:val="00CA7CEA"/>
    <w:rsid w:val="00CB0A6E"/>
    <w:rsid w:val="00CB74BB"/>
    <w:rsid w:val="00CC11A3"/>
    <w:rsid w:val="00CC1446"/>
    <w:rsid w:val="00CC1EBB"/>
    <w:rsid w:val="00CC2692"/>
    <w:rsid w:val="00CC26F8"/>
    <w:rsid w:val="00CC2C09"/>
    <w:rsid w:val="00CC3842"/>
    <w:rsid w:val="00CC3887"/>
    <w:rsid w:val="00CC3D23"/>
    <w:rsid w:val="00CC45D9"/>
    <w:rsid w:val="00CC4862"/>
    <w:rsid w:val="00CC5560"/>
    <w:rsid w:val="00CC693C"/>
    <w:rsid w:val="00CC7C76"/>
    <w:rsid w:val="00CD01A2"/>
    <w:rsid w:val="00CD02ED"/>
    <w:rsid w:val="00CD0984"/>
    <w:rsid w:val="00CD1B8C"/>
    <w:rsid w:val="00CD23EC"/>
    <w:rsid w:val="00CD2B6D"/>
    <w:rsid w:val="00CD5B32"/>
    <w:rsid w:val="00CD5D8B"/>
    <w:rsid w:val="00CD6B35"/>
    <w:rsid w:val="00CD7070"/>
    <w:rsid w:val="00CE1F5F"/>
    <w:rsid w:val="00CE2FD1"/>
    <w:rsid w:val="00CE3179"/>
    <w:rsid w:val="00CE356F"/>
    <w:rsid w:val="00CE36B0"/>
    <w:rsid w:val="00CE5BCE"/>
    <w:rsid w:val="00CE5F1A"/>
    <w:rsid w:val="00CE7641"/>
    <w:rsid w:val="00CF3E96"/>
    <w:rsid w:val="00CF7023"/>
    <w:rsid w:val="00D01B3B"/>
    <w:rsid w:val="00D03950"/>
    <w:rsid w:val="00D06559"/>
    <w:rsid w:val="00D07597"/>
    <w:rsid w:val="00D104C2"/>
    <w:rsid w:val="00D10635"/>
    <w:rsid w:val="00D12301"/>
    <w:rsid w:val="00D1245C"/>
    <w:rsid w:val="00D158BD"/>
    <w:rsid w:val="00D16531"/>
    <w:rsid w:val="00D167F1"/>
    <w:rsid w:val="00D17C60"/>
    <w:rsid w:val="00D278D8"/>
    <w:rsid w:val="00D27F57"/>
    <w:rsid w:val="00D35CB8"/>
    <w:rsid w:val="00D36250"/>
    <w:rsid w:val="00D42618"/>
    <w:rsid w:val="00D42C15"/>
    <w:rsid w:val="00D436FD"/>
    <w:rsid w:val="00D43BC9"/>
    <w:rsid w:val="00D44A03"/>
    <w:rsid w:val="00D45F20"/>
    <w:rsid w:val="00D4713E"/>
    <w:rsid w:val="00D505E4"/>
    <w:rsid w:val="00D50D84"/>
    <w:rsid w:val="00D51D24"/>
    <w:rsid w:val="00D5257D"/>
    <w:rsid w:val="00D5463D"/>
    <w:rsid w:val="00D55DFC"/>
    <w:rsid w:val="00D60E58"/>
    <w:rsid w:val="00D61810"/>
    <w:rsid w:val="00D6506D"/>
    <w:rsid w:val="00D662B5"/>
    <w:rsid w:val="00D6764A"/>
    <w:rsid w:val="00D70B08"/>
    <w:rsid w:val="00D7124B"/>
    <w:rsid w:val="00D724DF"/>
    <w:rsid w:val="00D731B0"/>
    <w:rsid w:val="00D75E03"/>
    <w:rsid w:val="00D76480"/>
    <w:rsid w:val="00D8091F"/>
    <w:rsid w:val="00D814FE"/>
    <w:rsid w:val="00D83260"/>
    <w:rsid w:val="00D84B65"/>
    <w:rsid w:val="00D85CD2"/>
    <w:rsid w:val="00D861C3"/>
    <w:rsid w:val="00D870EC"/>
    <w:rsid w:val="00D87786"/>
    <w:rsid w:val="00D87A1D"/>
    <w:rsid w:val="00D90840"/>
    <w:rsid w:val="00D90E78"/>
    <w:rsid w:val="00D91093"/>
    <w:rsid w:val="00D9134D"/>
    <w:rsid w:val="00D91A8A"/>
    <w:rsid w:val="00D92B89"/>
    <w:rsid w:val="00D9523E"/>
    <w:rsid w:val="00D9653B"/>
    <w:rsid w:val="00D96825"/>
    <w:rsid w:val="00D9687D"/>
    <w:rsid w:val="00D969E4"/>
    <w:rsid w:val="00D971F4"/>
    <w:rsid w:val="00DA1648"/>
    <w:rsid w:val="00DA194F"/>
    <w:rsid w:val="00DA2F6B"/>
    <w:rsid w:val="00DA443B"/>
    <w:rsid w:val="00DA5E63"/>
    <w:rsid w:val="00DB1F37"/>
    <w:rsid w:val="00DB390D"/>
    <w:rsid w:val="00DB3FB5"/>
    <w:rsid w:val="00DB50CE"/>
    <w:rsid w:val="00DB5799"/>
    <w:rsid w:val="00DB7595"/>
    <w:rsid w:val="00DB7DF4"/>
    <w:rsid w:val="00DC09D6"/>
    <w:rsid w:val="00DC0E2D"/>
    <w:rsid w:val="00DC1360"/>
    <w:rsid w:val="00DC4D9E"/>
    <w:rsid w:val="00DC7611"/>
    <w:rsid w:val="00DD73A6"/>
    <w:rsid w:val="00DD784F"/>
    <w:rsid w:val="00DE2062"/>
    <w:rsid w:val="00DE248B"/>
    <w:rsid w:val="00DE525E"/>
    <w:rsid w:val="00DE633B"/>
    <w:rsid w:val="00DE63C8"/>
    <w:rsid w:val="00DE6A6D"/>
    <w:rsid w:val="00DE755F"/>
    <w:rsid w:val="00DF1086"/>
    <w:rsid w:val="00DF1D92"/>
    <w:rsid w:val="00DF450F"/>
    <w:rsid w:val="00DF478A"/>
    <w:rsid w:val="00DF4991"/>
    <w:rsid w:val="00DF5394"/>
    <w:rsid w:val="00DF5CE8"/>
    <w:rsid w:val="00E00FE4"/>
    <w:rsid w:val="00E01A0B"/>
    <w:rsid w:val="00E01D33"/>
    <w:rsid w:val="00E03F9B"/>
    <w:rsid w:val="00E056AC"/>
    <w:rsid w:val="00E11074"/>
    <w:rsid w:val="00E125F6"/>
    <w:rsid w:val="00E142C8"/>
    <w:rsid w:val="00E145D2"/>
    <w:rsid w:val="00E14AA7"/>
    <w:rsid w:val="00E15737"/>
    <w:rsid w:val="00E176DE"/>
    <w:rsid w:val="00E17D30"/>
    <w:rsid w:val="00E21194"/>
    <w:rsid w:val="00E21F29"/>
    <w:rsid w:val="00E234F4"/>
    <w:rsid w:val="00E238DD"/>
    <w:rsid w:val="00E250AA"/>
    <w:rsid w:val="00E251D0"/>
    <w:rsid w:val="00E253D6"/>
    <w:rsid w:val="00E256CB"/>
    <w:rsid w:val="00E25C99"/>
    <w:rsid w:val="00E26CC3"/>
    <w:rsid w:val="00E273A8"/>
    <w:rsid w:val="00E3109F"/>
    <w:rsid w:val="00E31257"/>
    <w:rsid w:val="00E31463"/>
    <w:rsid w:val="00E32EF8"/>
    <w:rsid w:val="00E342BC"/>
    <w:rsid w:val="00E37D2E"/>
    <w:rsid w:val="00E400B0"/>
    <w:rsid w:val="00E41DD3"/>
    <w:rsid w:val="00E425D0"/>
    <w:rsid w:val="00E4293E"/>
    <w:rsid w:val="00E42C1F"/>
    <w:rsid w:val="00E42F16"/>
    <w:rsid w:val="00E43703"/>
    <w:rsid w:val="00E46C8E"/>
    <w:rsid w:val="00E46EC7"/>
    <w:rsid w:val="00E47765"/>
    <w:rsid w:val="00E51B7C"/>
    <w:rsid w:val="00E52EAA"/>
    <w:rsid w:val="00E545D7"/>
    <w:rsid w:val="00E56652"/>
    <w:rsid w:val="00E57238"/>
    <w:rsid w:val="00E623AD"/>
    <w:rsid w:val="00E63EE1"/>
    <w:rsid w:val="00E64FC9"/>
    <w:rsid w:val="00E665CA"/>
    <w:rsid w:val="00E674BB"/>
    <w:rsid w:val="00E7046A"/>
    <w:rsid w:val="00E7094C"/>
    <w:rsid w:val="00E7250C"/>
    <w:rsid w:val="00E73392"/>
    <w:rsid w:val="00E758F2"/>
    <w:rsid w:val="00E764FF"/>
    <w:rsid w:val="00E76C4A"/>
    <w:rsid w:val="00E778B5"/>
    <w:rsid w:val="00E802B9"/>
    <w:rsid w:val="00E8151E"/>
    <w:rsid w:val="00E83935"/>
    <w:rsid w:val="00E83B37"/>
    <w:rsid w:val="00E83B86"/>
    <w:rsid w:val="00E83C17"/>
    <w:rsid w:val="00E83DB8"/>
    <w:rsid w:val="00E842E2"/>
    <w:rsid w:val="00E8547D"/>
    <w:rsid w:val="00E8583F"/>
    <w:rsid w:val="00E90E35"/>
    <w:rsid w:val="00E94DCA"/>
    <w:rsid w:val="00E9513E"/>
    <w:rsid w:val="00E96406"/>
    <w:rsid w:val="00EA0010"/>
    <w:rsid w:val="00EA2DB0"/>
    <w:rsid w:val="00EA441E"/>
    <w:rsid w:val="00EA75FA"/>
    <w:rsid w:val="00EB2D03"/>
    <w:rsid w:val="00EB591E"/>
    <w:rsid w:val="00EC2114"/>
    <w:rsid w:val="00EC429C"/>
    <w:rsid w:val="00EC4AEF"/>
    <w:rsid w:val="00EC4C6E"/>
    <w:rsid w:val="00EC5591"/>
    <w:rsid w:val="00EC5880"/>
    <w:rsid w:val="00EC5A4C"/>
    <w:rsid w:val="00EC6125"/>
    <w:rsid w:val="00ED1DC2"/>
    <w:rsid w:val="00ED3039"/>
    <w:rsid w:val="00ED4FD1"/>
    <w:rsid w:val="00ED591C"/>
    <w:rsid w:val="00ED5C15"/>
    <w:rsid w:val="00EE0C16"/>
    <w:rsid w:val="00EE5ECC"/>
    <w:rsid w:val="00EE6E2F"/>
    <w:rsid w:val="00EE724A"/>
    <w:rsid w:val="00EE747D"/>
    <w:rsid w:val="00EE7ED4"/>
    <w:rsid w:val="00EF1C12"/>
    <w:rsid w:val="00EF41F6"/>
    <w:rsid w:val="00EF60C8"/>
    <w:rsid w:val="00F013C6"/>
    <w:rsid w:val="00F014F1"/>
    <w:rsid w:val="00F0176C"/>
    <w:rsid w:val="00F0223B"/>
    <w:rsid w:val="00F03ECB"/>
    <w:rsid w:val="00F042EA"/>
    <w:rsid w:val="00F04EA4"/>
    <w:rsid w:val="00F05877"/>
    <w:rsid w:val="00F0684E"/>
    <w:rsid w:val="00F07765"/>
    <w:rsid w:val="00F1023A"/>
    <w:rsid w:val="00F104E5"/>
    <w:rsid w:val="00F10C17"/>
    <w:rsid w:val="00F11150"/>
    <w:rsid w:val="00F11418"/>
    <w:rsid w:val="00F118E2"/>
    <w:rsid w:val="00F11A87"/>
    <w:rsid w:val="00F127D2"/>
    <w:rsid w:val="00F12803"/>
    <w:rsid w:val="00F13B8F"/>
    <w:rsid w:val="00F14A7E"/>
    <w:rsid w:val="00F14CFF"/>
    <w:rsid w:val="00F14EA4"/>
    <w:rsid w:val="00F15709"/>
    <w:rsid w:val="00F16A9D"/>
    <w:rsid w:val="00F17077"/>
    <w:rsid w:val="00F17587"/>
    <w:rsid w:val="00F21875"/>
    <w:rsid w:val="00F22C84"/>
    <w:rsid w:val="00F244BE"/>
    <w:rsid w:val="00F263DF"/>
    <w:rsid w:val="00F30EB4"/>
    <w:rsid w:val="00F3201E"/>
    <w:rsid w:val="00F32942"/>
    <w:rsid w:val="00F33A3F"/>
    <w:rsid w:val="00F33B1E"/>
    <w:rsid w:val="00F36C93"/>
    <w:rsid w:val="00F37DA3"/>
    <w:rsid w:val="00F42113"/>
    <w:rsid w:val="00F437AA"/>
    <w:rsid w:val="00F464C7"/>
    <w:rsid w:val="00F4656B"/>
    <w:rsid w:val="00F50F0B"/>
    <w:rsid w:val="00F537B0"/>
    <w:rsid w:val="00F5389E"/>
    <w:rsid w:val="00F54468"/>
    <w:rsid w:val="00F562F0"/>
    <w:rsid w:val="00F56344"/>
    <w:rsid w:val="00F56AD2"/>
    <w:rsid w:val="00F61102"/>
    <w:rsid w:val="00F611B6"/>
    <w:rsid w:val="00F62CBC"/>
    <w:rsid w:val="00F640BC"/>
    <w:rsid w:val="00F65036"/>
    <w:rsid w:val="00F653CD"/>
    <w:rsid w:val="00F655E7"/>
    <w:rsid w:val="00F70556"/>
    <w:rsid w:val="00F715CC"/>
    <w:rsid w:val="00F71983"/>
    <w:rsid w:val="00F72795"/>
    <w:rsid w:val="00F736EB"/>
    <w:rsid w:val="00F747F0"/>
    <w:rsid w:val="00F74F37"/>
    <w:rsid w:val="00F7586E"/>
    <w:rsid w:val="00F869F8"/>
    <w:rsid w:val="00F86FF0"/>
    <w:rsid w:val="00F916F0"/>
    <w:rsid w:val="00F9483E"/>
    <w:rsid w:val="00F94D5E"/>
    <w:rsid w:val="00F94EA0"/>
    <w:rsid w:val="00F96BF7"/>
    <w:rsid w:val="00F97F4C"/>
    <w:rsid w:val="00FA0024"/>
    <w:rsid w:val="00FA226C"/>
    <w:rsid w:val="00FA34BC"/>
    <w:rsid w:val="00FA3889"/>
    <w:rsid w:val="00FA69C1"/>
    <w:rsid w:val="00FB1138"/>
    <w:rsid w:val="00FB1B1E"/>
    <w:rsid w:val="00FB34BD"/>
    <w:rsid w:val="00FB414C"/>
    <w:rsid w:val="00FB5844"/>
    <w:rsid w:val="00FB61A3"/>
    <w:rsid w:val="00FB7B13"/>
    <w:rsid w:val="00FC02E5"/>
    <w:rsid w:val="00FC0AC6"/>
    <w:rsid w:val="00FC1012"/>
    <w:rsid w:val="00FC1340"/>
    <w:rsid w:val="00FC1E90"/>
    <w:rsid w:val="00FC424D"/>
    <w:rsid w:val="00FC466C"/>
    <w:rsid w:val="00FC4B5D"/>
    <w:rsid w:val="00FC608F"/>
    <w:rsid w:val="00FC67A6"/>
    <w:rsid w:val="00FC68E1"/>
    <w:rsid w:val="00FC71A8"/>
    <w:rsid w:val="00FD0906"/>
    <w:rsid w:val="00FD16C4"/>
    <w:rsid w:val="00FD2FAB"/>
    <w:rsid w:val="00FD3497"/>
    <w:rsid w:val="00FD5133"/>
    <w:rsid w:val="00FD584E"/>
    <w:rsid w:val="00FD7205"/>
    <w:rsid w:val="00FE3201"/>
    <w:rsid w:val="00FE4811"/>
    <w:rsid w:val="00FE5521"/>
    <w:rsid w:val="00FE6345"/>
    <w:rsid w:val="00FE67AD"/>
    <w:rsid w:val="00FE7F44"/>
    <w:rsid w:val="00FF1383"/>
    <w:rsid w:val="00FF138C"/>
    <w:rsid w:val="00FF1D50"/>
    <w:rsid w:val="00FF64AC"/>
  </w:rsids>
  <m:mathPr>
    <m:mathFont m:val="Cambria Math"/>
    <m:brkBin m:val="before"/>
    <m:brkBinSub m:val="--"/>
    <m:smallFrac m:val="0"/>
    <m:dispDef m:val="0"/>
    <m:lMargin m:val="0"/>
    <m:rMargin m:val="0"/>
    <m:defJc m:val="centerGroup"/>
    <m:wrapRight/>
    <m:intLim m:val="subSup"/>
    <m:naryLim m:val="subSup"/>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B7EAB3"/>
  <w15:chartTrackingRefBased/>
  <w15:docId w15:val="{2F523319-12E2-4D69-B5AB-624B25624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25F0"/>
    <w:pPr>
      <w:spacing w:line="360" w:lineRule="auto"/>
      <w:ind w:left="2835"/>
      <w:jc w:val="both"/>
    </w:pPr>
    <w:rPr>
      <w:sz w:val="24"/>
      <w:szCs w:val="24"/>
      <w:lang w:eastAsia="en-US"/>
    </w:rPr>
  </w:style>
  <w:style w:type="paragraph" w:styleId="Ttulo1">
    <w:name w:val="heading 1"/>
    <w:basedOn w:val="Normal"/>
    <w:next w:val="Normal"/>
    <w:link w:val="Ttulo1Char"/>
    <w:uiPriority w:val="99"/>
    <w:qFormat/>
    <w:rsid w:val="00612E51"/>
    <w:pPr>
      <w:keepNext/>
      <w:widowControl w:val="0"/>
      <w:numPr>
        <w:numId w:val="29"/>
      </w:numPr>
      <w:pBdr>
        <w:top w:val="single" w:sz="4" w:space="1" w:color="000000" w:shadow="1"/>
        <w:left w:val="single" w:sz="4" w:space="4" w:color="000000" w:shadow="1"/>
        <w:bottom w:val="single" w:sz="4" w:space="1" w:color="000000" w:shadow="1"/>
        <w:right w:val="single" w:sz="4" w:space="4" w:color="000000" w:shadow="1"/>
      </w:pBdr>
      <w:shd w:val="clear" w:color="auto" w:fill="D9D9D9"/>
      <w:suppressAutoHyphens/>
      <w:spacing w:after="600" w:line="240" w:lineRule="auto"/>
      <w:outlineLvl w:val="0"/>
    </w:pPr>
    <w:rPr>
      <w:rFonts w:ascii="Trebuchet MS" w:eastAsia="Times New Roman" w:hAnsi="Trebuchet MS"/>
      <w:b/>
      <w:bCs/>
      <w:kern w:val="28"/>
      <w:sz w:val="28"/>
      <w:szCs w:val="28"/>
      <w:lang w:val="x-none" w:eastAsia="ar-SA"/>
    </w:rPr>
  </w:style>
  <w:style w:type="paragraph" w:styleId="Ttulo2">
    <w:name w:val="heading 2"/>
    <w:basedOn w:val="Normal"/>
    <w:next w:val="Normal"/>
    <w:link w:val="Ttulo2Char"/>
    <w:uiPriority w:val="99"/>
    <w:qFormat/>
    <w:rsid w:val="00612E51"/>
    <w:pPr>
      <w:keepNext/>
      <w:widowControl w:val="0"/>
      <w:numPr>
        <w:ilvl w:val="1"/>
        <w:numId w:val="29"/>
      </w:numPr>
      <w:suppressAutoHyphens/>
      <w:spacing w:before="480" w:after="480" w:line="240" w:lineRule="auto"/>
      <w:outlineLvl w:val="1"/>
    </w:pPr>
    <w:rPr>
      <w:rFonts w:ascii="Trebuchet MS" w:eastAsia="Times New Roman" w:hAnsi="Trebuchet MS"/>
      <w:b/>
      <w:bCs/>
      <w:iCs/>
      <w:lang w:val="x-none" w:eastAsia="ar-SA"/>
    </w:rPr>
  </w:style>
  <w:style w:type="paragraph" w:styleId="Ttulo3">
    <w:name w:val="heading 3"/>
    <w:basedOn w:val="Normal"/>
    <w:next w:val="Normal"/>
    <w:link w:val="Ttulo3Char"/>
    <w:uiPriority w:val="99"/>
    <w:qFormat/>
    <w:rsid w:val="00612E51"/>
    <w:pPr>
      <w:keepNext/>
      <w:widowControl w:val="0"/>
      <w:numPr>
        <w:ilvl w:val="2"/>
        <w:numId w:val="29"/>
      </w:numPr>
      <w:suppressAutoHyphens/>
      <w:spacing w:before="480" w:after="240" w:line="240" w:lineRule="auto"/>
      <w:outlineLvl w:val="2"/>
    </w:pPr>
    <w:rPr>
      <w:rFonts w:ascii="Trebuchet MS" w:eastAsia="Times New Roman" w:hAnsi="Trebuchet MS"/>
      <w:bCs/>
      <w:i/>
      <w:sz w:val="22"/>
      <w:szCs w:val="22"/>
      <w:lang w:val="x-none" w:eastAsia="ar-SA"/>
    </w:rPr>
  </w:style>
  <w:style w:type="paragraph" w:styleId="Ttulo4">
    <w:name w:val="heading 4"/>
    <w:basedOn w:val="Normal"/>
    <w:next w:val="Normal"/>
    <w:link w:val="Ttulo4Char"/>
    <w:uiPriority w:val="99"/>
    <w:qFormat/>
    <w:rsid w:val="00612E51"/>
    <w:pPr>
      <w:keepNext/>
      <w:widowControl w:val="0"/>
      <w:numPr>
        <w:ilvl w:val="3"/>
        <w:numId w:val="29"/>
      </w:numPr>
      <w:suppressAutoHyphens/>
      <w:spacing w:before="360" w:after="60" w:line="240" w:lineRule="auto"/>
      <w:outlineLvl w:val="3"/>
    </w:pPr>
    <w:rPr>
      <w:rFonts w:ascii="Trebuchet MS" w:eastAsia="Times New Roman" w:hAnsi="Trebuchet MS"/>
      <w:bCs/>
      <w:i/>
      <w:sz w:val="22"/>
      <w:szCs w:val="22"/>
      <w:lang w:val="x-none" w:eastAsia="ar-SA"/>
    </w:rPr>
  </w:style>
  <w:style w:type="paragraph" w:styleId="Ttulo5">
    <w:name w:val="heading 5"/>
    <w:basedOn w:val="Normal"/>
    <w:next w:val="Normal"/>
    <w:link w:val="Ttulo5Char"/>
    <w:uiPriority w:val="99"/>
    <w:qFormat/>
    <w:rsid w:val="00612E51"/>
    <w:pPr>
      <w:widowControl w:val="0"/>
      <w:numPr>
        <w:ilvl w:val="4"/>
        <w:numId w:val="29"/>
      </w:numPr>
      <w:suppressAutoHyphens/>
      <w:spacing w:before="360" w:after="80" w:line="240" w:lineRule="auto"/>
      <w:outlineLvl w:val="4"/>
    </w:pPr>
    <w:rPr>
      <w:rFonts w:ascii="Trebuchet MS" w:eastAsia="Times New Roman" w:hAnsi="Trebuchet MS"/>
      <w:bCs/>
      <w:iCs/>
      <w:sz w:val="22"/>
      <w:szCs w:val="22"/>
      <w:lang w:val="x-none" w:eastAsia="ar-SA"/>
    </w:rPr>
  </w:style>
  <w:style w:type="paragraph" w:styleId="Ttulo6">
    <w:name w:val="heading 6"/>
    <w:basedOn w:val="Normal"/>
    <w:next w:val="Normal"/>
    <w:link w:val="Ttulo6Char"/>
    <w:uiPriority w:val="99"/>
    <w:qFormat/>
    <w:rsid w:val="00612E51"/>
    <w:pPr>
      <w:widowControl w:val="0"/>
      <w:numPr>
        <w:ilvl w:val="5"/>
        <w:numId w:val="29"/>
      </w:numPr>
      <w:suppressAutoHyphens/>
      <w:spacing w:before="240" w:after="60" w:line="240" w:lineRule="auto"/>
      <w:outlineLvl w:val="5"/>
    </w:pPr>
    <w:rPr>
      <w:rFonts w:ascii="Times New Roman" w:eastAsia="Times New Roman" w:hAnsi="Times New Roman"/>
      <w:b/>
      <w:bCs/>
      <w:sz w:val="22"/>
      <w:szCs w:val="22"/>
      <w:lang w:val="x-none" w:eastAsia="ar-SA"/>
    </w:rPr>
  </w:style>
  <w:style w:type="paragraph" w:styleId="Ttulo7">
    <w:name w:val="heading 7"/>
    <w:basedOn w:val="Normal"/>
    <w:next w:val="Normal"/>
    <w:link w:val="Ttulo7Char"/>
    <w:uiPriority w:val="99"/>
    <w:qFormat/>
    <w:rsid w:val="00612E51"/>
    <w:pPr>
      <w:widowControl w:val="0"/>
      <w:numPr>
        <w:ilvl w:val="6"/>
        <w:numId w:val="29"/>
      </w:numPr>
      <w:suppressAutoHyphens/>
      <w:spacing w:before="240" w:after="60" w:line="240" w:lineRule="auto"/>
      <w:outlineLvl w:val="6"/>
    </w:pPr>
    <w:rPr>
      <w:rFonts w:ascii="Times New Roman" w:eastAsia="Times New Roman" w:hAnsi="Times New Roman"/>
      <w:lang w:val="x-none" w:eastAsia="ar-SA"/>
    </w:rPr>
  </w:style>
  <w:style w:type="paragraph" w:styleId="Ttulo8">
    <w:name w:val="heading 8"/>
    <w:basedOn w:val="Normal"/>
    <w:next w:val="Normal"/>
    <w:link w:val="Ttulo8Char"/>
    <w:uiPriority w:val="99"/>
    <w:qFormat/>
    <w:rsid w:val="00612E51"/>
    <w:pPr>
      <w:widowControl w:val="0"/>
      <w:numPr>
        <w:ilvl w:val="7"/>
        <w:numId w:val="29"/>
      </w:numPr>
      <w:suppressAutoHyphens/>
      <w:spacing w:before="240" w:after="60" w:line="240" w:lineRule="auto"/>
      <w:outlineLvl w:val="7"/>
    </w:pPr>
    <w:rPr>
      <w:rFonts w:ascii="Times New Roman" w:eastAsia="Times New Roman" w:hAnsi="Times New Roman"/>
      <w:i/>
      <w:iCs/>
      <w:lang w:val="x-none" w:eastAsia="ar-SA"/>
    </w:rPr>
  </w:style>
  <w:style w:type="paragraph" w:styleId="Ttulo9">
    <w:name w:val="heading 9"/>
    <w:basedOn w:val="Normal"/>
    <w:next w:val="Normal"/>
    <w:link w:val="Ttulo9Char"/>
    <w:uiPriority w:val="99"/>
    <w:qFormat/>
    <w:rsid w:val="00612E51"/>
    <w:pPr>
      <w:widowControl w:val="0"/>
      <w:numPr>
        <w:ilvl w:val="8"/>
        <w:numId w:val="29"/>
      </w:numPr>
      <w:suppressAutoHyphens/>
      <w:spacing w:before="240" w:after="60" w:line="240" w:lineRule="auto"/>
      <w:outlineLvl w:val="8"/>
    </w:pPr>
    <w:rPr>
      <w:rFonts w:ascii="Arial" w:eastAsia="Times New Roman" w:hAnsi="Arial"/>
      <w:sz w:val="22"/>
      <w:szCs w:val="22"/>
      <w:lang w:val="x-none"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90697"/>
    <w:pPr>
      <w:tabs>
        <w:tab w:val="center" w:pos="4320"/>
        <w:tab w:val="right" w:pos="8640"/>
      </w:tabs>
    </w:pPr>
  </w:style>
  <w:style w:type="character" w:customStyle="1" w:styleId="CabealhoChar">
    <w:name w:val="Cabeçalho Char"/>
    <w:basedOn w:val="Fontepargpadro"/>
    <w:link w:val="Cabealho"/>
    <w:uiPriority w:val="99"/>
    <w:rsid w:val="00290697"/>
  </w:style>
  <w:style w:type="paragraph" w:styleId="Rodap">
    <w:name w:val="footer"/>
    <w:basedOn w:val="Normal"/>
    <w:link w:val="RodapChar"/>
    <w:uiPriority w:val="99"/>
    <w:unhideWhenUsed/>
    <w:rsid w:val="00290697"/>
    <w:pPr>
      <w:tabs>
        <w:tab w:val="center" w:pos="4320"/>
        <w:tab w:val="right" w:pos="8640"/>
      </w:tabs>
    </w:pPr>
  </w:style>
  <w:style w:type="character" w:customStyle="1" w:styleId="RodapChar">
    <w:name w:val="Rodapé Char"/>
    <w:basedOn w:val="Fontepargpadro"/>
    <w:link w:val="Rodap"/>
    <w:uiPriority w:val="99"/>
    <w:rsid w:val="00290697"/>
  </w:style>
  <w:style w:type="paragraph" w:styleId="Textodenotaderodap">
    <w:name w:val="footnote text"/>
    <w:basedOn w:val="Normal"/>
    <w:link w:val="TextodenotaderodapChar"/>
    <w:uiPriority w:val="99"/>
    <w:semiHidden/>
    <w:unhideWhenUsed/>
    <w:rsid w:val="002B2647"/>
    <w:rPr>
      <w:sz w:val="20"/>
      <w:szCs w:val="20"/>
      <w:lang w:val="x-none"/>
    </w:rPr>
  </w:style>
  <w:style w:type="character" w:customStyle="1" w:styleId="TextodenotaderodapChar">
    <w:name w:val="Texto de nota de rodapé Char"/>
    <w:link w:val="Textodenotaderodap"/>
    <w:uiPriority w:val="99"/>
    <w:semiHidden/>
    <w:rsid w:val="002B2647"/>
    <w:rPr>
      <w:lang w:eastAsia="en-US"/>
    </w:rPr>
  </w:style>
  <w:style w:type="character" w:styleId="Refdenotaderodap">
    <w:name w:val="footnote reference"/>
    <w:uiPriority w:val="99"/>
    <w:semiHidden/>
    <w:unhideWhenUsed/>
    <w:rsid w:val="002B2647"/>
    <w:rPr>
      <w:vertAlign w:val="superscript"/>
    </w:rPr>
  </w:style>
  <w:style w:type="paragraph" w:styleId="Pr-formataoHTML">
    <w:name w:val="HTML Preformatted"/>
    <w:basedOn w:val="Normal"/>
    <w:link w:val="Pr-formataoHTMLChar"/>
    <w:uiPriority w:val="99"/>
    <w:unhideWhenUsed/>
    <w:rsid w:val="00343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Pr-formataoHTMLChar">
    <w:name w:val="Pré-formatação HTML Char"/>
    <w:link w:val="Pr-formataoHTML"/>
    <w:uiPriority w:val="99"/>
    <w:rsid w:val="00343E27"/>
    <w:rPr>
      <w:rFonts w:ascii="Courier New" w:eastAsia="Times New Roman" w:hAnsi="Courier New" w:cs="Courier New"/>
    </w:rPr>
  </w:style>
  <w:style w:type="paragraph" w:customStyle="1" w:styleId="ListaColorida-nfase11">
    <w:name w:val="Lista Colorida - Ênfase 11"/>
    <w:basedOn w:val="Normal"/>
    <w:uiPriority w:val="34"/>
    <w:qFormat/>
    <w:rsid w:val="00D06559"/>
    <w:pPr>
      <w:ind w:left="708"/>
    </w:pPr>
  </w:style>
  <w:style w:type="table" w:styleId="Tabelacomgrade">
    <w:name w:val="Table Grid"/>
    <w:basedOn w:val="Tabelanormal"/>
    <w:uiPriority w:val="59"/>
    <w:rsid w:val="000664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40437B"/>
    <w:rPr>
      <w:color w:val="0000FF"/>
      <w:u w:val="single"/>
    </w:rPr>
  </w:style>
  <w:style w:type="paragraph" w:styleId="Textodenotadefim">
    <w:name w:val="endnote text"/>
    <w:basedOn w:val="Normal"/>
    <w:link w:val="TextodenotadefimChar"/>
    <w:uiPriority w:val="99"/>
    <w:semiHidden/>
    <w:unhideWhenUsed/>
    <w:rsid w:val="00BE4FC2"/>
    <w:rPr>
      <w:sz w:val="20"/>
      <w:szCs w:val="20"/>
      <w:lang w:val="x-none"/>
    </w:rPr>
  </w:style>
  <w:style w:type="character" w:customStyle="1" w:styleId="TextodenotadefimChar">
    <w:name w:val="Texto de nota de fim Char"/>
    <w:link w:val="Textodenotadefim"/>
    <w:uiPriority w:val="99"/>
    <w:semiHidden/>
    <w:rsid w:val="00BE4FC2"/>
    <w:rPr>
      <w:lang w:eastAsia="en-US"/>
    </w:rPr>
  </w:style>
  <w:style w:type="character" w:styleId="Refdenotadefim">
    <w:name w:val="endnote reference"/>
    <w:uiPriority w:val="99"/>
    <w:semiHidden/>
    <w:unhideWhenUsed/>
    <w:rsid w:val="00BE4FC2"/>
    <w:rPr>
      <w:vertAlign w:val="superscript"/>
    </w:rPr>
  </w:style>
  <w:style w:type="paragraph" w:styleId="Textodebalo">
    <w:name w:val="Balloon Text"/>
    <w:basedOn w:val="Normal"/>
    <w:link w:val="TextodebaloChar"/>
    <w:uiPriority w:val="99"/>
    <w:semiHidden/>
    <w:unhideWhenUsed/>
    <w:rsid w:val="00A17845"/>
    <w:pPr>
      <w:spacing w:line="240" w:lineRule="auto"/>
    </w:pPr>
    <w:rPr>
      <w:rFonts w:ascii="Tahoma" w:hAnsi="Tahoma"/>
      <w:sz w:val="16"/>
      <w:szCs w:val="16"/>
      <w:lang w:val="x-none"/>
    </w:rPr>
  </w:style>
  <w:style w:type="character" w:customStyle="1" w:styleId="TextodebaloChar">
    <w:name w:val="Texto de balão Char"/>
    <w:link w:val="Textodebalo"/>
    <w:uiPriority w:val="99"/>
    <w:semiHidden/>
    <w:rsid w:val="00A17845"/>
    <w:rPr>
      <w:rFonts w:ascii="Tahoma" w:hAnsi="Tahoma" w:cs="Tahoma"/>
      <w:sz w:val="16"/>
      <w:szCs w:val="16"/>
      <w:lang w:eastAsia="en-US"/>
    </w:rPr>
  </w:style>
  <w:style w:type="paragraph" w:customStyle="1" w:styleId="Pa12">
    <w:name w:val="Pa12"/>
    <w:basedOn w:val="Normal"/>
    <w:next w:val="Normal"/>
    <w:uiPriority w:val="99"/>
    <w:rsid w:val="002B2832"/>
    <w:pPr>
      <w:autoSpaceDE w:val="0"/>
      <w:autoSpaceDN w:val="0"/>
      <w:adjustRightInd w:val="0"/>
      <w:spacing w:line="221" w:lineRule="atLeast"/>
      <w:ind w:left="0"/>
      <w:jc w:val="left"/>
    </w:pPr>
    <w:rPr>
      <w:rFonts w:ascii="DINOT-Light" w:hAnsi="DINOT-Light"/>
      <w:lang w:eastAsia="pt-BR"/>
    </w:rPr>
  </w:style>
  <w:style w:type="paragraph" w:customStyle="1" w:styleId="Pa18">
    <w:name w:val="Pa18"/>
    <w:basedOn w:val="Normal"/>
    <w:next w:val="Normal"/>
    <w:uiPriority w:val="99"/>
    <w:rsid w:val="002B2832"/>
    <w:pPr>
      <w:autoSpaceDE w:val="0"/>
      <w:autoSpaceDN w:val="0"/>
      <w:adjustRightInd w:val="0"/>
      <w:spacing w:line="221" w:lineRule="atLeast"/>
      <w:ind w:left="0"/>
      <w:jc w:val="left"/>
    </w:pPr>
    <w:rPr>
      <w:rFonts w:ascii="DINOT-Light" w:hAnsi="DINOT-Light"/>
      <w:lang w:eastAsia="pt-BR"/>
    </w:rPr>
  </w:style>
  <w:style w:type="paragraph" w:customStyle="1" w:styleId="Pa19">
    <w:name w:val="Pa19"/>
    <w:basedOn w:val="Normal"/>
    <w:next w:val="Normal"/>
    <w:uiPriority w:val="99"/>
    <w:rsid w:val="002B2832"/>
    <w:pPr>
      <w:autoSpaceDE w:val="0"/>
      <w:autoSpaceDN w:val="0"/>
      <w:adjustRightInd w:val="0"/>
      <w:spacing w:line="221" w:lineRule="atLeast"/>
      <w:ind w:left="0"/>
      <w:jc w:val="left"/>
    </w:pPr>
    <w:rPr>
      <w:rFonts w:ascii="DINOT-Light" w:hAnsi="DINOT-Light"/>
      <w:lang w:eastAsia="pt-BR"/>
    </w:rPr>
  </w:style>
  <w:style w:type="character" w:styleId="Refdecomentrio">
    <w:name w:val="annotation reference"/>
    <w:uiPriority w:val="99"/>
    <w:semiHidden/>
    <w:unhideWhenUsed/>
    <w:rsid w:val="006764CC"/>
    <w:rPr>
      <w:sz w:val="18"/>
      <w:szCs w:val="18"/>
    </w:rPr>
  </w:style>
  <w:style w:type="paragraph" w:styleId="Textodecomentrio">
    <w:name w:val="annotation text"/>
    <w:basedOn w:val="Normal"/>
    <w:link w:val="TextodecomentrioChar"/>
    <w:uiPriority w:val="99"/>
    <w:semiHidden/>
    <w:unhideWhenUsed/>
    <w:rsid w:val="006764CC"/>
    <w:rPr>
      <w:lang w:val="x-none" w:eastAsia="x-none"/>
    </w:rPr>
  </w:style>
  <w:style w:type="character" w:customStyle="1" w:styleId="TextodecomentrioChar">
    <w:name w:val="Texto de comentário Char"/>
    <w:link w:val="Textodecomentrio"/>
    <w:uiPriority w:val="99"/>
    <w:semiHidden/>
    <w:rsid w:val="006764CC"/>
    <w:rPr>
      <w:sz w:val="24"/>
      <w:szCs w:val="24"/>
    </w:rPr>
  </w:style>
  <w:style w:type="paragraph" w:styleId="Assuntodocomentrio">
    <w:name w:val="annotation subject"/>
    <w:basedOn w:val="Textodecomentrio"/>
    <w:next w:val="Textodecomentrio"/>
    <w:link w:val="AssuntodocomentrioChar"/>
    <w:uiPriority w:val="99"/>
    <w:semiHidden/>
    <w:unhideWhenUsed/>
    <w:rsid w:val="006764CC"/>
    <w:rPr>
      <w:b/>
      <w:bCs/>
    </w:rPr>
  </w:style>
  <w:style w:type="character" w:customStyle="1" w:styleId="AssuntodocomentrioChar">
    <w:name w:val="Assunto do comentário Char"/>
    <w:link w:val="Assuntodocomentrio"/>
    <w:uiPriority w:val="99"/>
    <w:semiHidden/>
    <w:rsid w:val="006764CC"/>
    <w:rPr>
      <w:b/>
      <w:bCs/>
      <w:sz w:val="24"/>
      <w:szCs w:val="24"/>
    </w:rPr>
  </w:style>
  <w:style w:type="paragraph" w:styleId="PargrafodaLista">
    <w:name w:val="List Paragraph"/>
    <w:basedOn w:val="Normal"/>
    <w:uiPriority w:val="72"/>
    <w:qFormat/>
    <w:rsid w:val="00451B64"/>
    <w:pPr>
      <w:ind w:left="708"/>
    </w:pPr>
  </w:style>
  <w:style w:type="character" w:styleId="HiperlinkVisitado">
    <w:name w:val="FollowedHyperlink"/>
    <w:uiPriority w:val="99"/>
    <w:semiHidden/>
    <w:unhideWhenUsed/>
    <w:rsid w:val="00F32942"/>
    <w:rPr>
      <w:color w:val="800080"/>
      <w:u w:val="single"/>
    </w:rPr>
  </w:style>
  <w:style w:type="paragraph" w:styleId="NormalWeb">
    <w:name w:val="Normal (Web)"/>
    <w:basedOn w:val="Normal"/>
    <w:uiPriority w:val="99"/>
    <w:unhideWhenUsed/>
    <w:rsid w:val="00F96BF7"/>
    <w:pPr>
      <w:spacing w:before="100" w:beforeAutospacing="1" w:after="100" w:afterAutospacing="1" w:line="240" w:lineRule="auto"/>
      <w:ind w:left="0"/>
      <w:jc w:val="left"/>
    </w:pPr>
    <w:rPr>
      <w:rFonts w:ascii="Times New Roman" w:eastAsia="Times New Roman" w:hAnsi="Times New Roman"/>
      <w:lang w:eastAsia="pt-BR"/>
    </w:rPr>
  </w:style>
  <w:style w:type="character" w:customStyle="1" w:styleId="Ttulo1Char">
    <w:name w:val="Título 1 Char"/>
    <w:link w:val="Ttulo1"/>
    <w:uiPriority w:val="99"/>
    <w:rsid w:val="00612E51"/>
    <w:rPr>
      <w:rFonts w:ascii="Trebuchet MS" w:eastAsia="Times New Roman" w:hAnsi="Trebuchet MS" w:cs="Arial"/>
      <w:b/>
      <w:bCs/>
      <w:kern w:val="28"/>
      <w:sz w:val="28"/>
      <w:szCs w:val="28"/>
      <w:shd w:val="clear" w:color="auto" w:fill="D9D9D9"/>
      <w:lang w:eastAsia="ar-SA"/>
    </w:rPr>
  </w:style>
  <w:style w:type="character" w:customStyle="1" w:styleId="Ttulo2Char">
    <w:name w:val="Título 2 Char"/>
    <w:link w:val="Ttulo2"/>
    <w:uiPriority w:val="99"/>
    <w:rsid w:val="00612E51"/>
    <w:rPr>
      <w:rFonts w:ascii="Trebuchet MS" w:eastAsia="Times New Roman" w:hAnsi="Trebuchet MS" w:cs="Arial"/>
      <w:b/>
      <w:bCs/>
      <w:iCs/>
      <w:sz w:val="24"/>
      <w:szCs w:val="24"/>
      <w:lang w:eastAsia="ar-SA"/>
    </w:rPr>
  </w:style>
  <w:style w:type="character" w:customStyle="1" w:styleId="Ttulo3Char">
    <w:name w:val="Título 3 Char"/>
    <w:link w:val="Ttulo3"/>
    <w:uiPriority w:val="99"/>
    <w:rsid w:val="00612E51"/>
    <w:rPr>
      <w:rFonts w:ascii="Trebuchet MS" w:eastAsia="Times New Roman" w:hAnsi="Trebuchet MS" w:cs="Arial"/>
      <w:bCs/>
      <w:i/>
      <w:sz w:val="22"/>
      <w:szCs w:val="22"/>
      <w:lang w:eastAsia="ar-SA"/>
    </w:rPr>
  </w:style>
  <w:style w:type="character" w:customStyle="1" w:styleId="Ttulo4Char">
    <w:name w:val="Título 4 Char"/>
    <w:link w:val="Ttulo4"/>
    <w:uiPriority w:val="99"/>
    <w:rsid w:val="00612E51"/>
    <w:rPr>
      <w:rFonts w:ascii="Trebuchet MS" w:eastAsia="Times New Roman" w:hAnsi="Trebuchet MS"/>
      <w:bCs/>
      <w:i/>
      <w:sz w:val="22"/>
      <w:szCs w:val="22"/>
      <w:lang w:eastAsia="ar-SA"/>
    </w:rPr>
  </w:style>
  <w:style w:type="character" w:customStyle="1" w:styleId="Ttulo5Char">
    <w:name w:val="Título 5 Char"/>
    <w:link w:val="Ttulo5"/>
    <w:uiPriority w:val="99"/>
    <w:rsid w:val="00612E51"/>
    <w:rPr>
      <w:rFonts w:ascii="Trebuchet MS" w:eastAsia="Times New Roman" w:hAnsi="Trebuchet MS"/>
      <w:bCs/>
      <w:iCs/>
      <w:sz w:val="22"/>
      <w:szCs w:val="22"/>
      <w:lang w:eastAsia="ar-SA"/>
    </w:rPr>
  </w:style>
  <w:style w:type="character" w:customStyle="1" w:styleId="Ttulo6Char">
    <w:name w:val="Título 6 Char"/>
    <w:link w:val="Ttulo6"/>
    <w:uiPriority w:val="99"/>
    <w:rsid w:val="00612E51"/>
    <w:rPr>
      <w:rFonts w:ascii="Times New Roman" w:eastAsia="Times New Roman" w:hAnsi="Times New Roman"/>
      <w:b/>
      <w:bCs/>
      <w:sz w:val="22"/>
      <w:szCs w:val="22"/>
      <w:lang w:eastAsia="ar-SA"/>
    </w:rPr>
  </w:style>
  <w:style w:type="character" w:customStyle="1" w:styleId="Ttulo7Char">
    <w:name w:val="Título 7 Char"/>
    <w:link w:val="Ttulo7"/>
    <w:uiPriority w:val="99"/>
    <w:rsid w:val="00612E51"/>
    <w:rPr>
      <w:rFonts w:ascii="Times New Roman" w:eastAsia="Times New Roman" w:hAnsi="Times New Roman"/>
      <w:sz w:val="24"/>
      <w:szCs w:val="24"/>
      <w:lang w:eastAsia="ar-SA"/>
    </w:rPr>
  </w:style>
  <w:style w:type="character" w:customStyle="1" w:styleId="Ttulo8Char">
    <w:name w:val="Título 8 Char"/>
    <w:link w:val="Ttulo8"/>
    <w:uiPriority w:val="99"/>
    <w:rsid w:val="00612E51"/>
    <w:rPr>
      <w:rFonts w:ascii="Times New Roman" w:eastAsia="Times New Roman" w:hAnsi="Times New Roman"/>
      <w:i/>
      <w:iCs/>
      <w:sz w:val="24"/>
      <w:szCs w:val="24"/>
      <w:lang w:eastAsia="ar-SA"/>
    </w:rPr>
  </w:style>
  <w:style w:type="character" w:customStyle="1" w:styleId="Ttulo9Char">
    <w:name w:val="Título 9 Char"/>
    <w:link w:val="Ttulo9"/>
    <w:uiPriority w:val="99"/>
    <w:rsid w:val="00612E51"/>
    <w:rPr>
      <w:rFonts w:ascii="Arial" w:eastAsia="Times New Roman" w:hAnsi="Arial" w:cs="Arial"/>
      <w:sz w:val="22"/>
      <w:szCs w:val="22"/>
      <w:lang w:eastAsia="ar-SA"/>
    </w:rPr>
  </w:style>
  <w:style w:type="table" w:customStyle="1" w:styleId="Tabelacomgrade1">
    <w:name w:val="Tabela com grade1"/>
    <w:basedOn w:val="Tabelanormal"/>
    <w:next w:val="Tabelacomgrade"/>
    <w:uiPriority w:val="39"/>
    <w:rsid w:val="002F4F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17962">
      <w:bodyDiv w:val="1"/>
      <w:marLeft w:val="0"/>
      <w:marRight w:val="0"/>
      <w:marTop w:val="0"/>
      <w:marBottom w:val="0"/>
      <w:divBdr>
        <w:top w:val="none" w:sz="0" w:space="0" w:color="auto"/>
        <w:left w:val="none" w:sz="0" w:space="0" w:color="auto"/>
        <w:bottom w:val="none" w:sz="0" w:space="0" w:color="auto"/>
        <w:right w:val="none" w:sz="0" w:space="0" w:color="auto"/>
      </w:divBdr>
    </w:div>
    <w:div w:id="75177464">
      <w:bodyDiv w:val="1"/>
      <w:marLeft w:val="0"/>
      <w:marRight w:val="0"/>
      <w:marTop w:val="0"/>
      <w:marBottom w:val="0"/>
      <w:divBdr>
        <w:top w:val="none" w:sz="0" w:space="0" w:color="auto"/>
        <w:left w:val="none" w:sz="0" w:space="0" w:color="auto"/>
        <w:bottom w:val="none" w:sz="0" w:space="0" w:color="auto"/>
        <w:right w:val="none" w:sz="0" w:space="0" w:color="auto"/>
      </w:divBdr>
    </w:div>
    <w:div w:id="76482377">
      <w:bodyDiv w:val="1"/>
      <w:marLeft w:val="0"/>
      <w:marRight w:val="0"/>
      <w:marTop w:val="0"/>
      <w:marBottom w:val="0"/>
      <w:divBdr>
        <w:top w:val="none" w:sz="0" w:space="0" w:color="auto"/>
        <w:left w:val="none" w:sz="0" w:space="0" w:color="auto"/>
        <w:bottom w:val="none" w:sz="0" w:space="0" w:color="auto"/>
        <w:right w:val="none" w:sz="0" w:space="0" w:color="auto"/>
      </w:divBdr>
    </w:div>
    <w:div w:id="134494042">
      <w:bodyDiv w:val="1"/>
      <w:marLeft w:val="0"/>
      <w:marRight w:val="0"/>
      <w:marTop w:val="0"/>
      <w:marBottom w:val="0"/>
      <w:divBdr>
        <w:top w:val="none" w:sz="0" w:space="0" w:color="auto"/>
        <w:left w:val="none" w:sz="0" w:space="0" w:color="auto"/>
        <w:bottom w:val="none" w:sz="0" w:space="0" w:color="auto"/>
        <w:right w:val="none" w:sz="0" w:space="0" w:color="auto"/>
      </w:divBdr>
    </w:div>
    <w:div w:id="145362046">
      <w:bodyDiv w:val="1"/>
      <w:marLeft w:val="0"/>
      <w:marRight w:val="0"/>
      <w:marTop w:val="0"/>
      <w:marBottom w:val="0"/>
      <w:divBdr>
        <w:top w:val="none" w:sz="0" w:space="0" w:color="auto"/>
        <w:left w:val="none" w:sz="0" w:space="0" w:color="auto"/>
        <w:bottom w:val="none" w:sz="0" w:space="0" w:color="auto"/>
        <w:right w:val="none" w:sz="0" w:space="0" w:color="auto"/>
      </w:divBdr>
    </w:div>
    <w:div w:id="149948653">
      <w:bodyDiv w:val="1"/>
      <w:marLeft w:val="0"/>
      <w:marRight w:val="0"/>
      <w:marTop w:val="0"/>
      <w:marBottom w:val="0"/>
      <w:divBdr>
        <w:top w:val="none" w:sz="0" w:space="0" w:color="auto"/>
        <w:left w:val="none" w:sz="0" w:space="0" w:color="auto"/>
        <w:bottom w:val="none" w:sz="0" w:space="0" w:color="auto"/>
        <w:right w:val="none" w:sz="0" w:space="0" w:color="auto"/>
      </w:divBdr>
    </w:div>
    <w:div w:id="187255104">
      <w:bodyDiv w:val="1"/>
      <w:marLeft w:val="0"/>
      <w:marRight w:val="0"/>
      <w:marTop w:val="0"/>
      <w:marBottom w:val="0"/>
      <w:divBdr>
        <w:top w:val="none" w:sz="0" w:space="0" w:color="auto"/>
        <w:left w:val="none" w:sz="0" w:space="0" w:color="auto"/>
        <w:bottom w:val="none" w:sz="0" w:space="0" w:color="auto"/>
        <w:right w:val="none" w:sz="0" w:space="0" w:color="auto"/>
      </w:divBdr>
    </w:div>
    <w:div w:id="217742087">
      <w:bodyDiv w:val="1"/>
      <w:marLeft w:val="0"/>
      <w:marRight w:val="0"/>
      <w:marTop w:val="0"/>
      <w:marBottom w:val="0"/>
      <w:divBdr>
        <w:top w:val="none" w:sz="0" w:space="0" w:color="auto"/>
        <w:left w:val="none" w:sz="0" w:space="0" w:color="auto"/>
        <w:bottom w:val="none" w:sz="0" w:space="0" w:color="auto"/>
        <w:right w:val="none" w:sz="0" w:space="0" w:color="auto"/>
      </w:divBdr>
    </w:div>
    <w:div w:id="240337030">
      <w:bodyDiv w:val="1"/>
      <w:marLeft w:val="0"/>
      <w:marRight w:val="0"/>
      <w:marTop w:val="0"/>
      <w:marBottom w:val="0"/>
      <w:divBdr>
        <w:top w:val="none" w:sz="0" w:space="0" w:color="auto"/>
        <w:left w:val="none" w:sz="0" w:space="0" w:color="auto"/>
        <w:bottom w:val="none" w:sz="0" w:space="0" w:color="auto"/>
        <w:right w:val="none" w:sz="0" w:space="0" w:color="auto"/>
      </w:divBdr>
    </w:div>
    <w:div w:id="290207373">
      <w:bodyDiv w:val="1"/>
      <w:marLeft w:val="0"/>
      <w:marRight w:val="0"/>
      <w:marTop w:val="0"/>
      <w:marBottom w:val="0"/>
      <w:divBdr>
        <w:top w:val="none" w:sz="0" w:space="0" w:color="auto"/>
        <w:left w:val="none" w:sz="0" w:space="0" w:color="auto"/>
        <w:bottom w:val="none" w:sz="0" w:space="0" w:color="auto"/>
        <w:right w:val="none" w:sz="0" w:space="0" w:color="auto"/>
      </w:divBdr>
    </w:div>
    <w:div w:id="296836485">
      <w:bodyDiv w:val="1"/>
      <w:marLeft w:val="0"/>
      <w:marRight w:val="0"/>
      <w:marTop w:val="0"/>
      <w:marBottom w:val="0"/>
      <w:divBdr>
        <w:top w:val="none" w:sz="0" w:space="0" w:color="auto"/>
        <w:left w:val="none" w:sz="0" w:space="0" w:color="auto"/>
        <w:bottom w:val="none" w:sz="0" w:space="0" w:color="auto"/>
        <w:right w:val="none" w:sz="0" w:space="0" w:color="auto"/>
      </w:divBdr>
    </w:div>
    <w:div w:id="347027309">
      <w:bodyDiv w:val="1"/>
      <w:marLeft w:val="0"/>
      <w:marRight w:val="0"/>
      <w:marTop w:val="0"/>
      <w:marBottom w:val="0"/>
      <w:divBdr>
        <w:top w:val="none" w:sz="0" w:space="0" w:color="auto"/>
        <w:left w:val="none" w:sz="0" w:space="0" w:color="auto"/>
        <w:bottom w:val="none" w:sz="0" w:space="0" w:color="auto"/>
        <w:right w:val="none" w:sz="0" w:space="0" w:color="auto"/>
      </w:divBdr>
    </w:div>
    <w:div w:id="386951134">
      <w:bodyDiv w:val="1"/>
      <w:marLeft w:val="0"/>
      <w:marRight w:val="0"/>
      <w:marTop w:val="0"/>
      <w:marBottom w:val="0"/>
      <w:divBdr>
        <w:top w:val="none" w:sz="0" w:space="0" w:color="auto"/>
        <w:left w:val="none" w:sz="0" w:space="0" w:color="auto"/>
        <w:bottom w:val="none" w:sz="0" w:space="0" w:color="auto"/>
        <w:right w:val="none" w:sz="0" w:space="0" w:color="auto"/>
      </w:divBdr>
    </w:div>
    <w:div w:id="393697855">
      <w:bodyDiv w:val="1"/>
      <w:marLeft w:val="0"/>
      <w:marRight w:val="0"/>
      <w:marTop w:val="0"/>
      <w:marBottom w:val="0"/>
      <w:divBdr>
        <w:top w:val="none" w:sz="0" w:space="0" w:color="auto"/>
        <w:left w:val="none" w:sz="0" w:space="0" w:color="auto"/>
        <w:bottom w:val="none" w:sz="0" w:space="0" w:color="auto"/>
        <w:right w:val="none" w:sz="0" w:space="0" w:color="auto"/>
      </w:divBdr>
    </w:div>
    <w:div w:id="414981190">
      <w:bodyDiv w:val="1"/>
      <w:marLeft w:val="0"/>
      <w:marRight w:val="0"/>
      <w:marTop w:val="0"/>
      <w:marBottom w:val="0"/>
      <w:divBdr>
        <w:top w:val="none" w:sz="0" w:space="0" w:color="auto"/>
        <w:left w:val="none" w:sz="0" w:space="0" w:color="auto"/>
        <w:bottom w:val="none" w:sz="0" w:space="0" w:color="auto"/>
        <w:right w:val="none" w:sz="0" w:space="0" w:color="auto"/>
      </w:divBdr>
    </w:div>
    <w:div w:id="473333273">
      <w:bodyDiv w:val="1"/>
      <w:marLeft w:val="0"/>
      <w:marRight w:val="0"/>
      <w:marTop w:val="0"/>
      <w:marBottom w:val="0"/>
      <w:divBdr>
        <w:top w:val="none" w:sz="0" w:space="0" w:color="auto"/>
        <w:left w:val="none" w:sz="0" w:space="0" w:color="auto"/>
        <w:bottom w:val="none" w:sz="0" w:space="0" w:color="auto"/>
        <w:right w:val="none" w:sz="0" w:space="0" w:color="auto"/>
      </w:divBdr>
    </w:div>
    <w:div w:id="501942422">
      <w:bodyDiv w:val="1"/>
      <w:marLeft w:val="0"/>
      <w:marRight w:val="0"/>
      <w:marTop w:val="0"/>
      <w:marBottom w:val="0"/>
      <w:divBdr>
        <w:top w:val="none" w:sz="0" w:space="0" w:color="auto"/>
        <w:left w:val="none" w:sz="0" w:space="0" w:color="auto"/>
        <w:bottom w:val="none" w:sz="0" w:space="0" w:color="auto"/>
        <w:right w:val="none" w:sz="0" w:space="0" w:color="auto"/>
      </w:divBdr>
    </w:div>
    <w:div w:id="509175184">
      <w:bodyDiv w:val="1"/>
      <w:marLeft w:val="0"/>
      <w:marRight w:val="0"/>
      <w:marTop w:val="0"/>
      <w:marBottom w:val="0"/>
      <w:divBdr>
        <w:top w:val="none" w:sz="0" w:space="0" w:color="auto"/>
        <w:left w:val="none" w:sz="0" w:space="0" w:color="auto"/>
        <w:bottom w:val="none" w:sz="0" w:space="0" w:color="auto"/>
        <w:right w:val="none" w:sz="0" w:space="0" w:color="auto"/>
      </w:divBdr>
    </w:div>
    <w:div w:id="512110677">
      <w:bodyDiv w:val="1"/>
      <w:marLeft w:val="0"/>
      <w:marRight w:val="0"/>
      <w:marTop w:val="0"/>
      <w:marBottom w:val="0"/>
      <w:divBdr>
        <w:top w:val="none" w:sz="0" w:space="0" w:color="auto"/>
        <w:left w:val="none" w:sz="0" w:space="0" w:color="auto"/>
        <w:bottom w:val="none" w:sz="0" w:space="0" w:color="auto"/>
        <w:right w:val="none" w:sz="0" w:space="0" w:color="auto"/>
      </w:divBdr>
    </w:div>
    <w:div w:id="537936513">
      <w:bodyDiv w:val="1"/>
      <w:marLeft w:val="0"/>
      <w:marRight w:val="0"/>
      <w:marTop w:val="0"/>
      <w:marBottom w:val="0"/>
      <w:divBdr>
        <w:top w:val="none" w:sz="0" w:space="0" w:color="auto"/>
        <w:left w:val="none" w:sz="0" w:space="0" w:color="auto"/>
        <w:bottom w:val="none" w:sz="0" w:space="0" w:color="auto"/>
        <w:right w:val="none" w:sz="0" w:space="0" w:color="auto"/>
      </w:divBdr>
    </w:div>
    <w:div w:id="572008776">
      <w:bodyDiv w:val="1"/>
      <w:marLeft w:val="0"/>
      <w:marRight w:val="0"/>
      <w:marTop w:val="0"/>
      <w:marBottom w:val="0"/>
      <w:divBdr>
        <w:top w:val="none" w:sz="0" w:space="0" w:color="auto"/>
        <w:left w:val="none" w:sz="0" w:space="0" w:color="auto"/>
        <w:bottom w:val="none" w:sz="0" w:space="0" w:color="auto"/>
        <w:right w:val="none" w:sz="0" w:space="0" w:color="auto"/>
      </w:divBdr>
    </w:div>
    <w:div w:id="594048753">
      <w:bodyDiv w:val="1"/>
      <w:marLeft w:val="0"/>
      <w:marRight w:val="0"/>
      <w:marTop w:val="0"/>
      <w:marBottom w:val="0"/>
      <w:divBdr>
        <w:top w:val="none" w:sz="0" w:space="0" w:color="auto"/>
        <w:left w:val="none" w:sz="0" w:space="0" w:color="auto"/>
        <w:bottom w:val="none" w:sz="0" w:space="0" w:color="auto"/>
        <w:right w:val="none" w:sz="0" w:space="0" w:color="auto"/>
      </w:divBdr>
    </w:div>
    <w:div w:id="621496230">
      <w:bodyDiv w:val="1"/>
      <w:marLeft w:val="0"/>
      <w:marRight w:val="0"/>
      <w:marTop w:val="0"/>
      <w:marBottom w:val="0"/>
      <w:divBdr>
        <w:top w:val="none" w:sz="0" w:space="0" w:color="auto"/>
        <w:left w:val="none" w:sz="0" w:space="0" w:color="auto"/>
        <w:bottom w:val="none" w:sz="0" w:space="0" w:color="auto"/>
        <w:right w:val="none" w:sz="0" w:space="0" w:color="auto"/>
      </w:divBdr>
    </w:div>
    <w:div w:id="653071483">
      <w:bodyDiv w:val="1"/>
      <w:marLeft w:val="0"/>
      <w:marRight w:val="0"/>
      <w:marTop w:val="0"/>
      <w:marBottom w:val="0"/>
      <w:divBdr>
        <w:top w:val="none" w:sz="0" w:space="0" w:color="auto"/>
        <w:left w:val="none" w:sz="0" w:space="0" w:color="auto"/>
        <w:bottom w:val="none" w:sz="0" w:space="0" w:color="auto"/>
        <w:right w:val="none" w:sz="0" w:space="0" w:color="auto"/>
      </w:divBdr>
    </w:div>
    <w:div w:id="735670721">
      <w:bodyDiv w:val="1"/>
      <w:marLeft w:val="0"/>
      <w:marRight w:val="0"/>
      <w:marTop w:val="0"/>
      <w:marBottom w:val="0"/>
      <w:divBdr>
        <w:top w:val="none" w:sz="0" w:space="0" w:color="auto"/>
        <w:left w:val="none" w:sz="0" w:space="0" w:color="auto"/>
        <w:bottom w:val="none" w:sz="0" w:space="0" w:color="auto"/>
        <w:right w:val="none" w:sz="0" w:space="0" w:color="auto"/>
      </w:divBdr>
    </w:div>
    <w:div w:id="818494797">
      <w:bodyDiv w:val="1"/>
      <w:marLeft w:val="0"/>
      <w:marRight w:val="0"/>
      <w:marTop w:val="0"/>
      <w:marBottom w:val="0"/>
      <w:divBdr>
        <w:top w:val="none" w:sz="0" w:space="0" w:color="auto"/>
        <w:left w:val="none" w:sz="0" w:space="0" w:color="auto"/>
        <w:bottom w:val="none" w:sz="0" w:space="0" w:color="auto"/>
        <w:right w:val="none" w:sz="0" w:space="0" w:color="auto"/>
      </w:divBdr>
    </w:div>
    <w:div w:id="830293542">
      <w:bodyDiv w:val="1"/>
      <w:marLeft w:val="0"/>
      <w:marRight w:val="0"/>
      <w:marTop w:val="0"/>
      <w:marBottom w:val="0"/>
      <w:divBdr>
        <w:top w:val="none" w:sz="0" w:space="0" w:color="auto"/>
        <w:left w:val="none" w:sz="0" w:space="0" w:color="auto"/>
        <w:bottom w:val="none" w:sz="0" w:space="0" w:color="auto"/>
        <w:right w:val="none" w:sz="0" w:space="0" w:color="auto"/>
      </w:divBdr>
    </w:div>
    <w:div w:id="832255373">
      <w:bodyDiv w:val="1"/>
      <w:marLeft w:val="0"/>
      <w:marRight w:val="0"/>
      <w:marTop w:val="0"/>
      <w:marBottom w:val="0"/>
      <w:divBdr>
        <w:top w:val="none" w:sz="0" w:space="0" w:color="auto"/>
        <w:left w:val="none" w:sz="0" w:space="0" w:color="auto"/>
        <w:bottom w:val="none" w:sz="0" w:space="0" w:color="auto"/>
        <w:right w:val="none" w:sz="0" w:space="0" w:color="auto"/>
      </w:divBdr>
    </w:div>
    <w:div w:id="839464200">
      <w:bodyDiv w:val="1"/>
      <w:marLeft w:val="0"/>
      <w:marRight w:val="0"/>
      <w:marTop w:val="0"/>
      <w:marBottom w:val="0"/>
      <w:divBdr>
        <w:top w:val="none" w:sz="0" w:space="0" w:color="auto"/>
        <w:left w:val="none" w:sz="0" w:space="0" w:color="auto"/>
        <w:bottom w:val="none" w:sz="0" w:space="0" w:color="auto"/>
        <w:right w:val="none" w:sz="0" w:space="0" w:color="auto"/>
      </w:divBdr>
    </w:div>
    <w:div w:id="883102078">
      <w:bodyDiv w:val="1"/>
      <w:marLeft w:val="0"/>
      <w:marRight w:val="0"/>
      <w:marTop w:val="0"/>
      <w:marBottom w:val="0"/>
      <w:divBdr>
        <w:top w:val="none" w:sz="0" w:space="0" w:color="auto"/>
        <w:left w:val="none" w:sz="0" w:space="0" w:color="auto"/>
        <w:bottom w:val="none" w:sz="0" w:space="0" w:color="auto"/>
        <w:right w:val="none" w:sz="0" w:space="0" w:color="auto"/>
      </w:divBdr>
      <w:divsChild>
        <w:div w:id="1996756658">
          <w:marLeft w:val="0"/>
          <w:marRight w:val="0"/>
          <w:marTop w:val="0"/>
          <w:marBottom w:val="0"/>
          <w:divBdr>
            <w:top w:val="none" w:sz="0" w:space="0" w:color="auto"/>
            <w:left w:val="none" w:sz="0" w:space="0" w:color="auto"/>
            <w:bottom w:val="none" w:sz="0" w:space="0" w:color="auto"/>
            <w:right w:val="none" w:sz="0" w:space="0" w:color="auto"/>
          </w:divBdr>
          <w:divsChild>
            <w:div w:id="1557425773">
              <w:marLeft w:val="0"/>
              <w:marRight w:val="0"/>
              <w:marTop w:val="0"/>
              <w:marBottom w:val="0"/>
              <w:divBdr>
                <w:top w:val="none" w:sz="0" w:space="0" w:color="auto"/>
                <w:left w:val="none" w:sz="0" w:space="0" w:color="auto"/>
                <w:bottom w:val="none" w:sz="0" w:space="0" w:color="auto"/>
                <w:right w:val="none" w:sz="0" w:space="0" w:color="auto"/>
              </w:divBdr>
              <w:divsChild>
                <w:div w:id="1303539048">
                  <w:marLeft w:val="0"/>
                  <w:marRight w:val="0"/>
                  <w:marTop w:val="0"/>
                  <w:marBottom w:val="0"/>
                  <w:divBdr>
                    <w:top w:val="none" w:sz="0" w:space="0" w:color="auto"/>
                    <w:left w:val="none" w:sz="0" w:space="0" w:color="auto"/>
                    <w:bottom w:val="none" w:sz="0" w:space="0" w:color="auto"/>
                    <w:right w:val="none" w:sz="0" w:space="0" w:color="auto"/>
                  </w:divBdr>
                  <w:divsChild>
                    <w:div w:id="1105419359">
                      <w:marLeft w:val="0"/>
                      <w:marRight w:val="0"/>
                      <w:marTop w:val="0"/>
                      <w:marBottom w:val="0"/>
                      <w:divBdr>
                        <w:top w:val="none" w:sz="0" w:space="0" w:color="auto"/>
                        <w:left w:val="none" w:sz="0" w:space="0" w:color="auto"/>
                        <w:bottom w:val="none" w:sz="0" w:space="0" w:color="auto"/>
                        <w:right w:val="none" w:sz="0" w:space="0" w:color="auto"/>
                      </w:divBdr>
                      <w:divsChild>
                        <w:div w:id="1281260941">
                          <w:marLeft w:val="0"/>
                          <w:marRight w:val="0"/>
                          <w:marTop w:val="0"/>
                          <w:marBottom w:val="0"/>
                          <w:divBdr>
                            <w:top w:val="none" w:sz="0" w:space="0" w:color="auto"/>
                            <w:left w:val="none" w:sz="0" w:space="0" w:color="auto"/>
                            <w:bottom w:val="none" w:sz="0" w:space="0" w:color="auto"/>
                            <w:right w:val="none" w:sz="0" w:space="0" w:color="auto"/>
                          </w:divBdr>
                          <w:divsChild>
                            <w:div w:id="1280257676">
                              <w:marLeft w:val="0"/>
                              <w:marRight w:val="0"/>
                              <w:marTop w:val="0"/>
                              <w:marBottom w:val="0"/>
                              <w:divBdr>
                                <w:top w:val="none" w:sz="0" w:space="0" w:color="auto"/>
                                <w:left w:val="none" w:sz="0" w:space="0" w:color="auto"/>
                                <w:bottom w:val="none" w:sz="0" w:space="0" w:color="auto"/>
                                <w:right w:val="none" w:sz="0" w:space="0" w:color="auto"/>
                              </w:divBdr>
                              <w:divsChild>
                                <w:div w:id="168678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804953">
      <w:bodyDiv w:val="1"/>
      <w:marLeft w:val="0"/>
      <w:marRight w:val="0"/>
      <w:marTop w:val="0"/>
      <w:marBottom w:val="0"/>
      <w:divBdr>
        <w:top w:val="none" w:sz="0" w:space="0" w:color="auto"/>
        <w:left w:val="none" w:sz="0" w:space="0" w:color="auto"/>
        <w:bottom w:val="none" w:sz="0" w:space="0" w:color="auto"/>
        <w:right w:val="none" w:sz="0" w:space="0" w:color="auto"/>
      </w:divBdr>
    </w:div>
    <w:div w:id="964848810">
      <w:bodyDiv w:val="1"/>
      <w:marLeft w:val="0"/>
      <w:marRight w:val="0"/>
      <w:marTop w:val="0"/>
      <w:marBottom w:val="0"/>
      <w:divBdr>
        <w:top w:val="none" w:sz="0" w:space="0" w:color="auto"/>
        <w:left w:val="none" w:sz="0" w:space="0" w:color="auto"/>
        <w:bottom w:val="none" w:sz="0" w:space="0" w:color="auto"/>
        <w:right w:val="none" w:sz="0" w:space="0" w:color="auto"/>
      </w:divBdr>
    </w:div>
    <w:div w:id="979193614">
      <w:bodyDiv w:val="1"/>
      <w:marLeft w:val="0"/>
      <w:marRight w:val="0"/>
      <w:marTop w:val="0"/>
      <w:marBottom w:val="0"/>
      <w:divBdr>
        <w:top w:val="none" w:sz="0" w:space="0" w:color="auto"/>
        <w:left w:val="none" w:sz="0" w:space="0" w:color="auto"/>
        <w:bottom w:val="none" w:sz="0" w:space="0" w:color="auto"/>
        <w:right w:val="none" w:sz="0" w:space="0" w:color="auto"/>
      </w:divBdr>
    </w:div>
    <w:div w:id="1015545877">
      <w:bodyDiv w:val="1"/>
      <w:marLeft w:val="0"/>
      <w:marRight w:val="0"/>
      <w:marTop w:val="0"/>
      <w:marBottom w:val="0"/>
      <w:divBdr>
        <w:top w:val="none" w:sz="0" w:space="0" w:color="auto"/>
        <w:left w:val="none" w:sz="0" w:space="0" w:color="auto"/>
        <w:bottom w:val="none" w:sz="0" w:space="0" w:color="auto"/>
        <w:right w:val="none" w:sz="0" w:space="0" w:color="auto"/>
      </w:divBdr>
    </w:div>
    <w:div w:id="1030838667">
      <w:bodyDiv w:val="1"/>
      <w:marLeft w:val="0"/>
      <w:marRight w:val="0"/>
      <w:marTop w:val="0"/>
      <w:marBottom w:val="0"/>
      <w:divBdr>
        <w:top w:val="none" w:sz="0" w:space="0" w:color="auto"/>
        <w:left w:val="none" w:sz="0" w:space="0" w:color="auto"/>
        <w:bottom w:val="none" w:sz="0" w:space="0" w:color="auto"/>
        <w:right w:val="none" w:sz="0" w:space="0" w:color="auto"/>
      </w:divBdr>
    </w:div>
    <w:div w:id="1037974698">
      <w:bodyDiv w:val="1"/>
      <w:marLeft w:val="0"/>
      <w:marRight w:val="0"/>
      <w:marTop w:val="0"/>
      <w:marBottom w:val="0"/>
      <w:divBdr>
        <w:top w:val="none" w:sz="0" w:space="0" w:color="auto"/>
        <w:left w:val="none" w:sz="0" w:space="0" w:color="auto"/>
        <w:bottom w:val="none" w:sz="0" w:space="0" w:color="auto"/>
        <w:right w:val="none" w:sz="0" w:space="0" w:color="auto"/>
      </w:divBdr>
    </w:div>
    <w:div w:id="1063606559">
      <w:bodyDiv w:val="1"/>
      <w:marLeft w:val="0"/>
      <w:marRight w:val="0"/>
      <w:marTop w:val="0"/>
      <w:marBottom w:val="0"/>
      <w:divBdr>
        <w:top w:val="none" w:sz="0" w:space="0" w:color="auto"/>
        <w:left w:val="none" w:sz="0" w:space="0" w:color="auto"/>
        <w:bottom w:val="none" w:sz="0" w:space="0" w:color="auto"/>
        <w:right w:val="none" w:sz="0" w:space="0" w:color="auto"/>
      </w:divBdr>
    </w:div>
    <w:div w:id="1126657984">
      <w:bodyDiv w:val="1"/>
      <w:marLeft w:val="0"/>
      <w:marRight w:val="0"/>
      <w:marTop w:val="0"/>
      <w:marBottom w:val="0"/>
      <w:divBdr>
        <w:top w:val="none" w:sz="0" w:space="0" w:color="auto"/>
        <w:left w:val="none" w:sz="0" w:space="0" w:color="auto"/>
        <w:bottom w:val="none" w:sz="0" w:space="0" w:color="auto"/>
        <w:right w:val="none" w:sz="0" w:space="0" w:color="auto"/>
      </w:divBdr>
    </w:div>
    <w:div w:id="1145318441">
      <w:bodyDiv w:val="1"/>
      <w:marLeft w:val="0"/>
      <w:marRight w:val="0"/>
      <w:marTop w:val="0"/>
      <w:marBottom w:val="0"/>
      <w:divBdr>
        <w:top w:val="none" w:sz="0" w:space="0" w:color="auto"/>
        <w:left w:val="none" w:sz="0" w:space="0" w:color="auto"/>
        <w:bottom w:val="none" w:sz="0" w:space="0" w:color="auto"/>
        <w:right w:val="none" w:sz="0" w:space="0" w:color="auto"/>
      </w:divBdr>
    </w:div>
    <w:div w:id="1146969284">
      <w:bodyDiv w:val="1"/>
      <w:marLeft w:val="0"/>
      <w:marRight w:val="0"/>
      <w:marTop w:val="0"/>
      <w:marBottom w:val="0"/>
      <w:divBdr>
        <w:top w:val="none" w:sz="0" w:space="0" w:color="auto"/>
        <w:left w:val="none" w:sz="0" w:space="0" w:color="auto"/>
        <w:bottom w:val="none" w:sz="0" w:space="0" w:color="auto"/>
        <w:right w:val="none" w:sz="0" w:space="0" w:color="auto"/>
      </w:divBdr>
    </w:div>
    <w:div w:id="1175652763">
      <w:bodyDiv w:val="1"/>
      <w:marLeft w:val="0"/>
      <w:marRight w:val="0"/>
      <w:marTop w:val="0"/>
      <w:marBottom w:val="0"/>
      <w:divBdr>
        <w:top w:val="none" w:sz="0" w:space="0" w:color="auto"/>
        <w:left w:val="none" w:sz="0" w:space="0" w:color="auto"/>
        <w:bottom w:val="none" w:sz="0" w:space="0" w:color="auto"/>
        <w:right w:val="none" w:sz="0" w:space="0" w:color="auto"/>
      </w:divBdr>
    </w:div>
    <w:div w:id="1176961150">
      <w:bodyDiv w:val="1"/>
      <w:marLeft w:val="0"/>
      <w:marRight w:val="0"/>
      <w:marTop w:val="0"/>
      <w:marBottom w:val="0"/>
      <w:divBdr>
        <w:top w:val="none" w:sz="0" w:space="0" w:color="auto"/>
        <w:left w:val="none" w:sz="0" w:space="0" w:color="auto"/>
        <w:bottom w:val="none" w:sz="0" w:space="0" w:color="auto"/>
        <w:right w:val="none" w:sz="0" w:space="0" w:color="auto"/>
      </w:divBdr>
    </w:div>
    <w:div w:id="1193154002">
      <w:bodyDiv w:val="1"/>
      <w:marLeft w:val="0"/>
      <w:marRight w:val="0"/>
      <w:marTop w:val="0"/>
      <w:marBottom w:val="0"/>
      <w:divBdr>
        <w:top w:val="none" w:sz="0" w:space="0" w:color="auto"/>
        <w:left w:val="none" w:sz="0" w:space="0" w:color="auto"/>
        <w:bottom w:val="none" w:sz="0" w:space="0" w:color="auto"/>
        <w:right w:val="none" w:sz="0" w:space="0" w:color="auto"/>
      </w:divBdr>
    </w:div>
    <w:div w:id="1193573480">
      <w:bodyDiv w:val="1"/>
      <w:marLeft w:val="0"/>
      <w:marRight w:val="0"/>
      <w:marTop w:val="0"/>
      <w:marBottom w:val="0"/>
      <w:divBdr>
        <w:top w:val="none" w:sz="0" w:space="0" w:color="auto"/>
        <w:left w:val="none" w:sz="0" w:space="0" w:color="auto"/>
        <w:bottom w:val="none" w:sz="0" w:space="0" w:color="auto"/>
        <w:right w:val="none" w:sz="0" w:space="0" w:color="auto"/>
      </w:divBdr>
    </w:div>
    <w:div w:id="1277520913">
      <w:bodyDiv w:val="1"/>
      <w:marLeft w:val="0"/>
      <w:marRight w:val="0"/>
      <w:marTop w:val="0"/>
      <w:marBottom w:val="0"/>
      <w:divBdr>
        <w:top w:val="none" w:sz="0" w:space="0" w:color="auto"/>
        <w:left w:val="none" w:sz="0" w:space="0" w:color="auto"/>
        <w:bottom w:val="none" w:sz="0" w:space="0" w:color="auto"/>
        <w:right w:val="none" w:sz="0" w:space="0" w:color="auto"/>
      </w:divBdr>
    </w:div>
    <w:div w:id="1291593456">
      <w:bodyDiv w:val="1"/>
      <w:marLeft w:val="0"/>
      <w:marRight w:val="0"/>
      <w:marTop w:val="0"/>
      <w:marBottom w:val="0"/>
      <w:divBdr>
        <w:top w:val="none" w:sz="0" w:space="0" w:color="auto"/>
        <w:left w:val="none" w:sz="0" w:space="0" w:color="auto"/>
        <w:bottom w:val="none" w:sz="0" w:space="0" w:color="auto"/>
        <w:right w:val="none" w:sz="0" w:space="0" w:color="auto"/>
      </w:divBdr>
    </w:div>
    <w:div w:id="1323966679">
      <w:bodyDiv w:val="1"/>
      <w:marLeft w:val="0"/>
      <w:marRight w:val="0"/>
      <w:marTop w:val="0"/>
      <w:marBottom w:val="0"/>
      <w:divBdr>
        <w:top w:val="none" w:sz="0" w:space="0" w:color="auto"/>
        <w:left w:val="none" w:sz="0" w:space="0" w:color="auto"/>
        <w:bottom w:val="none" w:sz="0" w:space="0" w:color="auto"/>
        <w:right w:val="none" w:sz="0" w:space="0" w:color="auto"/>
      </w:divBdr>
    </w:div>
    <w:div w:id="1337878165">
      <w:bodyDiv w:val="1"/>
      <w:marLeft w:val="0"/>
      <w:marRight w:val="0"/>
      <w:marTop w:val="0"/>
      <w:marBottom w:val="0"/>
      <w:divBdr>
        <w:top w:val="none" w:sz="0" w:space="0" w:color="auto"/>
        <w:left w:val="none" w:sz="0" w:space="0" w:color="auto"/>
        <w:bottom w:val="none" w:sz="0" w:space="0" w:color="auto"/>
        <w:right w:val="none" w:sz="0" w:space="0" w:color="auto"/>
      </w:divBdr>
    </w:div>
    <w:div w:id="1363089341">
      <w:bodyDiv w:val="1"/>
      <w:marLeft w:val="0"/>
      <w:marRight w:val="0"/>
      <w:marTop w:val="0"/>
      <w:marBottom w:val="0"/>
      <w:divBdr>
        <w:top w:val="none" w:sz="0" w:space="0" w:color="auto"/>
        <w:left w:val="none" w:sz="0" w:space="0" w:color="auto"/>
        <w:bottom w:val="none" w:sz="0" w:space="0" w:color="auto"/>
        <w:right w:val="none" w:sz="0" w:space="0" w:color="auto"/>
      </w:divBdr>
    </w:div>
    <w:div w:id="1386368731">
      <w:bodyDiv w:val="1"/>
      <w:marLeft w:val="0"/>
      <w:marRight w:val="0"/>
      <w:marTop w:val="0"/>
      <w:marBottom w:val="0"/>
      <w:divBdr>
        <w:top w:val="none" w:sz="0" w:space="0" w:color="auto"/>
        <w:left w:val="none" w:sz="0" w:space="0" w:color="auto"/>
        <w:bottom w:val="none" w:sz="0" w:space="0" w:color="auto"/>
        <w:right w:val="none" w:sz="0" w:space="0" w:color="auto"/>
      </w:divBdr>
    </w:div>
    <w:div w:id="1431974450">
      <w:bodyDiv w:val="1"/>
      <w:marLeft w:val="0"/>
      <w:marRight w:val="0"/>
      <w:marTop w:val="0"/>
      <w:marBottom w:val="0"/>
      <w:divBdr>
        <w:top w:val="none" w:sz="0" w:space="0" w:color="auto"/>
        <w:left w:val="none" w:sz="0" w:space="0" w:color="auto"/>
        <w:bottom w:val="none" w:sz="0" w:space="0" w:color="auto"/>
        <w:right w:val="none" w:sz="0" w:space="0" w:color="auto"/>
      </w:divBdr>
    </w:div>
    <w:div w:id="1443299424">
      <w:bodyDiv w:val="1"/>
      <w:marLeft w:val="0"/>
      <w:marRight w:val="0"/>
      <w:marTop w:val="0"/>
      <w:marBottom w:val="0"/>
      <w:divBdr>
        <w:top w:val="none" w:sz="0" w:space="0" w:color="auto"/>
        <w:left w:val="none" w:sz="0" w:space="0" w:color="auto"/>
        <w:bottom w:val="none" w:sz="0" w:space="0" w:color="auto"/>
        <w:right w:val="none" w:sz="0" w:space="0" w:color="auto"/>
      </w:divBdr>
    </w:div>
    <w:div w:id="1445149169">
      <w:bodyDiv w:val="1"/>
      <w:marLeft w:val="0"/>
      <w:marRight w:val="0"/>
      <w:marTop w:val="0"/>
      <w:marBottom w:val="0"/>
      <w:divBdr>
        <w:top w:val="none" w:sz="0" w:space="0" w:color="auto"/>
        <w:left w:val="none" w:sz="0" w:space="0" w:color="auto"/>
        <w:bottom w:val="none" w:sz="0" w:space="0" w:color="auto"/>
        <w:right w:val="none" w:sz="0" w:space="0" w:color="auto"/>
      </w:divBdr>
    </w:div>
    <w:div w:id="1451128210">
      <w:bodyDiv w:val="1"/>
      <w:marLeft w:val="0"/>
      <w:marRight w:val="0"/>
      <w:marTop w:val="0"/>
      <w:marBottom w:val="0"/>
      <w:divBdr>
        <w:top w:val="none" w:sz="0" w:space="0" w:color="auto"/>
        <w:left w:val="none" w:sz="0" w:space="0" w:color="auto"/>
        <w:bottom w:val="none" w:sz="0" w:space="0" w:color="auto"/>
        <w:right w:val="none" w:sz="0" w:space="0" w:color="auto"/>
      </w:divBdr>
    </w:div>
    <w:div w:id="1496141785">
      <w:bodyDiv w:val="1"/>
      <w:marLeft w:val="0"/>
      <w:marRight w:val="0"/>
      <w:marTop w:val="0"/>
      <w:marBottom w:val="0"/>
      <w:divBdr>
        <w:top w:val="none" w:sz="0" w:space="0" w:color="auto"/>
        <w:left w:val="none" w:sz="0" w:space="0" w:color="auto"/>
        <w:bottom w:val="none" w:sz="0" w:space="0" w:color="auto"/>
        <w:right w:val="none" w:sz="0" w:space="0" w:color="auto"/>
      </w:divBdr>
    </w:div>
    <w:div w:id="1496191524">
      <w:bodyDiv w:val="1"/>
      <w:marLeft w:val="0"/>
      <w:marRight w:val="0"/>
      <w:marTop w:val="0"/>
      <w:marBottom w:val="0"/>
      <w:divBdr>
        <w:top w:val="none" w:sz="0" w:space="0" w:color="auto"/>
        <w:left w:val="none" w:sz="0" w:space="0" w:color="auto"/>
        <w:bottom w:val="none" w:sz="0" w:space="0" w:color="auto"/>
        <w:right w:val="none" w:sz="0" w:space="0" w:color="auto"/>
      </w:divBdr>
    </w:div>
    <w:div w:id="1498420265">
      <w:bodyDiv w:val="1"/>
      <w:marLeft w:val="0"/>
      <w:marRight w:val="0"/>
      <w:marTop w:val="0"/>
      <w:marBottom w:val="0"/>
      <w:divBdr>
        <w:top w:val="none" w:sz="0" w:space="0" w:color="auto"/>
        <w:left w:val="none" w:sz="0" w:space="0" w:color="auto"/>
        <w:bottom w:val="none" w:sz="0" w:space="0" w:color="auto"/>
        <w:right w:val="none" w:sz="0" w:space="0" w:color="auto"/>
      </w:divBdr>
    </w:div>
    <w:div w:id="1591041106">
      <w:bodyDiv w:val="1"/>
      <w:marLeft w:val="0"/>
      <w:marRight w:val="0"/>
      <w:marTop w:val="0"/>
      <w:marBottom w:val="0"/>
      <w:divBdr>
        <w:top w:val="none" w:sz="0" w:space="0" w:color="auto"/>
        <w:left w:val="none" w:sz="0" w:space="0" w:color="auto"/>
        <w:bottom w:val="none" w:sz="0" w:space="0" w:color="auto"/>
        <w:right w:val="none" w:sz="0" w:space="0" w:color="auto"/>
      </w:divBdr>
    </w:div>
    <w:div w:id="1632400811">
      <w:bodyDiv w:val="1"/>
      <w:marLeft w:val="0"/>
      <w:marRight w:val="0"/>
      <w:marTop w:val="0"/>
      <w:marBottom w:val="0"/>
      <w:divBdr>
        <w:top w:val="none" w:sz="0" w:space="0" w:color="auto"/>
        <w:left w:val="none" w:sz="0" w:space="0" w:color="auto"/>
        <w:bottom w:val="none" w:sz="0" w:space="0" w:color="auto"/>
        <w:right w:val="none" w:sz="0" w:space="0" w:color="auto"/>
      </w:divBdr>
    </w:div>
    <w:div w:id="1641692600">
      <w:bodyDiv w:val="1"/>
      <w:marLeft w:val="0"/>
      <w:marRight w:val="0"/>
      <w:marTop w:val="0"/>
      <w:marBottom w:val="0"/>
      <w:divBdr>
        <w:top w:val="none" w:sz="0" w:space="0" w:color="auto"/>
        <w:left w:val="none" w:sz="0" w:space="0" w:color="auto"/>
        <w:bottom w:val="none" w:sz="0" w:space="0" w:color="auto"/>
        <w:right w:val="none" w:sz="0" w:space="0" w:color="auto"/>
      </w:divBdr>
    </w:div>
    <w:div w:id="1666474870">
      <w:bodyDiv w:val="1"/>
      <w:marLeft w:val="0"/>
      <w:marRight w:val="0"/>
      <w:marTop w:val="0"/>
      <w:marBottom w:val="0"/>
      <w:divBdr>
        <w:top w:val="none" w:sz="0" w:space="0" w:color="auto"/>
        <w:left w:val="none" w:sz="0" w:space="0" w:color="auto"/>
        <w:bottom w:val="none" w:sz="0" w:space="0" w:color="auto"/>
        <w:right w:val="none" w:sz="0" w:space="0" w:color="auto"/>
      </w:divBdr>
    </w:div>
    <w:div w:id="1670135978">
      <w:bodyDiv w:val="1"/>
      <w:marLeft w:val="0"/>
      <w:marRight w:val="0"/>
      <w:marTop w:val="0"/>
      <w:marBottom w:val="0"/>
      <w:divBdr>
        <w:top w:val="none" w:sz="0" w:space="0" w:color="auto"/>
        <w:left w:val="none" w:sz="0" w:space="0" w:color="auto"/>
        <w:bottom w:val="none" w:sz="0" w:space="0" w:color="auto"/>
        <w:right w:val="none" w:sz="0" w:space="0" w:color="auto"/>
      </w:divBdr>
    </w:div>
    <w:div w:id="1726291732">
      <w:bodyDiv w:val="1"/>
      <w:marLeft w:val="0"/>
      <w:marRight w:val="0"/>
      <w:marTop w:val="0"/>
      <w:marBottom w:val="0"/>
      <w:divBdr>
        <w:top w:val="none" w:sz="0" w:space="0" w:color="auto"/>
        <w:left w:val="none" w:sz="0" w:space="0" w:color="auto"/>
        <w:bottom w:val="none" w:sz="0" w:space="0" w:color="auto"/>
        <w:right w:val="none" w:sz="0" w:space="0" w:color="auto"/>
      </w:divBdr>
    </w:div>
    <w:div w:id="1747066116">
      <w:bodyDiv w:val="1"/>
      <w:marLeft w:val="0"/>
      <w:marRight w:val="0"/>
      <w:marTop w:val="0"/>
      <w:marBottom w:val="0"/>
      <w:divBdr>
        <w:top w:val="none" w:sz="0" w:space="0" w:color="auto"/>
        <w:left w:val="none" w:sz="0" w:space="0" w:color="auto"/>
        <w:bottom w:val="none" w:sz="0" w:space="0" w:color="auto"/>
        <w:right w:val="none" w:sz="0" w:space="0" w:color="auto"/>
      </w:divBdr>
    </w:div>
    <w:div w:id="1755541905">
      <w:bodyDiv w:val="1"/>
      <w:marLeft w:val="0"/>
      <w:marRight w:val="0"/>
      <w:marTop w:val="0"/>
      <w:marBottom w:val="0"/>
      <w:divBdr>
        <w:top w:val="none" w:sz="0" w:space="0" w:color="auto"/>
        <w:left w:val="none" w:sz="0" w:space="0" w:color="auto"/>
        <w:bottom w:val="none" w:sz="0" w:space="0" w:color="auto"/>
        <w:right w:val="none" w:sz="0" w:space="0" w:color="auto"/>
      </w:divBdr>
    </w:div>
    <w:div w:id="1797722464">
      <w:bodyDiv w:val="1"/>
      <w:marLeft w:val="0"/>
      <w:marRight w:val="0"/>
      <w:marTop w:val="0"/>
      <w:marBottom w:val="0"/>
      <w:divBdr>
        <w:top w:val="none" w:sz="0" w:space="0" w:color="auto"/>
        <w:left w:val="none" w:sz="0" w:space="0" w:color="auto"/>
        <w:bottom w:val="none" w:sz="0" w:space="0" w:color="auto"/>
        <w:right w:val="none" w:sz="0" w:space="0" w:color="auto"/>
      </w:divBdr>
    </w:div>
    <w:div w:id="1800948623">
      <w:bodyDiv w:val="1"/>
      <w:marLeft w:val="0"/>
      <w:marRight w:val="0"/>
      <w:marTop w:val="0"/>
      <w:marBottom w:val="0"/>
      <w:divBdr>
        <w:top w:val="none" w:sz="0" w:space="0" w:color="auto"/>
        <w:left w:val="none" w:sz="0" w:space="0" w:color="auto"/>
        <w:bottom w:val="none" w:sz="0" w:space="0" w:color="auto"/>
        <w:right w:val="none" w:sz="0" w:space="0" w:color="auto"/>
      </w:divBdr>
    </w:div>
    <w:div w:id="1865749919">
      <w:bodyDiv w:val="1"/>
      <w:marLeft w:val="0"/>
      <w:marRight w:val="0"/>
      <w:marTop w:val="0"/>
      <w:marBottom w:val="0"/>
      <w:divBdr>
        <w:top w:val="none" w:sz="0" w:space="0" w:color="auto"/>
        <w:left w:val="none" w:sz="0" w:space="0" w:color="auto"/>
        <w:bottom w:val="none" w:sz="0" w:space="0" w:color="auto"/>
        <w:right w:val="none" w:sz="0" w:space="0" w:color="auto"/>
      </w:divBdr>
    </w:div>
    <w:div w:id="1871406482">
      <w:bodyDiv w:val="1"/>
      <w:marLeft w:val="0"/>
      <w:marRight w:val="0"/>
      <w:marTop w:val="0"/>
      <w:marBottom w:val="0"/>
      <w:divBdr>
        <w:top w:val="none" w:sz="0" w:space="0" w:color="auto"/>
        <w:left w:val="none" w:sz="0" w:space="0" w:color="auto"/>
        <w:bottom w:val="none" w:sz="0" w:space="0" w:color="auto"/>
        <w:right w:val="none" w:sz="0" w:space="0" w:color="auto"/>
      </w:divBdr>
    </w:div>
    <w:div w:id="1890334630">
      <w:bodyDiv w:val="1"/>
      <w:marLeft w:val="0"/>
      <w:marRight w:val="0"/>
      <w:marTop w:val="0"/>
      <w:marBottom w:val="0"/>
      <w:divBdr>
        <w:top w:val="none" w:sz="0" w:space="0" w:color="auto"/>
        <w:left w:val="none" w:sz="0" w:space="0" w:color="auto"/>
        <w:bottom w:val="none" w:sz="0" w:space="0" w:color="auto"/>
        <w:right w:val="none" w:sz="0" w:space="0" w:color="auto"/>
      </w:divBdr>
    </w:div>
    <w:div w:id="1961260180">
      <w:bodyDiv w:val="1"/>
      <w:marLeft w:val="0"/>
      <w:marRight w:val="0"/>
      <w:marTop w:val="0"/>
      <w:marBottom w:val="0"/>
      <w:divBdr>
        <w:top w:val="none" w:sz="0" w:space="0" w:color="auto"/>
        <w:left w:val="none" w:sz="0" w:space="0" w:color="auto"/>
        <w:bottom w:val="none" w:sz="0" w:space="0" w:color="auto"/>
        <w:right w:val="none" w:sz="0" w:space="0" w:color="auto"/>
      </w:divBdr>
    </w:div>
    <w:div w:id="1988704578">
      <w:bodyDiv w:val="1"/>
      <w:marLeft w:val="0"/>
      <w:marRight w:val="0"/>
      <w:marTop w:val="0"/>
      <w:marBottom w:val="0"/>
      <w:divBdr>
        <w:top w:val="none" w:sz="0" w:space="0" w:color="auto"/>
        <w:left w:val="none" w:sz="0" w:space="0" w:color="auto"/>
        <w:bottom w:val="none" w:sz="0" w:space="0" w:color="auto"/>
        <w:right w:val="none" w:sz="0" w:space="0" w:color="auto"/>
      </w:divBdr>
    </w:div>
    <w:div w:id="2064909403">
      <w:bodyDiv w:val="1"/>
      <w:marLeft w:val="0"/>
      <w:marRight w:val="0"/>
      <w:marTop w:val="0"/>
      <w:marBottom w:val="0"/>
      <w:divBdr>
        <w:top w:val="none" w:sz="0" w:space="0" w:color="auto"/>
        <w:left w:val="none" w:sz="0" w:space="0" w:color="auto"/>
        <w:bottom w:val="none" w:sz="0" w:space="0" w:color="auto"/>
        <w:right w:val="none" w:sz="0" w:space="0" w:color="auto"/>
      </w:divBdr>
    </w:div>
    <w:div w:id="2106922775">
      <w:bodyDiv w:val="1"/>
      <w:marLeft w:val="0"/>
      <w:marRight w:val="0"/>
      <w:marTop w:val="0"/>
      <w:marBottom w:val="0"/>
      <w:divBdr>
        <w:top w:val="none" w:sz="0" w:space="0" w:color="auto"/>
        <w:left w:val="none" w:sz="0" w:space="0" w:color="auto"/>
        <w:bottom w:val="none" w:sz="0" w:space="0" w:color="auto"/>
        <w:right w:val="none" w:sz="0" w:space="0" w:color="auto"/>
      </w:divBdr>
    </w:div>
    <w:div w:id="212935490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image" Target="media/image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chart" Target="charts/chart3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image" Target="media/image2.jpeg"/><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hyperlink" Target="http://www.projetoguri.org.br/acontece/seminario-ser-criativo-inspira-os-novos-rumos-do-guri/" TargetMode="Externa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fbnewsroomus.files.wordpress.com/2016/02/state-of-connectivity-2015-2016-02-21-final.pdf" TargetMode="External"/><Relationship Id="rId1" Type="http://schemas.openxmlformats.org/officeDocument/2006/relationships/hyperlink" Target="http://www.projetoguri.org.br/pesquisa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192.168.1.10\Dados\Observatorio\observatorio%20-%20pesquisas%20institucionais\satisfa&#231;&#227;o%20alunos\2016\Base%20de%20Dados\base-%20codificad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codificada.xlsx]Distribuição da amostra'!$A$4:$A$14</c:f>
              <c:strCache>
                <c:ptCount val="11"/>
                <c:pt idx="0">
                  <c:v>Araçatuba</c:v>
                </c:pt>
                <c:pt idx="1">
                  <c:v>Itapeva</c:v>
                </c:pt>
                <c:pt idx="2">
                  <c:v>Jundiaí</c:v>
                </c:pt>
                <c:pt idx="3">
                  <c:v>Marília</c:v>
                </c:pt>
                <c:pt idx="4">
                  <c:v>Presidente Prudente</c:v>
                </c:pt>
                <c:pt idx="5">
                  <c:v>Ribeirão Preto</c:v>
                </c:pt>
                <c:pt idx="6">
                  <c:v>São Carlos</c:v>
                </c:pt>
                <c:pt idx="7">
                  <c:v>São José do Rio Preto</c:v>
                </c:pt>
                <c:pt idx="8">
                  <c:v>São José dos campos </c:v>
                </c:pt>
                <c:pt idx="9">
                  <c:v>São Paulo</c:v>
                </c:pt>
                <c:pt idx="10">
                  <c:v>Sorocaba</c:v>
                </c:pt>
              </c:strCache>
            </c:strRef>
          </c:cat>
          <c:val>
            <c:numRef>
              <c:f>'[base- codificada.xlsx]Distribuição da amostra'!$C$4:$C$14</c:f>
              <c:numCache>
                <c:formatCode>0%</c:formatCode>
                <c:ptCount val="11"/>
                <c:pt idx="0">
                  <c:v>8.4967320261437912E-2</c:v>
                </c:pt>
                <c:pt idx="1">
                  <c:v>5.7516339869281043E-2</c:v>
                </c:pt>
                <c:pt idx="2">
                  <c:v>0.1261437908496732</c:v>
                </c:pt>
                <c:pt idx="3">
                  <c:v>0.10261437908496732</c:v>
                </c:pt>
                <c:pt idx="4">
                  <c:v>0.13594771241830064</c:v>
                </c:pt>
                <c:pt idx="5">
                  <c:v>9.34640522875817E-2</c:v>
                </c:pt>
                <c:pt idx="6">
                  <c:v>0.10130718954248366</c:v>
                </c:pt>
                <c:pt idx="7">
                  <c:v>8.8235294117647065E-2</c:v>
                </c:pt>
                <c:pt idx="8">
                  <c:v>6.6666666666666666E-2</c:v>
                </c:pt>
                <c:pt idx="9">
                  <c:v>4.7712418300653592E-2</c:v>
                </c:pt>
                <c:pt idx="10">
                  <c:v>9.5424836601307184E-2</c:v>
                </c:pt>
              </c:numCache>
            </c:numRef>
          </c:val>
        </c:ser>
        <c:dLbls>
          <c:showLegendKey val="0"/>
          <c:showVal val="0"/>
          <c:showCatName val="0"/>
          <c:showSerName val="0"/>
          <c:showPercent val="0"/>
          <c:showBubbleSize val="0"/>
        </c:dLbls>
        <c:gapWidth val="182"/>
        <c:axId val="318580656"/>
        <c:axId val="318581048"/>
      </c:barChart>
      <c:catAx>
        <c:axId val="318580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18581048"/>
        <c:crosses val="autoZero"/>
        <c:auto val="1"/>
        <c:lblAlgn val="ctr"/>
        <c:lblOffset val="100"/>
        <c:noMultiLvlLbl val="0"/>
      </c:catAx>
      <c:valAx>
        <c:axId val="318581048"/>
        <c:scaling>
          <c:orientation val="minMax"/>
        </c:scaling>
        <c:delete val="1"/>
        <c:axPos val="b"/>
        <c:numFmt formatCode="0%" sourceLinked="1"/>
        <c:majorTickMark val="none"/>
        <c:minorTickMark val="none"/>
        <c:tickLblPos val="nextTo"/>
        <c:crossAx val="318580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'Postura Ed. Corrigir erros'!$A$3:$A$6</c:f>
              <c:strCache>
                <c:ptCount val="4"/>
                <c:pt idx="0">
                  <c:v>Não respondeu</c:v>
                </c:pt>
                <c:pt idx="1">
                  <c:v>Não percebe quando os alunos erram ou estão com dificuldade</c:v>
                </c:pt>
                <c:pt idx="2">
                  <c:v>Percebe quando os alunos erram e corrige os erros de forma negativa, deixando os 	alunos com vergonha</c:v>
                </c:pt>
                <c:pt idx="3">
                  <c:v>Percebe quando os alunos os alunos estão com dificuldade e auxilia de forma positiva</c:v>
                </c:pt>
              </c:strCache>
            </c:strRef>
          </c:cat>
          <c:val>
            <c:numRef>
              <c:f>'Postura Ed. Corrigir erros'!$C$3:$C$6</c:f>
              <c:numCache>
                <c:formatCode>0.0%</c:formatCode>
                <c:ptCount val="4"/>
                <c:pt idx="0">
                  <c:v>2.6143790849673201E-3</c:v>
                </c:pt>
                <c:pt idx="1">
                  <c:v>3.9215686274509803E-3</c:v>
                </c:pt>
                <c:pt idx="2">
                  <c:v>2.4836601307189541E-2</c:v>
                </c:pt>
                <c:pt idx="3">
                  <c:v>0.96862745098039216</c:v>
                </c:pt>
              </c:numCache>
            </c:numRef>
          </c:val>
        </c:ser>
        <c:dLbls>
          <c:showLegendKey val="0"/>
          <c:showVal val="0"/>
          <c:showCatName val="0"/>
          <c:showSerName val="0"/>
          <c:showPercent val="0"/>
          <c:showBubbleSize val="0"/>
        </c:dLbls>
        <c:gapWidth val="182"/>
        <c:axId val="319665912"/>
        <c:axId val="319666304"/>
      </c:barChart>
      <c:catAx>
        <c:axId val="319665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19666304"/>
        <c:crosses val="autoZero"/>
        <c:auto val="1"/>
        <c:lblAlgn val="ctr"/>
        <c:lblOffset val="100"/>
        <c:noMultiLvlLbl val="0"/>
      </c:catAx>
      <c:valAx>
        <c:axId val="319666304"/>
        <c:scaling>
          <c:orientation val="minMax"/>
        </c:scaling>
        <c:delete val="1"/>
        <c:axPos val="b"/>
        <c:numFmt formatCode="0.0%" sourceLinked="1"/>
        <c:majorTickMark val="none"/>
        <c:minorTickMark val="none"/>
        <c:tickLblPos val="nextTo"/>
        <c:crossAx val="319665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codificada.xlsx]Postura Ed. Oferecer Elogios'!$A$4:$A$7</c:f>
              <c:strCache>
                <c:ptCount val="4"/>
                <c:pt idx="0">
                  <c:v>Não respondeu</c:v>
                </c:pt>
                <c:pt idx="1">
                  <c:v>Acha que os alunos nunca têm bom resultado</c:v>
                </c:pt>
                <c:pt idx="2">
                  <c:v>Percebe quando os alunos têm bom resultado, mas não faz elogios</c:v>
                </c:pt>
                <c:pt idx="3">
                  <c:v>Percebe quando os alunos têm um bom resultado e faz elogios</c:v>
                </c:pt>
              </c:strCache>
            </c:strRef>
          </c:cat>
          <c:val>
            <c:numRef>
              <c:f>'[base- codificada.xlsx]Postura Ed. Oferecer Elogios'!$C$4:$C$7</c:f>
              <c:numCache>
                <c:formatCode>0.0%</c:formatCode>
                <c:ptCount val="4"/>
                <c:pt idx="0">
                  <c:v>3.2679738562091504E-3</c:v>
                </c:pt>
                <c:pt idx="1">
                  <c:v>5.2287581699346402E-3</c:v>
                </c:pt>
                <c:pt idx="2">
                  <c:v>6.9281045751633991E-2</c:v>
                </c:pt>
                <c:pt idx="3">
                  <c:v>0.92222222222222228</c:v>
                </c:pt>
              </c:numCache>
            </c:numRef>
          </c:val>
        </c:ser>
        <c:dLbls>
          <c:showLegendKey val="0"/>
          <c:showVal val="0"/>
          <c:showCatName val="0"/>
          <c:showSerName val="0"/>
          <c:showPercent val="0"/>
          <c:showBubbleSize val="0"/>
        </c:dLbls>
        <c:gapWidth val="182"/>
        <c:axId val="314960120"/>
        <c:axId val="314960512"/>
      </c:barChart>
      <c:catAx>
        <c:axId val="314960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14960512"/>
        <c:crosses val="autoZero"/>
        <c:auto val="1"/>
        <c:lblAlgn val="ctr"/>
        <c:lblOffset val="100"/>
        <c:noMultiLvlLbl val="0"/>
      </c:catAx>
      <c:valAx>
        <c:axId val="314960512"/>
        <c:scaling>
          <c:orientation val="minMax"/>
        </c:scaling>
        <c:delete val="1"/>
        <c:axPos val="b"/>
        <c:numFmt formatCode="0.0%" sourceLinked="1"/>
        <c:majorTickMark val="none"/>
        <c:minorTickMark val="none"/>
        <c:tickLblPos val="nextTo"/>
        <c:crossAx val="314960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codificada.xlsx]Contexto Repertório'!$A$3:$A$6</c:f>
              <c:strCache>
                <c:ptCount val="4"/>
                <c:pt idx="0">
                  <c:v>Não respondeu</c:v>
                </c:pt>
                <c:pt idx="1">
                  <c:v>Não, não explica nada sobre isso</c:v>
                </c:pt>
                <c:pt idx="2">
                  <c:v>Sim, mas explica poucas coisas.</c:v>
                </c:pt>
                <c:pt idx="3">
                  <c:v>Sim, explica muitas coisas</c:v>
                </c:pt>
              </c:strCache>
            </c:strRef>
          </c:cat>
          <c:val>
            <c:numRef>
              <c:f>'[base- codificada.xlsx]Contexto Repertório'!$C$3:$C$6</c:f>
              <c:numCache>
                <c:formatCode>0.0%</c:formatCode>
                <c:ptCount val="4"/>
                <c:pt idx="0">
                  <c:v>1.3097576948264572E-3</c:v>
                </c:pt>
                <c:pt idx="1">
                  <c:v>0.13228552717747216</c:v>
                </c:pt>
                <c:pt idx="2">
                  <c:v>0.4079895219384414</c:v>
                </c:pt>
                <c:pt idx="3">
                  <c:v>0.45841519318926</c:v>
                </c:pt>
              </c:numCache>
            </c:numRef>
          </c:val>
        </c:ser>
        <c:dLbls>
          <c:showLegendKey val="0"/>
          <c:showVal val="0"/>
          <c:showCatName val="0"/>
          <c:showSerName val="0"/>
          <c:showPercent val="0"/>
          <c:showBubbleSize val="0"/>
        </c:dLbls>
        <c:gapWidth val="182"/>
        <c:axId val="314961688"/>
        <c:axId val="314962080"/>
      </c:barChart>
      <c:catAx>
        <c:axId val="314961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14962080"/>
        <c:crosses val="autoZero"/>
        <c:auto val="1"/>
        <c:lblAlgn val="ctr"/>
        <c:lblOffset val="100"/>
        <c:noMultiLvlLbl val="0"/>
      </c:catAx>
      <c:valAx>
        <c:axId val="314962080"/>
        <c:scaling>
          <c:orientation val="minMax"/>
        </c:scaling>
        <c:delete val="1"/>
        <c:axPos val="b"/>
        <c:numFmt formatCode="0.0%" sourceLinked="1"/>
        <c:majorTickMark val="none"/>
        <c:minorTickMark val="none"/>
        <c:tickLblPos val="nextTo"/>
        <c:crossAx val="314961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codificada.xlsx]Aprendizado relacionado a turma'!$A$4:$A$9</c:f>
              <c:strCache>
                <c:ptCount val="6"/>
                <c:pt idx="0">
                  <c:v>Não respondeu</c:v>
                </c:pt>
                <c:pt idx="1">
                  <c:v>Muito atrasado</c:v>
                </c:pt>
                <c:pt idx="2">
                  <c:v>Um pouco atrasado</c:v>
                </c:pt>
                <c:pt idx="3">
                  <c:v>No mesmo nível dos outros</c:v>
                </c:pt>
                <c:pt idx="4">
                  <c:v>Pouco adiantado</c:v>
                </c:pt>
                <c:pt idx="5">
                  <c:v>Muito adiantado</c:v>
                </c:pt>
              </c:strCache>
            </c:strRef>
          </c:cat>
          <c:val>
            <c:numRef>
              <c:f>'[base- codificada.xlsx]Aprendizado relacionado a turma'!$C$4:$C$9</c:f>
              <c:numCache>
                <c:formatCode>0.0%</c:formatCode>
                <c:ptCount val="6"/>
                <c:pt idx="0">
                  <c:v>5.8823529411764705E-3</c:v>
                </c:pt>
                <c:pt idx="1">
                  <c:v>3.9215686274509803E-3</c:v>
                </c:pt>
                <c:pt idx="2">
                  <c:v>6.9934640522875818E-2</c:v>
                </c:pt>
                <c:pt idx="3">
                  <c:v>0.50849673202614376</c:v>
                </c:pt>
                <c:pt idx="4">
                  <c:v>0.25555555555555554</c:v>
                </c:pt>
                <c:pt idx="5">
                  <c:v>0.15620915032679739</c:v>
                </c:pt>
              </c:numCache>
            </c:numRef>
          </c:val>
        </c:ser>
        <c:dLbls>
          <c:showLegendKey val="0"/>
          <c:showVal val="0"/>
          <c:showCatName val="0"/>
          <c:showSerName val="0"/>
          <c:showPercent val="0"/>
          <c:showBubbleSize val="0"/>
        </c:dLbls>
        <c:gapWidth val="182"/>
        <c:axId val="314962864"/>
        <c:axId val="314963256"/>
      </c:barChart>
      <c:catAx>
        <c:axId val="314962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14963256"/>
        <c:crosses val="autoZero"/>
        <c:auto val="1"/>
        <c:lblAlgn val="ctr"/>
        <c:lblOffset val="100"/>
        <c:noMultiLvlLbl val="0"/>
      </c:catAx>
      <c:valAx>
        <c:axId val="314963256"/>
        <c:scaling>
          <c:orientation val="minMax"/>
        </c:scaling>
        <c:delete val="1"/>
        <c:axPos val="b"/>
        <c:numFmt formatCode="0.0%" sourceLinked="1"/>
        <c:majorTickMark val="none"/>
        <c:minorTickMark val="none"/>
        <c:tickLblPos val="nextTo"/>
        <c:crossAx val="314962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codificada.xlsx]Aprendizado Estilos musicais'!$A$3:$A$6</c:f>
              <c:strCache>
                <c:ptCount val="4"/>
                <c:pt idx="0">
                  <c:v>Não respondeu</c:v>
                </c:pt>
                <c:pt idx="1">
                  <c:v>Aprendemos sempre o mesmo tipo de música.</c:v>
                </c:pt>
                <c:pt idx="2">
                  <c:v>Aprendemos diferentes tipos de música, mas os educadores dizem que o que nós gostamos de ouvir em casa é ruim.</c:v>
                </c:pt>
                <c:pt idx="3">
                  <c:v>Aprendemos diferentes estilos de música e os educadores respeitam o que nós gostamos de ouvir em casa.</c:v>
                </c:pt>
              </c:strCache>
            </c:strRef>
          </c:cat>
          <c:val>
            <c:numRef>
              <c:f>'[base- codificada.xlsx]Aprendizado Estilos musicais'!$C$3:$C$6</c:f>
              <c:numCache>
                <c:formatCode>0.0%</c:formatCode>
                <c:ptCount val="4"/>
                <c:pt idx="0">
                  <c:v>1.30718954248366E-3</c:v>
                </c:pt>
                <c:pt idx="1">
                  <c:v>3.2679738562091505E-2</c:v>
                </c:pt>
                <c:pt idx="2">
                  <c:v>1.5686274509803921E-2</c:v>
                </c:pt>
                <c:pt idx="3">
                  <c:v>0.95032679738562087</c:v>
                </c:pt>
              </c:numCache>
            </c:numRef>
          </c:val>
        </c:ser>
        <c:dLbls>
          <c:showLegendKey val="0"/>
          <c:showVal val="0"/>
          <c:showCatName val="0"/>
          <c:showSerName val="0"/>
          <c:showPercent val="0"/>
          <c:showBubbleSize val="0"/>
        </c:dLbls>
        <c:gapWidth val="182"/>
        <c:axId val="315209808"/>
        <c:axId val="315210200"/>
      </c:barChart>
      <c:catAx>
        <c:axId val="315209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15210200"/>
        <c:crosses val="autoZero"/>
        <c:auto val="1"/>
        <c:lblAlgn val="ctr"/>
        <c:lblOffset val="100"/>
        <c:noMultiLvlLbl val="0"/>
      </c:catAx>
      <c:valAx>
        <c:axId val="315210200"/>
        <c:scaling>
          <c:orientation val="minMax"/>
        </c:scaling>
        <c:delete val="1"/>
        <c:axPos val="b"/>
        <c:numFmt formatCode="0.0%" sourceLinked="1"/>
        <c:majorTickMark val="none"/>
        <c:minorTickMark val="none"/>
        <c:tickLblPos val="nextTo"/>
        <c:crossAx val="315209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codificada.xlsx]Interesse Estilos musicais'!$A$3:$A$6</c:f>
              <c:strCache>
                <c:ptCount val="4"/>
                <c:pt idx="0">
                  <c:v>Não respondeu</c:v>
                </c:pt>
                <c:pt idx="1">
                  <c:v>Não, gosto de tocar sempre os mesmos estilos</c:v>
                </c:pt>
                <c:pt idx="2">
                  <c:v>Sim, um pouco</c:v>
                </c:pt>
                <c:pt idx="3">
                  <c:v>Sim, muito</c:v>
                </c:pt>
              </c:strCache>
            </c:strRef>
          </c:cat>
          <c:val>
            <c:numRef>
              <c:f>'[base- codificada.xlsx]Interesse Estilos musicais'!$C$3:$C$6</c:f>
              <c:numCache>
                <c:formatCode>0.0%</c:formatCode>
                <c:ptCount val="4"/>
                <c:pt idx="0">
                  <c:v>3.2679738562091504E-3</c:v>
                </c:pt>
                <c:pt idx="1">
                  <c:v>8.4967320261437902E-3</c:v>
                </c:pt>
                <c:pt idx="2">
                  <c:v>0.25032679738562091</c:v>
                </c:pt>
                <c:pt idx="3">
                  <c:v>0.73790849673202619</c:v>
                </c:pt>
              </c:numCache>
            </c:numRef>
          </c:val>
        </c:ser>
        <c:dLbls>
          <c:showLegendKey val="0"/>
          <c:showVal val="0"/>
          <c:showCatName val="0"/>
          <c:showSerName val="0"/>
          <c:showPercent val="0"/>
          <c:showBubbleSize val="0"/>
        </c:dLbls>
        <c:gapWidth val="182"/>
        <c:axId val="315210592"/>
        <c:axId val="315210984"/>
      </c:barChart>
      <c:catAx>
        <c:axId val="315210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15210984"/>
        <c:crosses val="autoZero"/>
        <c:auto val="1"/>
        <c:lblAlgn val="ctr"/>
        <c:lblOffset val="100"/>
        <c:noMultiLvlLbl val="0"/>
      </c:catAx>
      <c:valAx>
        <c:axId val="315210984"/>
        <c:scaling>
          <c:orientation val="minMax"/>
        </c:scaling>
        <c:delete val="1"/>
        <c:axPos val="b"/>
        <c:numFmt formatCode="0.0%" sourceLinked="1"/>
        <c:majorTickMark val="none"/>
        <c:minorTickMark val="none"/>
        <c:tickLblPos val="nextTo"/>
        <c:crossAx val="315210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codificada.xlsx]Uso Livro Didático Aula'!$A$4:$A$8</c:f>
              <c:strCache>
                <c:ptCount val="5"/>
                <c:pt idx="0">
                  <c:v>Não respondeu</c:v>
                </c:pt>
                <c:pt idx="1">
                  <c:v>Não conheço esse material</c:v>
                </c:pt>
                <c:pt idx="2">
                  <c:v>Nunca é usado nas aulas</c:v>
                </c:pt>
                <c:pt idx="3">
                  <c:v>Raramente é usado nas aulas</c:v>
                </c:pt>
                <c:pt idx="4">
                  <c:v>Sempre é usado nas aulas</c:v>
                </c:pt>
              </c:strCache>
            </c:strRef>
          </c:cat>
          <c:val>
            <c:numRef>
              <c:f>'[base- codificada.xlsx]Uso Livro Didático Aula'!$C$4:$C$8</c:f>
              <c:numCache>
                <c:formatCode>0%</c:formatCode>
                <c:ptCount val="5"/>
                <c:pt idx="0">
                  <c:v>8.4967320261437902E-3</c:v>
                </c:pt>
                <c:pt idx="1">
                  <c:v>0.18431372549019609</c:v>
                </c:pt>
                <c:pt idx="2">
                  <c:v>0.16339869281045752</c:v>
                </c:pt>
                <c:pt idx="3">
                  <c:v>0.40718954248366013</c:v>
                </c:pt>
                <c:pt idx="4">
                  <c:v>0.23660130718954248</c:v>
                </c:pt>
              </c:numCache>
            </c:numRef>
          </c:val>
        </c:ser>
        <c:dLbls>
          <c:showLegendKey val="0"/>
          <c:showVal val="0"/>
          <c:showCatName val="0"/>
          <c:showSerName val="0"/>
          <c:showPercent val="0"/>
          <c:showBubbleSize val="0"/>
        </c:dLbls>
        <c:gapWidth val="182"/>
        <c:axId val="314810296"/>
        <c:axId val="314810688"/>
      </c:barChart>
      <c:catAx>
        <c:axId val="314810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14810688"/>
        <c:crosses val="autoZero"/>
        <c:auto val="1"/>
        <c:lblAlgn val="ctr"/>
        <c:lblOffset val="100"/>
        <c:noMultiLvlLbl val="0"/>
      </c:catAx>
      <c:valAx>
        <c:axId val="314810688"/>
        <c:scaling>
          <c:orientation val="minMax"/>
        </c:scaling>
        <c:delete val="1"/>
        <c:axPos val="b"/>
        <c:numFmt formatCode="0%" sourceLinked="1"/>
        <c:majorTickMark val="none"/>
        <c:minorTickMark val="none"/>
        <c:tickLblPos val="nextTo"/>
        <c:crossAx val="314810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codificada.xlsx]Uso Livro Didático Casa'!$A$3:$A$7</c:f>
              <c:strCache>
                <c:ptCount val="5"/>
                <c:pt idx="0">
                  <c:v>Não respondeu</c:v>
                </c:pt>
                <c:pt idx="1">
                  <c:v>Não conheço esse material</c:v>
                </c:pt>
                <c:pt idx="2">
                  <c:v>Nunca utilizou o livro</c:v>
                </c:pt>
                <c:pt idx="3">
                  <c:v>Pede raramente para realizarmos atividades do livro do aluno em casa</c:v>
                </c:pt>
                <c:pt idx="4">
                  <c:v>Sempre pede para realizarmos atividades do livro do aluno em casa</c:v>
                </c:pt>
              </c:strCache>
            </c:strRef>
          </c:cat>
          <c:val>
            <c:numRef>
              <c:f>'[base- codificada.xlsx]Uso Livro Didático Casa'!$C$3:$C$7</c:f>
              <c:numCache>
                <c:formatCode>0%</c:formatCode>
                <c:ptCount val="5"/>
                <c:pt idx="0">
                  <c:v>1.241830065359477E-2</c:v>
                </c:pt>
                <c:pt idx="1">
                  <c:v>0.165359477124183</c:v>
                </c:pt>
                <c:pt idx="2">
                  <c:v>0.26601307189542484</c:v>
                </c:pt>
                <c:pt idx="3">
                  <c:v>0.37777777777777777</c:v>
                </c:pt>
                <c:pt idx="4">
                  <c:v>0.17843137254901961</c:v>
                </c:pt>
              </c:numCache>
            </c:numRef>
          </c:val>
        </c:ser>
        <c:dLbls>
          <c:showLegendKey val="0"/>
          <c:showVal val="0"/>
          <c:showCatName val="0"/>
          <c:showSerName val="0"/>
          <c:showPercent val="0"/>
          <c:showBubbleSize val="0"/>
        </c:dLbls>
        <c:gapWidth val="182"/>
        <c:axId val="314811472"/>
        <c:axId val="314811864"/>
      </c:barChart>
      <c:catAx>
        <c:axId val="314811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14811864"/>
        <c:crosses val="autoZero"/>
        <c:auto val="1"/>
        <c:lblAlgn val="ctr"/>
        <c:lblOffset val="100"/>
        <c:noMultiLvlLbl val="0"/>
      </c:catAx>
      <c:valAx>
        <c:axId val="314811864"/>
        <c:scaling>
          <c:orientation val="minMax"/>
        </c:scaling>
        <c:delete val="1"/>
        <c:axPos val="b"/>
        <c:numFmt formatCode="0%" sourceLinked="1"/>
        <c:majorTickMark val="none"/>
        <c:minorTickMark val="none"/>
        <c:tickLblPos val="nextTo"/>
        <c:crossAx val="31481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codificada.xlsx]Instrumento Uso em casa'!$A$4:$A$7</c:f>
              <c:strCache>
                <c:ptCount val="4"/>
                <c:pt idx="0">
                  <c:v>Não respondeu</c:v>
                </c:pt>
                <c:pt idx="1">
                  <c:v>Não tenho instrumento para estudo</c:v>
                </c:pt>
                <c:pt idx="2">
                  <c:v>Sim, emprestado do Guri</c:v>
                </c:pt>
                <c:pt idx="3">
                  <c:v>Sim, tenho meu instrumento</c:v>
                </c:pt>
              </c:strCache>
            </c:strRef>
          </c:cat>
          <c:val>
            <c:numRef>
              <c:f>'[base- codificada.xlsx]Instrumento Uso em casa'!$C$4:$C$7</c:f>
              <c:numCache>
                <c:formatCode>0.0%</c:formatCode>
                <c:ptCount val="4"/>
                <c:pt idx="0">
                  <c:v>2.6143790849673201E-3</c:v>
                </c:pt>
                <c:pt idx="1">
                  <c:v>0.28431372549019607</c:v>
                </c:pt>
                <c:pt idx="2">
                  <c:v>0.21699346405228759</c:v>
                </c:pt>
                <c:pt idx="3">
                  <c:v>0.49607843137254903</c:v>
                </c:pt>
              </c:numCache>
            </c:numRef>
          </c:val>
        </c:ser>
        <c:dLbls>
          <c:showLegendKey val="0"/>
          <c:showVal val="0"/>
          <c:showCatName val="0"/>
          <c:showSerName val="0"/>
          <c:showPercent val="0"/>
          <c:showBubbleSize val="0"/>
        </c:dLbls>
        <c:gapWidth val="182"/>
        <c:axId val="262762744"/>
        <c:axId val="262763136"/>
      </c:barChart>
      <c:catAx>
        <c:axId val="262762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262763136"/>
        <c:crosses val="autoZero"/>
        <c:auto val="1"/>
        <c:lblAlgn val="ctr"/>
        <c:lblOffset val="100"/>
        <c:noMultiLvlLbl val="0"/>
      </c:catAx>
      <c:valAx>
        <c:axId val="262763136"/>
        <c:scaling>
          <c:orientation val="minMax"/>
        </c:scaling>
        <c:delete val="1"/>
        <c:axPos val="b"/>
        <c:numFmt formatCode="0.0%" sourceLinked="1"/>
        <c:majorTickMark val="none"/>
        <c:minorTickMark val="none"/>
        <c:tickLblPos val="nextTo"/>
        <c:crossAx val="262762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codificada.xlsx]Estuda em casa'!$A$15:$A$19</c:f>
              <c:strCache>
                <c:ptCount val="5"/>
                <c:pt idx="0">
                  <c:v>Não respondeu</c:v>
                </c:pt>
                <c:pt idx="1">
                  <c:v>Sim, estudo todos os dias</c:v>
                </c:pt>
                <c:pt idx="2">
                  <c:v>Sim, estudo uma vez por semana</c:v>
                </c:pt>
                <c:pt idx="3">
                  <c:v>Sim, estudo de 2 a 3 vezes por semana</c:v>
                </c:pt>
                <c:pt idx="4">
                  <c:v>Tenho instrumento, mas não estudo em casa</c:v>
                </c:pt>
              </c:strCache>
            </c:strRef>
          </c:cat>
          <c:val>
            <c:numRef>
              <c:f>'[base- codificada.xlsx]Estuda em casa'!$C$15:$C$19</c:f>
              <c:numCache>
                <c:formatCode>0.0%</c:formatCode>
                <c:ptCount val="5"/>
                <c:pt idx="0">
                  <c:v>4.5829514207149404E-3</c:v>
                </c:pt>
                <c:pt idx="1">
                  <c:v>0.23281393217231897</c:v>
                </c:pt>
                <c:pt idx="2">
                  <c:v>0.2373968835930339</c:v>
                </c:pt>
                <c:pt idx="3">
                  <c:v>0.48670944087992668</c:v>
                </c:pt>
                <c:pt idx="4">
                  <c:v>3.84967919340055E-2</c:v>
                </c:pt>
              </c:numCache>
            </c:numRef>
          </c:val>
        </c:ser>
        <c:dLbls>
          <c:showLegendKey val="0"/>
          <c:showVal val="0"/>
          <c:showCatName val="0"/>
          <c:showSerName val="0"/>
          <c:showPercent val="0"/>
          <c:showBubbleSize val="0"/>
        </c:dLbls>
        <c:gapWidth val="182"/>
        <c:axId val="262763920"/>
        <c:axId val="319655904"/>
      </c:barChart>
      <c:catAx>
        <c:axId val="262763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19655904"/>
        <c:crosses val="autoZero"/>
        <c:auto val="1"/>
        <c:lblAlgn val="ctr"/>
        <c:lblOffset val="100"/>
        <c:noMultiLvlLbl val="0"/>
      </c:catAx>
      <c:valAx>
        <c:axId val="319655904"/>
        <c:scaling>
          <c:orientation val="minMax"/>
        </c:scaling>
        <c:delete val="1"/>
        <c:axPos val="b"/>
        <c:numFmt formatCode="0.0%" sourceLinked="1"/>
        <c:majorTickMark val="none"/>
        <c:minorTickMark val="none"/>
        <c:tickLblPos val="nextTo"/>
        <c:crossAx val="26276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pt-BR" b="1">
                <a:solidFill>
                  <a:sysClr val="windowText" lastClr="000000"/>
                </a:solidFill>
              </a:rPr>
              <a:t>Sexo</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pt-BR"/>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codificada.xlsx]Perfil da amostra'!$A$4:$A$6</c:f>
              <c:strCache>
                <c:ptCount val="3"/>
                <c:pt idx="0">
                  <c:v>Sem Info</c:v>
                </c:pt>
                <c:pt idx="1">
                  <c:v>Feminino</c:v>
                </c:pt>
                <c:pt idx="2">
                  <c:v>Masculino</c:v>
                </c:pt>
              </c:strCache>
            </c:strRef>
          </c:cat>
          <c:val>
            <c:numRef>
              <c:f>'[base- codificada.xlsx]Perfil da amostra'!$C$4:$C$6</c:f>
              <c:numCache>
                <c:formatCode>0.0%</c:formatCode>
                <c:ptCount val="3"/>
                <c:pt idx="0">
                  <c:v>2.6212319790301442E-3</c:v>
                </c:pt>
                <c:pt idx="1">
                  <c:v>0.53407601572739183</c:v>
                </c:pt>
                <c:pt idx="2">
                  <c:v>0.46592398427260812</c:v>
                </c:pt>
              </c:numCache>
            </c:numRef>
          </c:val>
        </c:ser>
        <c:dLbls>
          <c:showLegendKey val="0"/>
          <c:showVal val="0"/>
          <c:showCatName val="0"/>
          <c:showSerName val="0"/>
          <c:showPercent val="0"/>
          <c:showBubbleSize val="0"/>
        </c:dLbls>
        <c:gapWidth val="182"/>
        <c:axId val="318581832"/>
        <c:axId val="318582224"/>
      </c:barChart>
      <c:catAx>
        <c:axId val="318581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18582224"/>
        <c:crosses val="autoZero"/>
        <c:auto val="1"/>
        <c:lblAlgn val="ctr"/>
        <c:lblOffset val="100"/>
        <c:noMultiLvlLbl val="0"/>
      </c:catAx>
      <c:valAx>
        <c:axId val="318582224"/>
        <c:scaling>
          <c:orientation val="minMax"/>
        </c:scaling>
        <c:delete val="1"/>
        <c:axPos val="b"/>
        <c:numFmt formatCode="0.0%" sourceLinked="1"/>
        <c:majorTickMark val="none"/>
        <c:minorTickMark val="none"/>
        <c:tickLblPos val="nextTo"/>
        <c:crossAx val="318581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codificada.xlsx]Prática Musical Fora Guri'!$A$4:$A$6</c:f>
              <c:strCache>
                <c:ptCount val="3"/>
                <c:pt idx="0">
                  <c:v>Não respondeu</c:v>
                </c:pt>
                <c:pt idx="1">
                  <c:v>Não </c:v>
                </c:pt>
                <c:pt idx="2">
                  <c:v>Sim</c:v>
                </c:pt>
              </c:strCache>
            </c:strRef>
          </c:cat>
          <c:val>
            <c:numRef>
              <c:f>'[base- codificada.xlsx]Prática Musical Fora Guri'!$C$4:$C$6</c:f>
              <c:numCache>
                <c:formatCode>0.0%</c:formatCode>
                <c:ptCount val="3"/>
                <c:pt idx="0">
                  <c:v>3.9215686274509803E-3</c:v>
                </c:pt>
                <c:pt idx="1">
                  <c:v>0.43856209150326797</c:v>
                </c:pt>
                <c:pt idx="2">
                  <c:v>0.55751633986928106</c:v>
                </c:pt>
              </c:numCache>
            </c:numRef>
          </c:val>
        </c:ser>
        <c:dLbls>
          <c:showLegendKey val="0"/>
          <c:showVal val="0"/>
          <c:showCatName val="0"/>
          <c:showSerName val="0"/>
          <c:showPercent val="0"/>
          <c:showBubbleSize val="0"/>
        </c:dLbls>
        <c:gapWidth val="182"/>
        <c:axId val="319656688"/>
        <c:axId val="319657080"/>
      </c:barChart>
      <c:catAx>
        <c:axId val="319656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19657080"/>
        <c:crosses val="autoZero"/>
        <c:auto val="1"/>
        <c:lblAlgn val="ctr"/>
        <c:lblOffset val="100"/>
        <c:noMultiLvlLbl val="0"/>
      </c:catAx>
      <c:valAx>
        <c:axId val="319657080"/>
        <c:scaling>
          <c:orientation val="minMax"/>
        </c:scaling>
        <c:delete val="1"/>
        <c:axPos val="b"/>
        <c:numFmt formatCode="0.0%" sourceLinked="1"/>
        <c:majorTickMark val="none"/>
        <c:minorTickMark val="none"/>
        <c:tickLblPos val="nextTo"/>
        <c:crossAx val="31965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codificada.xlsx]Local da prática coletiva '!$A$4:$A$7</c:f>
              <c:strCache>
                <c:ptCount val="4"/>
                <c:pt idx="0">
                  <c:v>Em outro lugar</c:v>
                </c:pt>
                <c:pt idx="1">
                  <c:v>Na Escola</c:v>
                </c:pt>
                <c:pt idx="2">
                  <c:v>Na Igreja</c:v>
                </c:pt>
                <c:pt idx="3">
                  <c:v>Em casa</c:v>
                </c:pt>
              </c:strCache>
            </c:strRef>
          </c:cat>
          <c:val>
            <c:numRef>
              <c:f>'[base- codificada.xlsx]Local da prática coletiva '!$C$4:$C$7</c:f>
              <c:numCache>
                <c:formatCode>0.0%</c:formatCode>
                <c:ptCount val="4"/>
                <c:pt idx="0">
                  <c:v>0.15592028135990621</c:v>
                </c:pt>
                <c:pt idx="1">
                  <c:v>0.18640093786635403</c:v>
                </c:pt>
                <c:pt idx="2">
                  <c:v>0.31418522860492382</c:v>
                </c:pt>
                <c:pt idx="3">
                  <c:v>0.34349355216881594</c:v>
                </c:pt>
              </c:numCache>
            </c:numRef>
          </c:val>
        </c:ser>
        <c:dLbls>
          <c:showLegendKey val="0"/>
          <c:showVal val="0"/>
          <c:showCatName val="0"/>
          <c:showSerName val="0"/>
          <c:showPercent val="0"/>
          <c:showBubbleSize val="0"/>
        </c:dLbls>
        <c:gapWidth val="182"/>
        <c:axId val="276468464"/>
        <c:axId val="276468856"/>
      </c:barChart>
      <c:catAx>
        <c:axId val="276468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276468856"/>
        <c:crosses val="autoZero"/>
        <c:auto val="1"/>
        <c:lblAlgn val="ctr"/>
        <c:lblOffset val="100"/>
        <c:noMultiLvlLbl val="0"/>
      </c:catAx>
      <c:valAx>
        <c:axId val="276468856"/>
        <c:scaling>
          <c:orientation val="minMax"/>
        </c:scaling>
        <c:delete val="1"/>
        <c:axPos val="b"/>
        <c:numFmt formatCode="0.0%" sourceLinked="1"/>
        <c:majorTickMark val="none"/>
        <c:minorTickMark val="none"/>
        <c:tickLblPos val="nextTo"/>
        <c:crossAx val="276468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codificada.xlsx]Frequência da prática coletiva'!$A$4:$A$9</c:f>
              <c:strCache>
                <c:ptCount val="6"/>
                <c:pt idx="0">
                  <c:v>Não respondeu</c:v>
                </c:pt>
                <c:pt idx="1">
                  <c:v>Raramente</c:v>
                </c:pt>
                <c:pt idx="2">
                  <c:v>Às vezes</c:v>
                </c:pt>
                <c:pt idx="3">
                  <c:v>Pelo menos 1 vez por mês</c:v>
                </c:pt>
                <c:pt idx="4">
                  <c:v>Pelo menos 1 vez por semana</c:v>
                </c:pt>
                <c:pt idx="5">
                  <c:v>Todos os dias</c:v>
                </c:pt>
              </c:strCache>
            </c:strRef>
          </c:cat>
          <c:val>
            <c:numRef>
              <c:f>'[base- codificada.xlsx]Frequência da prática coletiva'!$C$4:$C$9</c:f>
              <c:numCache>
                <c:formatCode>0.0%</c:formatCode>
                <c:ptCount val="6"/>
                <c:pt idx="0">
                  <c:v>1.2895662368112544E-2</c:v>
                </c:pt>
                <c:pt idx="1">
                  <c:v>5.0410316529894493E-2</c:v>
                </c:pt>
                <c:pt idx="2">
                  <c:v>0.19929660023446658</c:v>
                </c:pt>
                <c:pt idx="3">
                  <c:v>5.0410316529894493E-2</c:v>
                </c:pt>
                <c:pt idx="4">
                  <c:v>0.44314185228604924</c:v>
                </c:pt>
                <c:pt idx="5">
                  <c:v>0.24384525205158264</c:v>
                </c:pt>
              </c:numCache>
            </c:numRef>
          </c:val>
        </c:ser>
        <c:dLbls>
          <c:showLegendKey val="0"/>
          <c:showVal val="0"/>
          <c:showCatName val="0"/>
          <c:showSerName val="0"/>
          <c:showPercent val="0"/>
          <c:showBubbleSize val="0"/>
        </c:dLbls>
        <c:gapWidth val="182"/>
        <c:axId val="276469640"/>
        <c:axId val="276470032"/>
      </c:barChart>
      <c:catAx>
        <c:axId val="276469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276470032"/>
        <c:crosses val="autoZero"/>
        <c:auto val="1"/>
        <c:lblAlgn val="ctr"/>
        <c:lblOffset val="100"/>
        <c:noMultiLvlLbl val="0"/>
      </c:catAx>
      <c:valAx>
        <c:axId val="276470032"/>
        <c:scaling>
          <c:orientation val="minMax"/>
        </c:scaling>
        <c:delete val="1"/>
        <c:axPos val="b"/>
        <c:numFmt formatCode="0.0%" sourceLinked="1"/>
        <c:majorTickMark val="none"/>
        <c:minorTickMark val="none"/>
        <c:tickLblPos val="nextTo"/>
        <c:crossAx val="276469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codificada.xlsx]Composição musical'!$A$3:$A$5</c:f>
              <c:strCache>
                <c:ptCount val="3"/>
                <c:pt idx="0">
                  <c:v>Não respondeu</c:v>
                </c:pt>
                <c:pt idx="1">
                  <c:v>Não </c:v>
                </c:pt>
                <c:pt idx="2">
                  <c:v>Sim</c:v>
                </c:pt>
              </c:strCache>
            </c:strRef>
          </c:cat>
          <c:val>
            <c:numRef>
              <c:f>'[base- codificada.xlsx]Composição musical'!$C$3:$C$5</c:f>
              <c:numCache>
                <c:formatCode>0.0%</c:formatCode>
                <c:ptCount val="3"/>
                <c:pt idx="0">
                  <c:v>3.9215686274509803E-3</c:v>
                </c:pt>
                <c:pt idx="1">
                  <c:v>0.58235294117647063</c:v>
                </c:pt>
                <c:pt idx="2">
                  <c:v>0.4137254901960784</c:v>
                </c:pt>
              </c:numCache>
            </c:numRef>
          </c:val>
        </c:ser>
        <c:dLbls>
          <c:showLegendKey val="0"/>
          <c:showVal val="0"/>
          <c:showCatName val="0"/>
          <c:showSerName val="0"/>
          <c:showPercent val="0"/>
          <c:showBubbleSize val="0"/>
        </c:dLbls>
        <c:gapWidth val="182"/>
        <c:axId val="24704288"/>
        <c:axId val="24704680"/>
      </c:barChart>
      <c:catAx>
        <c:axId val="24704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24704680"/>
        <c:crosses val="autoZero"/>
        <c:auto val="1"/>
        <c:lblAlgn val="ctr"/>
        <c:lblOffset val="100"/>
        <c:noMultiLvlLbl val="0"/>
      </c:catAx>
      <c:valAx>
        <c:axId val="24704680"/>
        <c:scaling>
          <c:orientation val="minMax"/>
        </c:scaling>
        <c:delete val="1"/>
        <c:axPos val="b"/>
        <c:numFmt formatCode="0.0%" sourceLinked="1"/>
        <c:majorTickMark val="none"/>
        <c:minorTickMark val="none"/>
        <c:tickLblPos val="nextTo"/>
        <c:crossAx val="24704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codificada.xlsx]Local que compôs'!$A$4:$A$8</c:f>
              <c:strCache>
                <c:ptCount val="5"/>
                <c:pt idx="0">
                  <c:v>Em outro lugar</c:v>
                </c:pt>
                <c:pt idx="1">
                  <c:v>Na Igreja</c:v>
                </c:pt>
                <c:pt idx="2">
                  <c:v>Na Escola</c:v>
                </c:pt>
                <c:pt idx="3">
                  <c:v>No Projeto Guri</c:v>
                </c:pt>
                <c:pt idx="4">
                  <c:v>Em casa</c:v>
                </c:pt>
              </c:strCache>
            </c:strRef>
          </c:cat>
          <c:val>
            <c:numRef>
              <c:f>'[base- codificada.xlsx]Local que compôs'!$C$4:$C$8</c:f>
              <c:numCache>
                <c:formatCode>0.0%</c:formatCode>
                <c:ptCount val="5"/>
                <c:pt idx="0">
                  <c:v>3.9494470774091628E-2</c:v>
                </c:pt>
                <c:pt idx="1">
                  <c:v>2.2116903633491312E-2</c:v>
                </c:pt>
                <c:pt idx="2">
                  <c:v>7.582938388625593E-2</c:v>
                </c:pt>
                <c:pt idx="3">
                  <c:v>0.42496050552922593</c:v>
                </c:pt>
                <c:pt idx="4">
                  <c:v>0.43759873617693523</c:v>
                </c:pt>
              </c:numCache>
            </c:numRef>
          </c:val>
        </c:ser>
        <c:dLbls>
          <c:showLegendKey val="0"/>
          <c:showVal val="0"/>
          <c:showCatName val="0"/>
          <c:showSerName val="0"/>
          <c:showPercent val="0"/>
          <c:showBubbleSize val="0"/>
        </c:dLbls>
        <c:gapWidth val="182"/>
        <c:axId val="24705464"/>
        <c:axId val="261084584"/>
      </c:barChart>
      <c:catAx>
        <c:axId val="24705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261084584"/>
        <c:crosses val="autoZero"/>
        <c:auto val="1"/>
        <c:lblAlgn val="ctr"/>
        <c:lblOffset val="100"/>
        <c:noMultiLvlLbl val="0"/>
      </c:catAx>
      <c:valAx>
        <c:axId val="261084584"/>
        <c:scaling>
          <c:orientation val="minMax"/>
        </c:scaling>
        <c:delete val="1"/>
        <c:axPos val="b"/>
        <c:numFmt formatCode="0.0%" sourceLinked="1"/>
        <c:majorTickMark val="none"/>
        <c:minorTickMark val="none"/>
        <c:tickLblPos val="nextTo"/>
        <c:crossAx val="24705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codificada.xlsx]Com quem compôs'!$A$4:$A$11</c:f>
              <c:strCache>
                <c:ptCount val="8"/>
                <c:pt idx="0">
                  <c:v>Não respondeu</c:v>
                </c:pt>
                <c:pt idx="1">
                  <c:v>Outros</c:v>
                </c:pt>
                <c:pt idx="2">
                  <c:v>Com amigos da Igreja</c:v>
                </c:pt>
                <c:pt idx="3">
                  <c:v>Com a família</c:v>
                </c:pt>
                <c:pt idx="4">
                  <c:v>Com amigos da Escola</c:v>
                </c:pt>
                <c:pt idx="5">
                  <c:v>Com os educadores do Projeto Guri durante as aulas</c:v>
                </c:pt>
                <c:pt idx="6">
                  <c:v>Com amigos do Projeto Guri durante as aulas</c:v>
                </c:pt>
                <c:pt idx="7">
                  <c:v>Sozinho</c:v>
                </c:pt>
              </c:strCache>
            </c:strRef>
          </c:cat>
          <c:val>
            <c:numRef>
              <c:f>'[base- codificada.xlsx]Com quem compôs'!$C$4:$C$11</c:f>
              <c:numCache>
                <c:formatCode>0.0%</c:formatCode>
                <c:ptCount val="8"/>
                <c:pt idx="0">
                  <c:v>2.0537124802527645E-2</c:v>
                </c:pt>
                <c:pt idx="1">
                  <c:v>1.579778830963665E-2</c:v>
                </c:pt>
                <c:pt idx="2">
                  <c:v>1.1058451816745656E-2</c:v>
                </c:pt>
                <c:pt idx="3">
                  <c:v>3.7914691943127965E-2</c:v>
                </c:pt>
                <c:pt idx="4">
                  <c:v>6.6350710900473939E-2</c:v>
                </c:pt>
                <c:pt idx="5">
                  <c:v>0.11532385466034756</c:v>
                </c:pt>
                <c:pt idx="6">
                  <c:v>0.24802527646129541</c:v>
                </c:pt>
                <c:pt idx="7">
                  <c:v>0.48499210110584517</c:v>
                </c:pt>
              </c:numCache>
            </c:numRef>
          </c:val>
        </c:ser>
        <c:dLbls>
          <c:showLegendKey val="0"/>
          <c:showVal val="0"/>
          <c:showCatName val="0"/>
          <c:showSerName val="0"/>
          <c:showPercent val="0"/>
          <c:showBubbleSize val="0"/>
        </c:dLbls>
        <c:gapWidth val="182"/>
        <c:axId val="261085368"/>
        <c:axId val="261085760"/>
      </c:barChart>
      <c:catAx>
        <c:axId val="261085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261085760"/>
        <c:crosses val="autoZero"/>
        <c:auto val="1"/>
        <c:lblAlgn val="ctr"/>
        <c:lblOffset val="100"/>
        <c:noMultiLvlLbl val="0"/>
      </c:catAx>
      <c:valAx>
        <c:axId val="261085760"/>
        <c:scaling>
          <c:orientation val="minMax"/>
        </c:scaling>
        <c:delete val="1"/>
        <c:axPos val="b"/>
        <c:numFmt formatCode="0.0%" sourceLinked="1"/>
        <c:majorTickMark val="none"/>
        <c:minorTickMark val="none"/>
        <c:tickLblPos val="nextTo"/>
        <c:crossAx val="261085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codificada.xlsx]Tocar de memória'!$A$4:$A$7</c:f>
              <c:strCache>
                <c:ptCount val="4"/>
                <c:pt idx="0">
                  <c:v>Não respondeu</c:v>
                </c:pt>
                <c:pt idx="1">
                  <c:v>Não</c:v>
                </c:pt>
                <c:pt idx="2">
                  <c:v>Às vezes</c:v>
                </c:pt>
                <c:pt idx="3">
                  <c:v>Sim, sempre</c:v>
                </c:pt>
              </c:strCache>
            </c:strRef>
          </c:cat>
          <c:val>
            <c:numRef>
              <c:f>'[base- codificada.xlsx]Tocar de memória'!$C$4:$C$7</c:f>
              <c:numCache>
                <c:formatCode>0%</c:formatCode>
                <c:ptCount val="4"/>
                <c:pt idx="0">
                  <c:v>6.5359477124183009E-3</c:v>
                </c:pt>
                <c:pt idx="1">
                  <c:v>7.2549019607843143E-2</c:v>
                </c:pt>
                <c:pt idx="2">
                  <c:v>0.52549019607843139</c:v>
                </c:pt>
                <c:pt idx="3">
                  <c:v>0.39542483660130717</c:v>
                </c:pt>
              </c:numCache>
            </c:numRef>
          </c:val>
        </c:ser>
        <c:dLbls>
          <c:showLegendKey val="0"/>
          <c:showVal val="0"/>
          <c:showCatName val="0"/>
          <c:showSerName val="0"/>
          <c:showPercent val="0"/>
          <c:showBubbleSize val="0"/>
        </c:dLbls>
        <c:gapWidth val="182"/>
        <c:axId val="318774416"/>
        <c:axId val="318774808"/>
      </c:barChart>
      <c:catAx>
        <c:axId val="318774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18774808"/>
        <c:crosses val="autoZero"/>
        <c:auto val="1"/>
        <c:lblAlgn val="ctr"/>
        <c:lblOffset val="100"/>
        <c:noMultiLvlLbl val="0"/>
      </c:catAx>
      <c:valAx>
        <c:axId val="318774808"/>
        <c:scaling>
          <c:orientation val="minMax"/>
        </c:scaling>
        <c:delete val="1"/>
        <c:axPos val="b"/>
        <c:numFmt formatCode="0%" sourceLinked="1"/>
        <c:majorTickMark val="none"/>
        <c:minorTickMark val="none"/>
        <c:tickLblPos val="nextTo"/>
        <c:crossAx val="3187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codificada.xlsx]Tocar de Ouvido'!$A$4:$A$7</c:f>
              <c:strCache>
                <c:ptCount val="4"/>
                <c:pt idx="0">
                  <c:v>Não respondeu</c:v>
                </c:pt>
                <c:pt idx="1">
                  <c:v>Nunca fiz isso</c:v>
                </c:pt>
                <c:pt idx="2">
                  <c:v>Às vezes</c:v>
                </c:pt>
                <c:pt idx="3">
                  <c:v>Sim</c:v>
                </c:pt>
              </c:strCache>
            </c:strRef>
          </c:cat>
          <c:val>
            <c:numRef>
              <c:f>'[base- codificada.xlsx]Tocar de Ouvido'!$C$4:$C$7</c:f>
              <c:numCache>
                <c:formatCode>0%</c:formatCode>
                <c:ptCount val="4"/>
                <c:pt idx="0">
                  <c:v>7.1895424836601303E-3</c:v>
                </c:pt>
                <c:pt idx="1">
                  <c:v>0.28627450980392155</c:v>
                </c:pt>
                <c:pt idx="2">
                  <c:v>0.4496732026143791</c:v>
                </c:pt>
                <c:pt idx="3">
                  <c:v>0.25686274509803919</c:v>
                </c:pt>
              </c:numCache>
            </c:numRef>
          </c:val>
        </c:ser>
        <c:dLbls>
          <c:showLegendKey val="0"/>
          <c:showVal val="0"/>
          <c:showCatName val="0"/>
          <c:showSerName val="0"/>
          <c:showPercent val="0"/>
          <c:showBubbleSize val="0"/>
        </c:dLbls>
        <c:gapWidth val="182"/>
        <c:axId val="318775592"/>
        <c:axId val="318775984"/>
      </c:barChart>
      <c:catAx>
        <c:axId val="318775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18775984"/>
        <c:crosses val="autoZero"/>
        <c:auto val="1"/>
        <c:lblAlgn val="ctr"/>
        <c:lblOffset val="100"/>
        <c:noMultiLvlLbl val="0"/>
      </c:catAx>
      <c:valAx>
        <c:axId val="318775984"/>
        <c:scaling>
          <c:orientation val="minMax"/>
        </c:scaling>
        <c:delete val="1"/>
        <c:axPos val="b"/>
        <c:numFmt formatCode="0%" sourceLinked="1"/>
        <c:majorTickMark val="none"/>
        <c:minorTickMark val="none"/>
        <c:tickLblPos val="nextTo"/>
        <c:crossAx val="318775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codificada.xlsx]Exercício de Improviso'!$A$4:$A$7</c:f>
              <c:strCache>
                <c:ptCount val="4"/>
                <c:pt idx="0">
                  <c:v>Não respondeu</c:v>
                </c:pt>
                <c:pt idx="1">
                  <c:v>Não sei o que é isso</c:v>
                </c:pt>
                <c:pt idx="2">
                  <c:v>Não</c:v>
                </c:pt>
                <c:pt idx="3">
                  <c:v>Sim</c:v>
                </c:pt>
              </c:strCache>
            </c:strRef>
          </c:cat>
          <c:val>
            <c:numRef>
              <c:f>'[base- codificada.xlsx]Exercício de Improviso'!$C$4:$C$7</c:f>
              <c:numCache>
                <c:formatCode>0%</c:formatCode>
                <c:ptCount val="4"/>
                <c:pt idx="0">
                  <c:v>7.8431372549019607E-3</c:v>
                </c:pt>
                <c:pt idx="1">
                  <c:v>3.8562091503267976E-2</c:v>
                </c:pt>
                <c:pt idx="2">
                  <c:v>0.22287581699346407</c:v>
                </c:pt>
                <c:pt idx="3">
                  <c:v>0.73071895424836597</c:v>
                </c:pt>
              </c:numCache>
            </c:numRef>
          </c:val>
        </c:ser>
        <c:dLbls>
          <c:showLegendKey val="0"/>
          <c:showVal val="0"/>
          <c:showCatName val="0"/>
          <c:showSerName val="0"/>
          <c:showPercent val="0"/>
          <c:showBubbleSize val="0"/>
        </c:dLbls>
        <c:gapWidth val="182"/>
        <c:axId val="320149520"/>
        <c:axId val="320149912"/>
      </c:barChart>
      <c:catAx>
        <c:axId val="320149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20149912"/>
        <c:crosses val="autoZero"/>
        <c:auto val="1"/>
        <c:lblAlgn val="ctr"/>
        <c:lblOffset val="100"/>
        <c:noMultiLvlLbl val="0"/>
      </c:catAx>
      <c:valAx>
        <c:axId val="320149912"/>
        <c:scaling>
          <c:orientation val="minMax"/>
        </c:scaling>
        <c:delete val="1"/>
        <c:axPos val="b"/>
        <c:numFmt formatCode="0%" sourceLinked="1"/>
        <c:majorTickMark val="none"/>
        <c:minorTickMark val="none"/>
        <c:tickLblPos val="nextTo"/>
        <c:crossAx val="320149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codificada.xlsx]Como se sente apresentando'!$A$4:$A$9</c:f>
              <c:strCache>
                <c:ptCount val="6"/>
                <c:pt idx="0">
                  <c:v>Não respondeu</c:v>
                </c:pt>
                <c:pt idx="1">
                  <c:v>Não se aplica</c:v>
                </c:pt>
                <c:pt idx="2">
                  <c:v>Não gosto, me sinto inseguro, não quero atrapalhar o grupo, não me sinto preparado</c:v>
                </c:pt>
                <c:pt idx="3">
                  <c:v>Gostou pouco, pois fico tenso, ansioso e angustiado</c:v>
                </c:pt>
                <c:pt idx="4">
                  <c:v>Gosto mais ou menos, me sinto valorizado, mas fico tenso e ansioso</c:v>
                </c:pt>
                <c:pt idx="5">
                  <c:v>Gosto muito, me sinto valorizado, capaz, feliz e reconhecido</c:v>
                </c:pt>
              </c:strCache>
            </c:strRef>
          </c:cat>
          <c:val>
            <c:numRef>
              <c:f>'[base- codificada.xlsx]Como se sente apresentando'!$C$4:$C$9</c:f>
              <c:numCache>
                <c:formatCode>0.0%</c:formatCode>
                <c:ptCount val="6"/>
                <c:pt idx="0">
                  <c:v>7.1895424836601303E-3</c:v>
                </c:pt>
                <c:pt idx="1">
                  <c:v>9.8039215686274508E-3</c:v>
                </c:pt>
                <c:pt idx="2">
                  <c:v>1.3725490196078431E-2</c:v>
                </c:pt>
                <c:pt idx="3">
                  <c:v>1.7647058823529412E-2</c:v>
                </c:pt>
                <c:pt idx="4">
                  <c:v>0.2522875816993464</c:v>
                </c:pt>
                <c:pt idx="5">
                  <c:v>0.69934640522875813</c:v>
                </c:pt>
              </c:numCache>
            </c:numRef>
          </c:val>
        </c:ser>
        <c:dLbls>
          <c:showLegendKey val="0"/>
          <c:showVal val="0"/>
          <c:showCatName val="0"/>
          <c:showSerName val="0"/>
          <c:showPercent val="0"/>
          <c:showBubbleSize val="0"/>
        </c:dLbls>
        <c:gapWidth val="182"/>
        <c:axId val="320150696"/>
        <c:axId val="320151088"/>
      </c:barChart>
      <c:catAx>
        <c:axId val="320150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20151088"/>
        <c:crosses val="autoZero"/>
        <c:auto val="1"/>
        <c:lblAlgn val="ctr"/>
        <c:lblOffset val="100"/>
        <c:noMultiLvlLbl val="0"/>
      </c:catAx>
      <c:valAx>
        <c:axId val="320151088"/>
        <c:scaling>
          <c:orientation val="minMax"/>
        </c:scaling>
        <c:delete val="1"/>
        <c:axPos val="b"/>
        <c:numFmt formatCode="0.0%" sourceLinked="1"/>
        <c:majorTickMark val="none"/>
        <c:minorTickMark val="none"/>
        <c:tickLblPos val="nextTo"/>
        <c:crossAx val="320150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pt-BR" b="1">
                <a:solidFill>
                  <a:sysClr val="windowText" lastClr="000000"/>
                </a:solidFill>
              </a:rPr>
              <a:t>Idade</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pt-B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codificada.xlsx]Idade'!$A$4:$A$10</c:f>
              <c:strCache>
                <c:ptCount val="7"/>
                <c:pt idx="0">
                  <c:v>12</c:v>
                </c:pt>
                <c:pt idx="1">
                  <c:v>13</c:v>
                </c:pt>
                <c:pt idx="2">
                  <c:v>14</c:v>
                </c:pt>
                <c:pt idx="3">
                  <c:v>15</c:v>
                </c:pt>
                <c:pt idx="4">
                  <c:v>16</c:v>
                </c:pt>
                <c:pt idx="5">
                  <c:v>17</c:v>
                </c:pt>
                <c:pt idx="6">
                  <c:v>18</c:v>
                </c:pt>
              </c:strCache>
            </c:strRef>
          </c:cat>
          <c:val>
            <c:numRef>
              <c:f>'[base- codificada.xlsx]Idade'!$C$4:$C$10</c:f>
              <c:numCache>
                <c:formatCode>0%</c:formatCode>
                <c:ptCount val="7"/>
                <c:pt idx="0">
                  <c:v>0.23006535947712417</c:v>
                </c:pt>
                <c:pt idx="1">
                  <c:v>0.19934640522875818</c:v>
                </c:pt>
                <c:pt idx="2">
                  <c:v>0.22091503267973855</c:v>
                </c:pt>
                <c:pt idx="3">
                  <c:v>0.1542483660130719</c:v>
                </c:pt>
                <c:pt idx="4">
                  <c:v>0.12287581699346405</c:v>
                </c:pt>
                <c:pt idx="5">
                  <c:v>6.535947712418301E-2</c:v>
                </c:pt>
                <c:pt idx="6">
                  <c:v>7.1895424836601303E-3</c:v>
                </c:pt>
              </c:numCache>
            </c:numRef>
          </c:val>
        </c:ser>
        <c:dLbls>
          <c:showLegendKey val="0"/>
          <c:showVal val="0"/>
          <c:showCatName val="0"/>
          <c:showSerName val="0"/>
          <c:showPercent val="0"/>
          <c:showBubbleSize val="0"/>
        </c:dLbls>
        <c:gapWidth val="219"/>
        <c:overlap val="-27"/>
        <c:axId val="318583008"/>
        <c:axId val="318583400"/>
      </c:barChart>
      <c:catAx>
        <c:axId val="31858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18583400"/>
        <c:crosses val="autoZero"/>
        <c:auto val="1"/>
        <c:lblAlgn val="ctr"/>
        <c:lblOffset val="100"/>
        <c:noMultiLvlLbl val="0"/>
      </c:catAx>
      <c:valAx>
        <c:axId val="318583400"/>
        <c:scaling>
          <c:orientation val="minMax"/>
        </c:scaling>
        <c:delete val="1"/>
        <c:axPos val="l"/>
        <c:numFmt formatCode="0%" sourceLinked="1"/>
        <c:majorTickMark val="none"/>
        <c:minorTickMark val="none"/>
        <c:tickLblPos val="nextTo"/>
        <c:crossAx val="318583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codificada.xlsx]Indicador Polo'!$A$4:$A$7</c:f>
              <c:strCache>
                <c:ptCount val="4"/>
                <c:pt idx="0">
                  <c:v>INSATISFEITO</c:v>
                </c:pt>
                <c:pt idx="1">
                  <c:v>SATISFEITO</c:v>
                </c:pt>
                <c:pt idx="2">
                  <c:v>MUITO SATISFEITO</c:v>
                </c:pt>
                <c:pt idx="3">
                  <c:v>COMPLETAMENTE SATISFEITO</c:v>
                </c:pt>
              </c:strCache>
            </c:strRef>
          </c:cat>
          <c:val>
            <c:numRef>
              <c:f>'[base- codificada.xlsx]Indicador Polo'!$C$4:$C$7</c:f>
              <c:numCache>
                <c:formatCode>0%</c:formatCode>
                <c:ptCount val="4"/>
                <c:pt idx="0">
                  <c:v>6.5359477124183009E-3</c:v>
                </c:pt>
                <c:pt idx="1">
                  <c:v>0.15947712418300652</c:v>
                </c:pt>
                <c:pt idx="2">
                  <c:v>0.48300653594771242</c:v>
                </c:pt>
                <c:pt idx="3">
                  <c:v>0.35098039215686272</c:v>
                </c:pt>
              </c:numCache>
            </c:numRef>
          </c:val>
        </c:ser>
        <c:dLbls>
          <c:showLegendKey val="0"/>
          <c:showVal val="0"/>
          <c:showCatName val="0"/>
          <c:showSerName val="0"/>
          <c:showPercent val="0"/>
          <c:showBubbleSize val="0"/>
        </c:dLbls>
        <c:gapWidth val="182"/>
        <c:axId val="320151872"/>
        <c:axId val="320152264"/>
      </c:barChart>
      <c:catAx>
        <c:axId val="320151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20152264"/>
        <c:crosses val="autoZero"/>
        <c:auto val="1"/>
        <c:lblAlgn val="ctr"/>
        <c:lblOffset val="100"/>
        <c:noMultiLvlLbl val="0"/>
      </c:catAx>
      <c:valAx>
        <c:axId val="320152264"/>
        <c:scaling>
          <c:orientation val="minMax"/>
        </c:scaling>
        <c:delete val="1"/>
        <c:axPos val="b"/>
        <c:numFmt formatCode="0%" sourceLinked="1"/>
        <c:majorTickMark val="none"/>
        <c:minorTickMark val="none"/>
        <c:tickLblPos val="nextTo"/>
        <c:crossAx val="32015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codificada.xlsx]Estrutura do Polo'!$A$3:$A$7</c:f>
              <c:strCache>
                <c:ptCount val="5"/>
                <c:pt idx="0">
                  <c:v>Não respondeu</c:v>
                </c:pt>
                <c:pt idx="1">
                  <c:v>Ruim</c:v>
                </c:pt>
                <c:pt idx="2">
                  <c:v>Regular</c:v>
                </c:pt>
                <c:pt idx="3">
                  <c:v>Bom</c:v>
                </c:pt>
                <c:pt idx="4">
                  <c:v>Ótimo</c:v>
                </c:pt>
              </c:strCache>
            </c:strRef>
          </c:cat>
          <c:val>
            <c:numRef>
              <c:f>'[base- codificada.xlsx]Estrutura do Polo'!$C$3:$C$7</c:f>
              <c:numCache>
                <c:formatCode>0.0%</c:formatCode>
                <c:ptCount val="5"/>
                <c:pt idx="0">
                  <c:v>3.2679738562091504E-3</c:v>
                </c:pt>
                <c:pt idx="1">
                  <c:v>3.5294117647058823E-2</c:v>
                </c:pt>
                <c:pt idx="2">
                  <c:v>0.20130718954248367</c:v>
                </c:pt>
                <c:pt idx="3">
                  <c:v>0.41045751633986927</c:v>
                </c:pt>
                <c:pt idx="4">
                  <c:v>0.34967320261437906</c:v>
                </c:pt>
              </c:numCache>
            </c:numRef>
          </c:val>
        </c:ser>
        <c:dLbls>
          <c:showLegendKey val="0"/>
          <c:showVal val="0"/>
          <c:showCatName val="0"/>
          <c:showSerName val="0"/>
          <c:showPercent val="0"/>
          <c:showBubbleSize val="0"/>
        </c:dLbls>
        <c:gapWidth val="182"/>
        <c:axId val="320153048"/>
        <c:axId val="320153440"/>
      </c:barChart>
      <c:catAx>
        <c:axId val="320153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20153440"/>
        <c:crosses val="autoZero"/>
        <c:auto val="1"/>
        <c:lblAlgn val="ctr"/>
        <c:lblOffset val="100"/>
        <c:noMultiLvlLbl val="0"/>
      </c:catAx>
      <c:valAx>
        <c:axId val="320153440"/>
        <c:scaling>
          <c:orientation val="minMax"/>
        </c:scaling>
        <c:delete val="1"/>
        <c:axPos val="b"/>
        <c:numFmt formatCode="0.0%" sourceLinked="1"/>
        <c:majorTickMark val="none"/>
        <c:minorTickMark val="none"/>
        <c:tickLblPos val="nextTo"/>
        <c:crossAx val="320153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codificada.xlsx]Organização do Polo'!$A$4:$A$8</c:f>
              <c:strCache>
                <c:ptCount val="5"/>
                <c:pt idx="0">
                  <c:v>Não respondeu</c:v>
                </c:pt>
                <c:pt idx="1">
                  <c:v>Ruim</c:v>
                </c:pt>
                <c:pt idx="2">
                  <c:v>Regular</c:v>
                </c:pt>
                <c:pt idx="3">
                  <c:v>Boa</c:v>
                </c:pt>
                <c:pt idx="4">
                  <c:v>Ótima</c:v>
                </c:pt>
              </c:strCache>
            </c:strRef>
          </c:cat>
          <c:val>
            <c:numRef>
              <c:f>'[base- codificada.xlsx]Organização do Polo'!$C$4:$C$8</c:f>
              <c:numCache>
                <c:formatCode>0.0%</c:formatCode>
                <c:ptCount val="5"/>
                <c:pt idx="0">
                  <c:v>1.9607843137254902E-3</c:v>
                </c:pt>
                <c:pt idx="1">
                  <c:v>5.2287581699346402E-3</c:v>
                </c:pt>
                <c:pt idx="2">
                  <c:v>6.4052287581699341E-2</c:v>
                </c:pt>
                <c:pt idx="3">
                  <c:v>0.33333333333333331</c:v>
                </c:pt>
                <c:pt idx="4">
                  <c:v>0.59542483660130718</c:v>
                </c:pt>
              </c:numCache>
            </c:numRef>
          </c:val>
        </c:ser>
        <c:dLbls>
          <c:showLegendKey val="0"/>
          <c:showVal val="0"/>
          <c:showCatName val="0"/>
          <c:showSerName val="0"/>
          <c:showPercent val="0"/>
          <c:showBubbleSize val="0"/>
        </c:dLbls>
        <c:gapWidth val="182"/>
        <c:axId val="320154224"/>
        <c:axId val="320154616"/>
      </c:barChart>
      <c:catAx>
        <c:axId val="320154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20154616"/>
        <c:crosses val="autoZero"/>
        <c:auto val="1"/>
        <c:lblAlgn val="ctr"/>
        <c:lblOffset val="100"/>
        <c:noMultiLvlLbl val="0"/>
      </c:catAx>
      <c:valAx>
        <c:axId val="320154616"/>
        <c:scaling>
          <c:orientation val="minMax"/>
        </c:scaling>
        <c:delete val="1"/>
        <c:axPos val="b"/>
        <c:numFmt formatCode="0.0%" sourceLinked="1"/>
        <c:majorTickMark val="none"/>
        <c:minorTickMark val="none"/>
        <c:tickLblPos val="nextTo"/>
        <c:crossAx val="320154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codificada.xlsx]Limpeza do Polo'!$A$4:$A$8</c:f>
              <c:strCache>
                <c:ptCount val="5"/>
                <c:pt idx="0">
                  <c:v>Não respondeu</c:v>
                </c:pt>
                <c:pt idx="1">
                  <c:v>Ruim</c:v>
                </c:pt>
                <c:pt idx="2">
                  <c:v>Regular</c:v>
                </c:pt>
                <c:pt idx="3">
                  <c:v>Boa</c:v>
                </c:pt>
                <c:pt idx="4">
                  <c:v>Ótima</c:v>
                </c:pt>
              </c:strCache>
            </c:strRef>
          </c:cat>
          <c:val>
            <c:numRef>
              <c:f>'[base- codificada.xlsx]Limpeza do Polo'!$C$4:$C$8</c:f>
              <c:numCache>
                <c:formatCode>0%</c:formatCode>
                <c:ptCount val="5"/>
                <c:pt idx="0">
                  <c:v>7.8431372549019607E-3</c:v>
                </c:pt>
                <c:pt idx="1">
                  <c:v>2.6143790849673203E-2</c:v>
                </c:pt>
                <c:pt idx="2">
                  <c:v>0.1130718954248366</c:v>
                </c:pt>
                <c:pt idx="3">
                  <c:v>0.33267973856209149</c:v>
                </c:pt>
                <c:pt idx="4">
                  <c:v>0.52026143790849677</c:v>
                </c:pt>
              </c:numCache>
            </c:numRef>
          </c:val>
        </c:ser>
        <c:dLbls>
          <c:showLegendKey val="0"/>
          <c:showVal val="0"/>
          <c:showCatName val="0"/>
          <c:showSerName val="0"/>
          <c:showPercent val="0"/>
          <c:showBubbleSize val="0"/>
        </c:dLbls>
        <c:gapWidth val="182"/>
        <c:axId val="320155400"/>
        <c:axId val="320155792"/>
      </c:barChart>
      <c:catAx>
        <c:axId val="320155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20155792"/>
        <c:crosses val="autoZero"/>
        <c:auto val="1"/>
        <c:lblAlgn val="ctr"/>
        <c:lblOffset val="100"/>
        <c:noMultiLvlLbl val="0"/>
      </c:catAx>
      <c:valAx>
        <c:axId val="320155792"/>
        <c:scaling>
          <c:orientation val="minMax"/>
        </c:scaling>
        <c:delete val="1"/>
        <c:axPos val="b"/>
        <c:numFmt formatCode="0%" sourceLinked="1"/>
        <c:majorTickMark val="none"/>
        <c:minorTickMark val="none"/>
        <c:tickLblPos val="nextTo"/>
        <c:crossAx val="320155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codificada.xlsx]Sobre o Coordenador'!$A$3:$A$7</c:f>
              <c:strCache>
                <c:ptCount val="5"/>
                <c:pt idx="0">
                  <c:v>Não respondeu</c:v>
                </c:pt>
                <c:pt idx="1">
                  <c:v>Não é atencioso comigo e com a minha família</c:v>
                </c:pt>
                <c:pt idx="2">
                  <c:v>É pouco atencioso comigo e com a minha família</c:v>
                </c:pt>
                <c:pt idx="3">
                  <c:v>É atencioso comigo e com a minha família</c:v>
                </c:pt>
                <c:pt idx="4">
                  <c:v>É muito atencioso comigo e com a minha família</c:v>
                </c:pt>
              </c:strCache>
            </c:strRef>
          </c:cat>
          <c:val>
            <c:numRef>
              <c:f>'[base- codificada.xlsx]Sobre o Coordenador'!$C$3:$C$7</c:f>
              <c:numCache>
                <c:formatCode>0.0%</c:formatCode>
                <c:ptCount val="5"/>
                <c:pt idx="0">
                  <c:v>3.2679738562091504E-3</c:v>
                </c:pt>
                <c:pt idx="1">
                  <c:v>1.1111111111111112E-2</c:v>
                </c:pt>
                <c:pt idx="2">
                  <c:v>2.8758169934640521E-2</c:v>
                </c:pt>
                <c:pt idx="3">
                  <c:v>0.30588235294117649</c:v>
                </c:pt>
                <c:pt idx="4">
                  <c:v>0.65098039215686276</c:v>
                </c:pt>
              </c:numCache>
            </c:numRef>
          </c:val>
        </c:ser>
        <c:dLbls>
          <c:showLegendKey val="0"/>
          <c:showVal val="0"/>
          <c:showCatName val="0"/>
          <c:showSerName val="0"/>
          <c:showPercent val="0"/>
          <c:showBubbleSize val="0"/>
        </c:dLbls>
        <c:gapWidth val="182"/>
        <c:axId val="320156576"/>
        <c:axId val="321254136"/>
      </c:barChart>
      <c:catAx>
        <c:axId val="320156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21254136"/>
        <c:crosses val="autoZero"/>
        <c:auto val="1"/>
        <c:lblAlgn val="ctr"/>
        <c:lblOffset val="100"/>
        <c:noMultiLvlLbl val="0"/>
      </c:catAx>
      <c:valAx>
        <c:axId val="321254136"/>
        <c:scaling>
          <c:orientation val="minMax"/>
        </c:scaling>
        <c:delete val="1"/>
        <c:axPos val="b"/>
        <c:numFmt formatCode="0.0%" sourceLinked="1"/>
        <c:majorTickMark val="none"/>
        <c:minorTickMark val="none"/>
        <c:tickLblPos val="nextTo"/>
        <c:crossAx val="320156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codificada.xlsx]Uso Biblioteca'!$A$3:$A$8</c:f>
              <c:strCache>
                <c:ptCount val="6"/>
                <c:pt idx="0">
                  <c:v>Não respondeu</c:v>
                </c:pt>
                <c:pt idx="1">
                  <c:v>Não sabia que no Polo existia um acervo onde pegar livros e cd´s emprestados</c:v>
                </c:pt>
                <c:pt idx="2">
                  <c:v>Não, nunca pego livros e cd´s emprestados</c:v>
                </c:pt>
                <c:pt idx="3">
                  <c:v>No Polo onde recebo aulas de música não há acervo de cd´s e livros</c:v>
                </c:pt>
                <c:pt idx="4">
                  <c:v>Sim, às vezes</c:v>
                </c:pt>
                <c:pt idx="5">
                  <c:v>Sim, muito</c:v>
                </c:pt>
              </c:strCache>
            </c:strRef>
          </c:cat>
          <c:val>
            <c:numRef>
              <c:f>'[base- codificada.xlsx]Uso Biblioteca'!$C$3:$C$8</c:f>
              <c:numCache>
                <c:formatCode>0.0%</c:formatCode>
                <c:ptCount val="6"/>
                <c:pt idx="0">
                  <c:v>3.9215686274509803E-3</c:v>
                </c:pt>
                <c:pt idx="1">
                  <c:v>0.17516339869281045</c:v>
                </c:pt>
                <c:pt idx="2">
                  <c:v>0.53464052287581698</c:v>
                </c:pt>
                <c:pt idx="3">
                  <c:v>3.6601307189542485E-2</c:v>
                </c:pt>
                <c:pt idx="4">
                  <c:v>0.2196078431372549</c:v>
                </c:pt>
                <c:pt idx="5">
                  <c:v>3.0065359477124184E-2</c:v>
                </c:pt>
              </c:numCache>
            </c:numRef>
          </c:val>
        </c:ser>
        <c:dLbls>
          <c:showLegendKey val="0"/>
          <c:showVal val="0"/>
          <c:showCatName val="0"/>
          <c:showSerName val="0"/>
          <c:showPercent val="0"/>
          <c:showBubbleSize val="0"/>
        </c:dLbls>
        <c:gapWidth val="182"/>
        <c:axId val="321254920"/>
        <c:axId val="321255312"/>
      </c:barChart>
      <c:catAx>
        <c:axId val="321254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21255312"/>
        <c:crosses val="autoZero"/>
        <c:auto val="1"/>
        <c:lblAlgn val="ctr"/>
        <c:lblOffset val="100"/>
        <c:noMultiLvlLbl val="0"/>
      </c:catAx>
      <c:valAx>
        <c:axId val="321255312"/>
        <c:scaling>
          <c:orientation val="minMax"/>
        </c:scaling>
        <c:delete val="1"/>
        <c:axPos val="b"/>
        <c:numFmt formatCode="0.0%" sourceLinked="1"/>
        <c:majorTickMark val="none"/>
        <c:minorTickMark val="none"/>
        <c:tickLblPos val="nextTo"/>
        <c:crossAx val="321254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codificada.xlsx]Acesso ao Polo'!$A$3:$A$6</c:f>
              <c:strCache>
                <c:ptCount val="4"/>
                <c:pt idx="0">
                  <c:v>Não respondeu</c:v>
                </c:pt>
                <c:pt idx="1">
                  <c:v>Não, é distante e influencia na minha frequência nas aulas</c:v>
                </c:pt>
                <c:pt idx="2">
                  <c:v>Mais ou menos, dependo de transporte que nem sempre tenho</c:v>
                </c:pt>
                <c:pt idx="3">
                  <c:v>Sim</c:v>
                </c:pt>
              </c:strCache>
            </c:strRef>
          </c:cat>
          <c:val>
            <c:numRef>
              <c:f>'[base- codificada.xlsx]Acesso ao Polo'!$C$3:$C$6</c:f>
              <c:numCache>
                <c:formatCode>0%</c:formatCode>
                <c:ptCount val="4"/>
                <c:pt idx="0">
                  <c:v>5.2287581699346402E-3</c:v>
                </c:pt>
                <c:pt idx="1">
                  <c:v>4.3137254901960784E-2</c:v>
                </c:pt>
                <c:pt idx="2">
                  <c:v>0.14052287581699346</c:v>
                </c:pt>
                <c:pt idx="3">
                  <c:v>0.81111111111111112</c:v>
                </c:pt>
              </c:numCache>
            </c:numRef>
          </c:val>
        </c:ser>
        <c:dLbls>
          <c:showLegendKey val="0"/>
          <c:showVal val="0"/>
          <c:showCatName val="0"/>
          <c:showSerName val="0"/>
          <c:showPercent val="0"/>
          <c:showBubbleSize val="0"/>
        </c:dLbls>
        <c:gapWidth val="182"/>
        <c:axId val="321256096"/>
        <c:axId val="321256488"/>
      </c:barChart>
      <c:catAx>
        <c:axId val="321256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21256488"/>
        <c:crosses val="autoZero"/>
        <c:auto val="1"/>
        <c:lblAlgn val="ctr"/>
        <c:lblOffset val="100"/>
        <c:noMultiLvlLbl val="0"/>
      </c:catAx>
      <c:valAx>
        <c:axId val="321256488"/>
        <c:scaling>
          <c:orientation val="minMax"/>
        </c:scaling>
        <c:delete val="1"/>
        <c:axPos val="b"/>
        <c:numFmt formatCode="0%" sourceLinked="1"/>
        <c:majorTickMark val="none"/>
        <c:minorTickMark val="none"/>
        <c:tickLblPos val="nextTo"/>
        <c:crossAx val="321256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codificada.xlsx]Satisfação Geral Projeto'!$A$3:$A$8</c:f>
              <c:strCache>
                <c:ptCount val="6"/>
                <c:pt idx="0">
                  <c:v>Não respondeu</c:v>
                </c:pt>
                <c:pt idx="1">
                  <c:v>Nada satisfeito</c:v>
                </c:pt>
                <c:pt idx="2">
                  <c:v>Pouco satisfeito</c:v>
                </c:pt>
                <c:pt idx="3">
                  <c:v>Satisfeito</c:v>
                </c:pt>
                <c:pt idx="4">
                  <c:v>Muito satisfeito</c:v>
                </c:pt>
                <c:pt idx="5">
                  <c:v>Completamente satisfeito</c:v>
                </c:pt>
              </c:strCache>
            </c:strRef>
          </c:cat>
          <c:val>
            <c:numRef>
              <c:f>'[base- codificada.xlsx]Satisfação Geral Projeto'!$C$3:$C$8</c:f>
              <c:numCache>
                <c:formatCode>0.0%</c:formatCode>
                <c:ptCount val="6"/>
                <c:pt idx="0">
                  <c:v>3.9215686274509803E-3</c:v>
                </c:pt>
                <c:pt idx="1">
                  <c:v>1.30718954248366E-3</c:v>
                </c:pt>
                <c:pt idx="2">
                  <c:v>4.5751633986928107E-3</c:v>
                </c:pt>
                <c:pt idx="3">
                  <c:v>0.1111111111111111</c:v>
                </c:pt>
                <c:pt idx="4">
                  <c:v>0.26732026143790849</c:v>
                </c:pt>
                <c:pt idx="5">
                  <c:v>0.61176470588235299</c:v>
                </c:pt>
              </c:numCache>
            </c:numRef>
          </c:val>
        </c:ser>
        <c:dLbls>
          <c:showLegendKey val="0"/>
          <c:showVal val="0"/>
          <c:showCatName val="0"/>
          <c:showSerName val="0"/>
          <c:showPercent val="0"/>
          <c:showBubbleSize val="0"/>
        </c:dLbls>
        <c:gapWidth val="182"/>
        <c:axId val="321257272"/>
        <c:axId val="321257664"/>
      </c:barChart>
      <c:catAx>
        <c:axId val="321257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21257664"/>
        <c:crosses val="autoZero"/>
        <c:auto val="1"/>
        <c:lblAlgn val="ctr"/>
        <c:lblOffset val="100"/>
        <c:noMultiLvlLbl val="0"/>
      </c:catAx>
      <c:valAx>
        <c:axId val="321257664"/>
        <c:scaling>
          <c:orientation val="minMax"/>
        </c:scaling>
        <c:delete val="1"/>
        <c:axPos val="b"/>
        <c:numFmt formatCode="0.0%" sourceLinked="1"/>
        <c:majorTickMark val="none"/>
        <c:minorTickMark val="none"/>
        <c:tickLblPos val="nextTo"/>
        <c:crossAx val="321257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codificada.xlsx]Motivação'!$A$3:$A$7</c:f>
              <c:strCache>
                <c:ptCount val="5"/>
                <c:pt idx="0">
                  <c:v>Não respondeu</c:v>
                </c:pt>
                <c:pt idx="1">
                  <c:v>Não me sinto nada motivado</c:v>
                </c:pt>
                <c:pt idx="2">
                  <c:v>Me sinto menos motivado que antes de entrar no Guri</c:v>
                </c:pt>
                <c:pt idx="3">
                  <c:v>Me sinto tão motivado quantos antes de entrar no Guri</c:v>
                </c:pt>
                <c:pt idx="4">
                  <c:v>Me sinto mais motivado a novos desafios</c:v>
                </c:pt>
              </c:strCache>
            </c:strRef>
          </c:cat>
          <c:val>
            <c:numRef>
              <c:f>'[base- codificada.xlsx]Motivação'!$C$3:$C$7</c:f>
              <c:numCache>
                <c:formatCode>0.0%</c:formatCode>
                <c:ptCount val="5"/>
                <c:pt idx="0">
                  <c:v>3.2679738562091504E-3</c:v>
                </c:pt>
                <c:pt idx="1">
                  <c:v>8.4967320261437902E-3</c:v>
                </c:pt>
                <c:pt idx="2">
                  <c:v>1.1764705882352941E-2</c:v>
                </c:pt>
                <c:pt idx="3">
                  <c:v>0.21045751633986928</c:v>
                </c:pt>
                <c:pt idx="4">
                  <c:v>0.76601307189542489</c:v>
                </c:pt>
              </c:numCache>
            </c:numRef>
          </c:val>
        </c:ser>
        <c:dLbls>
          <c:showLegendKey val="0"/>
          <c:showVal val="0"/>
          <c:showCatName val="0"/>
          <c:showSerName val="0"/>
          <c:showPercent val="0"/>
          <c:showBubbleSize val="0"/>
        </c:dLbls>
        <c:gapWidth val="182"/>
        <c:axId val="321258448"/>
        <c:axId val="321258840"/>
      </c:barChart>
      <c:catAx>
        <c:axId val="321258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21258840"/>
        <c:crosses val="autoZero"/>
        <c:auto val="1"/>
        <c:lblAlgn val="ctr"/>
        <c:lblOffset val="100"/>
        <c:noMultiLvlLbl val="0"/>
      </c:catAx>
      <c:valAx>
        <c:axId val="321258840"/>
        <c:scaling>
          <c:orientation val="minMax"/>
        </c:scaling>
        <c:delete val="1"/>
        <c:axPos val="b"/>
        <c:numFmt formatCode="0.0%" sourceLinked="1"/>
        <c:majorTickMark val="none"/>
        <c:minorTickMark val="none"/>
        <c:tickLblPos val="nextTo"/>
        <c:crossAx val="321258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codificada.xlsx]Planos Futuros'!$A$3:$A$6</c:f>
              <c:strCache>
                <c:ptCount val="4"/>
                <c:pt idx="0">
                  <c:v>Não respondeu</c:v>
                </c:pt>
                <c:pt idx="1">
                  <c:v>Ainda não pensei em planos para o futuro</c:v>
                </c:pt>
                <c:pt idx="2">
                  <c:v>Tenho alguns planos</c:v>
                </c:pt>
                <c:pt idx="3">
                  <c:v>Tenho muitos planos</c:v>
                </c:pt>
              </c:strCache>
            </c:strRef>
          </c:cat>
          <c:val>
            <c:numRef>
              <c:f>'[base- codificada.xlsx]Planos Futuros'!$C$3:$C$6</c:f>
              <c:numCache>
                <c:formatCode>0%</c:formatCode>
                <c:ptCount val="4"/>
                <c:pt idx="0">
                  <c:v>7.1895424836601303E-3</c:v>
                </c:pt>
                <c:pt idx="1">
                  <c:v>8.6274509803921567E-2</c:v>
                </c:pt>
                <c:pt idx="2">
                  <c:v>0.30588235294117649</c:v>
                </c:pt>
                <c:pt idx="3">
                  <c:v>0.60065359477124181</c:v>
                </c:pt>
              </c:numCache>
            </c:numRef>
          </c:val>
        </c:ser>
        <c:dLbls>
          <c:showLegendKey val="0"/>
          <c:showVal val="0"/>
          <c:showCatName val="0"/>
          <c:showSerName val="0"/>
          <c:showPercent val="0"/>
          <c:showBubbleSize val="0"/>
        </c:dLbls>
        <c:gapWidth val="182"/>
        <c:axId val="321259624"/>
        <c:axId val="321260016"/>
      </c:barChart>
      <c:catAx>
        <c:axId val="321259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21260016"/>
        <c:crosses val="autoZero"/>
        <c:auto val="1"/>
        <c:lblAlgn val="ctr"/>
        <c:lblOffset val="100"/>
        <c:noMultiLvlLbl val="0"/>
      </c:catAx>
      <c:valAx>
        <c:axId val="321260016"/>
        <c:scaling>
          <c:orientation val="minMax"/>
        </c:scaling>
        <c:delete val="1"/>
        <c:axPos val="b"/>
        <c:numFmt formatCode="0%" sourceLinked="1"/>
        <c:majorTickMark val="none"/>
        <c:minorTickMark val="none"/>
        <c:tickLblPos val="nextTo"/>
        <c:crossAx val="321259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codificada.xlsx]Cursos'!$P$81:$P$93</c:f>
              <c:strCache>
                <c:ptCount val="13"/>
                <c:pt idx="0">
                  <c:v>Sem Info</c:v>
                </c:pt>
                <c:pt idx="1">
                  <c:v>Outros</c:v>
                </c:pt>
                <c:pt idx="2">
                  <c:v>Trompete</c:v>
                </c:pt>
                <c:pt idx="3">
                  <c:v>Clarinete</c:v>
                </c:pt>
                <c:pt idx="4">
                  <c:v>Flauta transversal</c:v>
                </c:pt>
                <c:pt idx="5">
                  <c:v>Viola</c:v>
                </c:pt>
                <c:pt idx="6">
                  <c:v>Saxofone</c:v>
                </c:pt>
                <c:pt idx="7">
                  <c:v>Bateria</c:v>
                </c:pt>
                <c:pt idx="8">
                  <c:v>Violoncelo</c:v>
                </c:pt>
                <c:pt idx="9">
                  <c:v>Violino</c:v>
                </c:pt>
                <c:pt idx="10">
                  <c:v>Percussão</c:v>
                </c:pt>
                <c:pt idx="11">
                  <c:v>Violão</c:v>
                </c:pt>
                <c:pt idx="12">
                  <c:v>Canto Coral</c:v>
                </c:pt>
              </c:strCache>
            </c:strRef>
          </c:cat>
          <c:val>
            <c:numRef>
              <c:f>'[base- codificada.xlsx]Cursos'!$R$81:$R$93</c:f>
              <c:numCache>
                <c:formatCode>0.0%</c:formatCode>
                <c:ptCount val="13"/>
                <c:pt idx="0">
                  <c:v>2.6143790849673201E-3</c:v>
                </c:pt>
                <c:pt idx="1">
                  <c:v>9.2810457516339873E-2</c:v>
                </c:pt>
                <c:pt idx="2">
                  <c:v>2.1568627450980392E-2</c:v>
                </c:pt>
                <c:pt idx="3">
                  <c:v>2.4836601307189541E-2</c:v>
                </c:pt>
                <c:pt idx="4">
                  <c:v>2.8758169934640521E-2</c:v>
                </c:pt>
                <c:pt idx="5">
                  <c:v>3.0718954248366011E-2</c:v>
                </c:pt>
                <c:pt idx="6">
                  <c:v>5.4901960784313725E-2</c:v>
                </c:pt>
                <c:pt idx="7">
                  <c:v>6.6013071895424838E-2</c:v>
                </c:pt>
                <c:pt idx="8">
                  <c:v>7.4509803921568626E-2</c:v>
                </c:pt>
                <c:pt idx="9">
                  <c:v>0.169281045751634</c:v>
                </c:pt>
                <c:pt idx="10">
                  <c:v>0.1980392156862745</c:v>
                </c:pt>
                <c:pt idx="11">
                  <c:v>0.24901960784313726</c:v>
                </c:pt>
                <c:pt idx="12">
                  <c:v>0.32418300653594773</c:v>
                </c:pt>
              </c:numCache>
            </c:numRef>
          </c:val>
        </c:ser>
        <c:dLbls>
          <c:showLegendKey val="0"/>
          <c:showVal val="0"/>
          <c:showCatName val="0"/>
          <c:showSerName val="0"/>
          <c:showPercent val="0"/>
          <c:showBubbleSize val="0"/>
        </c:dLbls>
        <c:gapWidth val="182"/>
        <c:axId val="318584184"/>
        <c:axId val="314951928"/>
      </c:barChart>
      <c:catAx>
        <c:axId val="318584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14951928"/>
        <c:crosses val="autoZero"/>
        <c:auto val="1"/>
        <c:lblAlgn val="ctr"/>
        <c:lblOffset val="100"/>
        <c:noMultiLvlLbl val="0"/>
      </c:catAx>
      <c:valAx>
        <c:axId val="314951928"/>
        <c:scaling>
          <c:orientation val="minMax"/>
        </c:scaling>
        <c:delete val="1"/>
        <c:axPos val="b"/>
        <c:numFmt formatCode="0.0%" sourceLinked="1"/>
        <c:majorTickMark val="none"/>
        <c:minorTickMark val="none"/>
        <c:tickLblPos val="nextTo"/>
        <c:crossAx val="318584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codificada.xlsx]Tempo de permanência'!$A$15:$A$21</c:f>
              <c:strCache>
                <c:ptCount val="7"/>
                <c:pt idx="0">
                  <c:v>6 meses</c:v>
                </c:pt>
                <c:pt idx="1">
                  <c:v>1 ano</c:v>
                </c:pt>
                <c:pt idx="2">
                  <c:v>1 ano e meio</c:v>
                </c:pt>
                <c:pt idx="3">
                  <c:v>2 anos</c:v>
                </c:pt>
                <c:pt idx="4">
                  <c:v>2 anos e meio</c:v>
                </c:pt>
                <c:pt idx="5">
                  <c:v>3 anos</c:v>
                </c:pt>
                <c:pt idx="6">
                  <c:v>Mais de 3 anos</c:v>
                </c:pt>
              </c:strCache>
            </c:strRef>
          </c:cat>
          <c:val>
            <c:numRef>
              <c:f>'[base- codificada.xlsx]Tempo de permanência'!$C$15:$C$21</c:f>
              <c:numCache>
                <c:formatCode>0%</c:formatCode>
                <c:ptCount val="7"/>
                <c:pt idx="0">
                  <c:v>0.1477124183006536</c:v>
                </c:pt>
                <c:pt idx="1">
                  <c:v>0.1111111111111111</c:v>
                </c:pt>
                <c:pt idx="2">
                  <c:v>0.14052287581699346</c:v>
                </c:pt>
                <c:pt idx="3">
                  <c:v>8.3006535947712415E-2</c:v>
                </c:pt>
                <c:pt idx="4">
                  <c:v>7.9084967320261434E-2</c:v>
                </c:pt>
                <c:pt idx="5">
                  <c:v>9.2810457516339873E-2</c:v>
                </c:pt>
                <c:pt idx="6">
                  <c:v>0.3457516339869281</c:v>
                </c:pt>
              </c:numCache>
            </c:numRef>
          </c:val>
        </c:ser>
        <c:dLbls>
          <c:showLegendKey val="0"/>
          <c:showVal val="0"/>
          <c:showCatName val="0"/>
          <c:showSerName val="0"/>
          <c:showPercent val="0"/>
          <c:showBubbleSize val="0"/>
        </c:dLbls>
        <c:gapWidth val="182"/>
        <c:axId val="314952712"/>
        <c:axId val="314953104"/>
      </c:barChart>
      <c:catAx>
        <c:axId val="314952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14953104"/>
        <c:crosses val="autoZero"/>
        <c:auto val="1"/>
        <c:lblAlgn val="ctr"/>
        <c:lblOffset val="100"/>
        <c:noMultiLvlLbl val="0"/>
      </c:catAx>
      <c:valAx>
        <c:axId val="314953104"/>
        <c:scaling>
          <c:orientation val="minMax"/>
        </c:scaling>
        <c:delete val="1"/>
        <c:axPos val="b"/>
        <c:numFmt formatCode="0%" sourceLinked="1"/>
        <c:majorTickMark val="none"/>
        <c:minorTickMark val="none"/>
        <c:tickLblPos val="nextTo"/>
        <c:crossAx val="314952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codificada.xlsx]Ensino Coletivo de música'!$A$3:$A$7</c:f>
              <c:strCache>
                <c:ptCount val="5"/>
                <c:pt idx="0">
                  <c:v>Não respondeu</c:v>
                </c:pt>
                <c:pt idx="1">
                  <c:v>Ruim</c:v>
                </c:pt>
                <c:pt idx="2">
                  <c:v>Regular</c:v>
                </c:pt>
                <c:pt idx="3">
                  <c:v>Bom</c:v>
                </c:pt>
                <c:pt idx="4">
                  <c:v>Ótimo</c:v>
                </c:pt>
              </c:strCache>
            </c:strRef>
          </c:cat>
          <c:val>
            <c:numRef>
              <c:f>'[base- codificada.xlsx]Ensino Coletivo de música'!$C$3:$C$7</c:f>
              <c:numCache>
                <c:formatCode>0.0%</c:formatCode>
                <c:ptCount val="5"/>
                <c:pt idx="0">
                  <c:v>6.5359477124183002E-4</c:v>
                </c:pt>
                <c:pt idx="1">
                  <c:v>7.1895424836601303E-3</c:v>
                </c:pt>
                <c:pt idx="2">
                  <c:v>5.5555555555555552E-2</c:v>
                </c:pt>
                <c:pt idx="3">
                  <c:v>0.27647058823529413</c:v>
                </c:pt>
                <c:pt idx="4">
                  <c:v>0.66013071895424835</c:v>
                </c:pt>
              </c:numCache>
            </c:numRef>
          </c:val>
        </c:ser>
        <c:dLbls>
          <c:showLegendKey val="0"/>
          <c:showVal val="0"/>
          <c:showCatName val="0"/>
          <c:showSerName val="0"/>
          <c:showPercent val="0"/>
          <c:showBubbleSize val="0"/>
        </c:dLbls>
        <c:gapWidth val="182"/>
        <c:axId val="314953888"/>
        <c:axId val="314954280"/>
      </c:barChart>
      <c:catAx>
        <c:axId val="314953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BR"/>
          </a:p>
        </c:txPr>
        <c:crossAx val="314954280"/>
        <c:crosses val="autoZero"/>
        <c:auto val="1"/>
        <c:lblAlgn val="ctr"/>
        <c:lblOffset val="100"/>
        <c:noMultiLvlLbl val="0"/>
      </c:catAx>
      <c:valAx>
        <c:axId val="314954280"/>
        <c:scaling>
          <c:orientation val="minMax"/>
        </c:scaling>
        <c:delete val="1"/>
        <c:axPos val="b"/>
        <c:numFmt formatCode="0.0%" sourceLinked="1"/>
        <c:majorTickMark val="none"/>
        <c:minorTickMark val="none"/>
        <c:tickLblPos val="nextTo"/>
        <c:crossAx val="314953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codificada.xlsx]Ind. Satisf. Educador Musical'!$A$3:$A$6</c:f>
              <c:strCache>
                <c:ptCount val="4"/>
                <c:pt idx="0">
                  <c:v>INSATISFEITO</c:v>
                </c:pt>
                <c:pt idx="1">
                  <c:v>SATISFEITO</c:v>
                </c:pt>
                <c:pt idx="2">
                  <c:v>MUITO SATISFEITO</c:v>
                </c:pt>
                <c:pt idx="3">
                  <c:v>COMPLETAMENTE SATISFEITO</c:v>
                </c:pt>
              </c:strCache>
            </c:strRef>
          </c:cat>
          <c:val>
            <c:numRef>
              <c:f>'[base- codificada.xlsx]Ind. Satisf. Educador Musical'!$C$3:$C$6</c:f>
              <c:numCache>
                <c:formatCode>0.0%</c:formatCode>
                <c:ptCount val="4"/>
                <c:pt idx="0">
                  <c:v>1.30718954248366E-3</c:v>
                </c:pt>
                <c:pt idx="1">
                  <c:v>2.7450980392156862E-2</c:v>
                </c:pt>
                <c:pt idx="2">
                  <c:v>0.26078431372549021</c:v>
                </c:pt>
                <c:pt idx="3">
                  <c:v>0.71045751633986931</c:v>
                </c:pt>
              </c:numCache>
            </c:numRef>
          </c:val>
        </c:ser>
        <c:dLbls>
          <c:showLegendKey val="0"/>
          <c:showVal val="0"/>
          <c:showCatName val="0"/>
          <c:showSerName val="0"/>
          <c:showPercent val="0"/>
          <c:showBubbleSize val="0"/>
        </c:dLbls>
        <c:gapWidth val="182"/>
        <c:axId val="314955064"/>
        <c:axId val="314955456"/>
      </c:barChart>
      <c:catAx>
        <c:axId val="314955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14955456"/>
        <c:crosses val="autoZero"/>
        <c:auto val="1"/>
        <c:lblAlgn val="ctr"/>
        <c:lblOffset val="100"/>
        <c:noMultiLvlLbl val="0"/>
      </c:catAx>
      <c:valAx>
        <c:axId val="314955456"/>
        <c:scaling>
          <c:orientation val="minMax"/>
        </c:scaling>
        <c:delete val="1"/>
        <c:axPos val="b"/>
        <c:numFmt formatCode="0.0%" sourceLinked="1"/>
        <c:majorTickMark val="none"/>
        <c:minorTickMark val="none"/>
        <c:tickLblPos val="nextTo"/>
        <c:crossAx val="314955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3"/>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codificada.xlsx]Qualidade da aula'!$A$4:$A$7</c:f>
              <c:strCache>
                <c:ptCount val="4"/>
                <c:pt idx="0">
                  <c:v>Não respondeu</c:v>
                </c:pt>
                <c:pt idx="1">
                  <c:v>Não entendemos nada do que ele(a) explica.</c:v>
                </c:pt>
                <c:pt idx="2">
                  <c:v>Explica as coisas mais ou menos bem, às vezes conseguimos entender o que ele(a) diz.</c:v>
                </c:pt>
                <c:pt idx="3">
                  <c:v>Explica muito bem as coisas, conseguimos entender o que ele(a) diz.</c:v>
                </c:pt>
              </c:strCache>
            </c:strRef>
          </c:cat>
          <c:val>
            <c:numRef>
              <c:f>'[base- codificada.xlsx]Qualidade da aula'!$C$4:$C$7</c:f>
              <c:numCache>
                <c:formatCode>0.0%</c:formatCode>
                <c:ptCount val="4"/>
                <c:pt idx="0">
                  <c:v>9.8039215686274508E-3</c:v>
                </c:pt>
                <c:pt idx="1">
                  <c:v>6.5359477124183002E-4</c:v>
                </c:pt>
                <c:pt idx="2">
                  <c:v>3.9215686274509803E-2</c:v>
                </c:pt>
                <c:pt idx="3">
                  <c:v>0.95032679738562087</c:v>
                </c:pt>
              </c:numCache>
            </c:numRef>
          </c:val>
        </c:ser>
        <c:dLbls>
          <c:showLegendKey val="0"/>
          <c:showVal val="0"/>
          <c:showCatName val="0"/>
          <c:showSerName val="0"/>
          <c:showPercent val="0"/>
          <c:showBubbleSize val="0"/>
        </c:dLbls>
        <c:gapWidth val="182"/>
        <c:axId val="319663560"/>
        <c:axId val="319663952"/>
      </c:barChart>
      <c:catAx>
        <c:axId val="319663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19663952"/>
        <c:crosses val="autoZero"/>
        <c:auto val="1"/>
        <c:lblAlgn val="ctr"/>
        <c:lblOffset val="100"/>
        <c:noMultiLvlLbl val="0"/>
      </c:catAx>
      <c:valAx>
        <c:axId val="319663952"/>
        <c:scaling>
          <c:orientation val="minMax"/>
        </c:scaling>
        <c:delete val="1"/>
        <c:axPos val="b"/>
        <c:numFmt formatCode="0.0%" sourceLinked="1"/>
        <c:majorTickMark val="none"/>
        <c:minorTickMark val="none"/>
        <c:tickLblPos val="nextTo"/>
        <c:crossAx val="319663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codificada.xlsx]Tratamento pelo Educador'!$A$3:$A$7</c:f>
              <c:strCache>
                <c:ptCount val="5"/>
                <c:pt idx="0">
                  <c:v>Não respondeu</c:v>
                </c:pt>
                <c:pt idx="1">
                  <c:v>É autoritário(a), ríspido(a) e distante da turma</c:v>
                </c:pt>
                <c:pt idx="2">
                  <c:v>É pouco respeitoso(a), pouco atencioso(a) e um pouco distante da turma</c:v>
                </c:pt>
                <c:pt idx="3">
                  <c:v>É respeitoso(a), atencioso(a) e próximo(a) da turma</c:v>
                </c:pt>
                <c:pt idx="4">
                  <c:v>É muito respeitoso(a), muito atencioso(a) e muito próximo(a) da turma</c:v>
                </c:pt>
              </c:strCache>
            </c:strRef>
          </c:cat>
          <c:val>
            <c:numRef>
              <c:f>'[base- codificada.xlsx]Tratamento pelo Educador'!$C$3:$C$7</c:f>
              <c:numCache>
                <c:formatCode>0.0%</c:formatCode>
                <c:ptCount val="5"/>
                <c:pt idx="0">
                  <c:v>1.30718954248366E-3</c:v>
                </c:pt>
                <c:pt idx="1">
                  <c:v>2.6143790849673201E-3</c:v>
                </c:pt>
                <c:pt idx="2">
                  <c:v>3.9215686274509803E-3</c:v>
                </c:pt>
                <c:pt idx="3">
                  <c:v>0.23594771241830065</c:v>
                </c:pt>
                <c:pt idx="4">
                  <c:v>0.75620915032679736</c:v>
                </c:pt>
              </c:numCache>
            </c:numRef>
          </c:val>
        </c:ser>
        <c:dLbls>
          <c:showLegendKey val="0"/>
          <c:showVal val="0"/>
          <c:showCatName val="0"/>
          <c:showSerName val="0"/>
          <c:showPercent val="0"/>
          <c:showBubbleSize val="0"/>
        </c:dLbls>
        <c:gapWidth val="182"/>
        <c:axId val="319664736"/>
        <c:axId val="319665128"/>
      </c:barChart>
      <c:catAx>
        <c:axId val="319664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19665128"/>
        <c:crosses val="autoZero"/>
        <c:auto val="1"/>
        <c:lblAlgn val="ctr"/>
        <c:lblOffset val="100"/>
        <c:noMultiLvlLbl val="0"/>
      </c:catAx>
      <c:valAx>
        <c:axId val="319665128"/>
        <c:scaling>
          <c:orientation val="minMax"/>
        </c:scaling>
        <c:delete val="1"/>
        <c:axPos val="b"/>
        <c:numFmt formatCode="0.0%" sourceLinked="1"/>
        <c:majorTickMark val="none"/>
        <c:minorTickMark val="none"/>
        <c:tickLblPos val="nextTo"/>
        <c:crossAx val="319664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4832C-1097-4B94-88FC-388CB16E5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60</Pages>
  <Words>8871</Words>
  <Characters>47904</Characters>
  <Application>Microsoft Office Word</Application>
  <DocSecurity>0</DocSecurity>
  <Lines>399</Lines>
  <Paragraphs>113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Projeto Guri</Company>
  <LinksUpToDate>false</LinksUpToDate>
  <CharactersWithSpaces>56662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Edelci Amorim</dc:creator>
  <cp:keywords/>
  <dc:description/>
  <cp:lastModifiedBy>Maria Eugenia Figueiredo de Menezes</cp:lastModifiedBy>
  <cp:revision>3</cp:revision>
  <cp:lastPrinted>2015-12-22T17:18:00Z</cp:lastPrinted>
  <dcterms:created xsi:type="dcterms:W3CDTF">2018-07-19T21:05:00Z</dcterms:created>
  <dcterms:modified xsi:type="dcterms:W3CDTF">2018-07-20T19:29:00Z</dcterms:modified>
</cp:coreProperties>
</file>